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75" w:rsidRDefault="00B51C75" w:rsidP="005D1BCD">
      <w:pPr>
        <w:jc w:val="both"/>
        <w:rPr>
          <w:lang w:val="en-US"/>
        </w:rPr>
      </w:pPr>
      <w:r w:rsidRPr="00B51C75">
        <w:rPr>
          <w:lang w:val="en-US"/>
        </w:rPr>
        <w:t xml:space="preserve">Advantages and disadvantages of prompt and delayed events </w:t>
      </w:r>
      <w:r>
        <w:rPr>
          <w:lang w:val="en-US"/>
        </w:rPr>
        <w:t>for monitoring particle therapy</w:t>
      </w:r>
    </w:p>
    <w:p w:rsidR="00601364" w:rsidRDefault="00B51C75" w:rsidP="005D1BCD">
      <w:pPr>
        <w:jc w:val="both"/>
        <w:rPr>
          <w:lang w:val="en-US"/>
        </w:rPr>
      </w:pPr>
      <w:r w:rsidRPr="00B51C75">
        <w:rPr>
          <w:lang w:val="en-US"/>
        </w:rPr>
        <w:t xml:space="preserve"> (Paulo </w:t>
      </w:r>
      <w:proofErr w:type="spellStart"/>
      <w:r w:rsidRPr="00B51C75">
        <w:rPr>
          <w:lang w:val="en-US"/>
        </w:rPr>
        <w:t>Crespo</w:t>
      </w:r>
      <w:proofErr w:type="spellEnd"/>
      <w:r w:rsidRPr="00B51C75">
        <w:rPr>
          <w:lang w:val="en-US"/>
        </w:rPr>
        <w:t xml:space="preserve"> /Patricia Lopes- LIP)</w:t>
      </w:r>
    </w:p>
    <w:p w:rsidR="00B51C75" w:rsidRDefault="00B51C75" w:rsidP="005D1BCD">
      <w:pPr>
        <w:jc w:val="both"/>
        <w:rPr>
          <w:lang w:val="en-US"/>
        </w:rPr>
      </w:pPr>
    </w:p>
    <w:p w:rsidR="00B51C75" w:rsidRDefault="00B51C75" w:rsidP="005D1BCD">
      <w:pPr>
        <w:ind w:firstLine="708"/>
        <w:jc w:val="both"/>
      </w:pPr>
      <w:r w:rsidRPr="00B51C75">
        <w:t xml:space="preserve">L’hadronthérapie est une technique de traitement des tumeurs cancéreuses dites radiorésistantes et/ou à proximité d’organes à </w:t>
      </w:r>
      <w:r>
        <w:t xml:space="preserve">risques. Contrairement à la radiothérapie conventionnelle qui utilise des photons de quelques MeV ou des électrons, l’hadronthérapie utilise des protons ou des ions </w:t>
      </w:r>
      <w:proofErr w:type="gramStart"/>
      <w:r>
        <w:t>carbone</w:t>
      </w:r>
      <w:proofErr w:type="gramEnd"/>
      <w:r>
        <w:t>.</w:t>
      </w:r>
      <w:r w:rsidR="005D1BCD">
        <w:t xml:space="preserve">  </w:t>
      </w:r>
    </w:p>
    <w:p w:rsidR="005D1BCD" w:rsidRDefault="005D1BCD" w:rsidP="005D1BCD">
      <w:pPr>
        <w:ind w:firstLine="708"/>
        <w:jc w:val="both"/>
      </w:pPr>
      <w:r>
        <w:t>Les réactions nucléaires induites par les ions primaires produisent deux types de particules caractérisées par leur cinétique : les particules promptes et les particules retardées. Parmi les particules promptes on compte notamment des photons de désexcitation</w:t>
      </w:r>
      <w:r w:rsidR="00C669FF">
        <w:t xml:space="preserve"> appelés γ prompts</w:t>
      </w:r>
      <w:r>
        <w:t xml:space="preserve">. Les particules retardées sont principalement des photons d’annihilation. </w:t>
      </w:r>
    </w:p>
    <w:p w:rsidR="005D1BCD" w:rsidRDefault="005D1BCD" w:rsidP="005D1BCD">
      <w:pPr>
        <w:ind w:firstLine="708"/>
        <w:jc w:val="both"/>
      </w:pPr>
      <w:r>
        <w:t>Deux modalités de contrôle sont alors envisageables ; chacune d’entre elle étant fondé</w:t>
      </w:r>
      <w:r w:rsidR="00C669FF">
        <w:t>e</w:t>
      </w:r>
      <w:r>
        <w:t xml:space="preserve"> sur la détection des particules promptes et retardées. La modalité déjà envisagée pour la détection des particules retardées est la tomographie d’émission de positons par mesure de temps de vol</w:t>
      </w:r>
      <w:r w:rsidR="00C669FF">
        <w:t xml:space="preserve"> (TOF-PET)</w:t>
      </w:r>
      <w:r>
        <w:t>. Concernant la dé</w:t>
      </w:r>
      <w:r w:rsidR="00C669FF">
        <w:t>tection des γ prompts</w:t>
      </w:r>
      <w:r>
        <w:t>, des techniques fondées sur la tomographie d’émission mono</w:t>
      </w:r>
      <w:r w:rsidR="00C669FF">
        <w:t>-</w:t>
      </w:r>
      <w:r>
        <w:t>photonique</w:t>
      </w:r>
      <w:r w:rsidR="00C669FF">
        <w:t xml:space="preserve"> (SPECT)</w:t>
      </w:r>
      <w:r>
        <w:t xml:space="preserve"> ou γ caméra de type caméra </w:t>
      </w:r>
      <w:r w:rsidR="00C669FF">
        <w:t>Compton</w:t>
      </w:r>
      <w:r>
        <w:t xml:space="preserve"> sont plutôt envisagées.</w:t>
      </w:r>
    </w:p>
    <w:p w:rsidR="005D1BCD" w:rsidRPr="00B51C75" w:rsidRDefault="005D1BCD" w:rsidP="005D1BCD">
      <w:pPr>
        <w:ind w:firstLine="708"/>
        <w:jc w:val="both"/>
      </w:pPr>
      <w:r>
        <w:t>Cet exposé aura pour objectif de discuter des avantages et des inconvénients de chacune des modalités de contrôle fondées sur la détection des particules promptes et retardées.</w:t>
      </w:r>
    </w:p>
    <w:sectPr w:rsidR="005D1BCD" w:rsidRPr="00B51C75" w:rsidSect="0060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1C75"/>
    <w:rsid w:val="005D1BCD"/>
    <w:rsid w:val="00601364"/>
    <w:rsid w:val="008B4539"/>
    <w:rsid w:val="00B267ED"/>
    <w:rsid w:val="00B51C75"/>
    <w:rsid w:val="00BA072E"/>
    <w:rsid w:val="00C32A59"/>
    <w:rsid w:val="00C6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2011-02-17T07:41:00Z</dcterms:created>
  <dcterms:modified xsi:type="dcterms:W3CDTF">2011-02-17T13:51:00Z</dcterms:modified>
</cp:coreProperties>
</file>