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17" w:rsidRDefault="007F4A17" w:rsidP="007F4A17">
      <w:pPr>
        <w:jc w:val="center"/>
      </w:pPr>
      <w:r>
        <w:t>LISTE CONNECTEURS EXTERNES TDM_V2 29/10/2024</w:t>
      </w:r>
      <w:r>
        <w:tab/>
      </w:r>
      <w:r>
        <w:tab/>
      </w:r>
      <w:r>
        <w:tab/>
      </w:r>
      <w:r>
        <w:tab/>
      </w:r>
      <w:r>
        <w:tab/>
        <w:t>EP</w:t>
      </w:r>
      <w:bookmarkStart w:id="0" w:name="_GoBack"/>
      <w:bookmarkEnd w:id="0"/>
    </w:p>
    <w:p w:rsidR="00C57CE4" w:rsidRDefault="00C57CE4">
      <w:r>
        <w:t>&lt;1&gt;</w:t>
      </w:r>
    </w:p>
    <w:p w:rsidR="00151471" w:rsidRDefault="00151471">
      <w:r>
        <w:t xml:space="preserve">MOLEX </w:t>
      </w:r>
      <w:r w:rsidRPr="007F4A17">
        <w:rPr>
          <w:b/>
        </w:rPr>
        <w:t>75450-5001</w:t>
      </w:r>
    </w:p>
    <w:p w:rsidR="00FB7667" w:rsidRDefault="00151471">
      <w:hyperlink r:id="rId5" w:history="1">
        <w:r w:rsidRPr="00C57F29">
          <w:rPr>
            <w:rStyle w:val="Lienhypertexte"/>
          </w:rPr>
          <w:t>https://www.mouser.fr/ProductDetail/Molex/75450-5001?qs=rNa9R6f8QRc5NasP%2FtSqKw%3D%3D</w:t>
        </w:r>
      </w:hyperlink>
    </w:p>
    <w:p w:rsidR="00C57CE4" w:rsidRDefault="00C57CE4">
      <w:r>
        <w:t>&lt;2&gt;</w:t>
      </w:r>
    </w:p>
    <w:p w:rsidR="00151471" w:rsidRDefault="00151471">
      <w:proofErr w:type="spellStart"/>
      <w:r>
        <w:t>Amphenol</w:t>
      </w:r>
      <w:proofErr w:type="spellEnd"/>
      <w:r>
        <w:t xml:space="preserve"> </w:t>
      </w:r>
      <w:r w:rsidRPr="007F4A17">
        <w:rPr>
          <w:b/>
        </w:rPr>
        <w:t>132136</w:t>
      </w:r>
      <w:r>
        <w:t xml:space="preserve"> SMA coudés</w:t>
      </w:r>
    </w:p>
    <w:p w:rsidR="00151471" w:rsidRDefault="00151471">
      <w:hyperlink r:id="rId6" w:history="1">
        <w:r w:rsidRPr="00C57F29">
          <w:rPr>
            <w:rStyle w:val="Lienhypertexte"/>
          </w:rPr>
          <w:t>https://www.digikey.fr/fr/products/detail/amphenol-rf-division/132136/1011909</w:t>
        </w:r>
      </w:hyperlink>
    </w:p>
    <w:p w:rsidR="007F4A17" w:rsidRDefault="007F4A17">
      <w:r>
        <w:t>&lt;3&gt;</w:t>
      </w:r>
    </w:p>
    <w:p w:rsidR="00151471" w:rsidRDefault="00151471" w:rsidP="00151471">
      <w:r w:rsidRPr="007F4A17">
        <w:rPr>
          <w:b/>
        </w:rPr>
        <w:t>IC 2,5/ 2-G-5,08</w:t>
      </w:r>
      <w:r>
        <w:t xml:space="preserve"> - Embase de circuit imprimé</w:t>
      </w:r>
      <w:r>
        <w:t xml:space="preserve"> </w:t>
      </w:r>
      <w:r>
        <w:t>1786404</w:t>
      </w:r>
    </w:p>
    <w:p w:rsidR="00151471" w:rsidRDefault="00151471" w:rsidP="00151471">
      <w:hyperlink r:id="rId7" w:history="1">
        <w:r w:rsidRPr="00C57F29">
          <w:rPr>
            <w:rStyle w:val="Lienhypertexte"/>
          </w:rPr>
          <w:t>https://www.phoenixcontact.com/fr-fr/produits/embase-de-circuit-imprime-ic-25-2-g-508-1786404</w:t>
        </w:r>
      </w:hyperlink>
    </w:p>
    <w:p w:rsidR="007F4A17" w:rsidRDefault="007F4A17" w:rsidP="00151471">
      <w:r>
        <w:t>&lt;4&gt;</w:t>
      </w:r>
    </w:p>
    <w:p w:rsidR="00151471" w:rsidRDefault="007F4A17" w:rsidP="00151471">
      <w:proofErr w:type="spellStart"/>
      <w:r>
        <w:t>Amphenol</w:t>
      </w:r>
      <w:proofErr w:type="spellEnd"/>
      <w:r>
        <w:t xml:space="preserve"> </w:t>
      </w:r>
      <w:r w:rsidR="00151471" w:rsidRPr="007F4A17">
        <w:rPr>
          <w:b/>
        </w:rPr>
        <w:t>RJE1R288225413</w:t>
      </w:r>
    </w:p>
    <w:p w:rsidR="00151471" w:rsidRDefault="00151471" w:rsidP="00151471">
      <w:hyperlink r:id="rId8" w:history="1">
        <w:r w:rsidRPr="00C57F29">
          <w:rPr>
            <w:rStyle w:val="Lienhypertexte"/>
          </w:rPr>
          <w:t>https://www.amphenol-cs.com/product/rje1r288225413.html</w:t>
        </w:r>
      </w:hyperlink>
    </w:p>
    <w:p w:rsidR="007F4A17" w:rsidRDefault="007F4A17" w:rsidP="00151471">
      <w:r>
        <w:t>&lt;5&gt;</w:t>
      </w:r>
    </w:p>
    <w:p w:rsidR="00151471" w:rsidRDefault="00151471" w:rsidP="00151471">
      <w:r>
        <w:t xml:space="preserve">MOLEX SD CARD </w:t>
      </w:r>
      <w:r w:rsidR="00C57CE4" w:rsidRPr="007F4A17">
        <w:rPr>
          <w:b/>
        </w:rPr>
        <w:t>1050170001</w:t>
      </w:r>
    </w:p>
    <w:p w:rsidR="00C57CE4" w:rsidRDefault="00C57CE4" w:rsidP="00151471">
      <w:hyperlink r:id="rId9" w:history="1">
        <w:r w:rsidRPr="00C57F29">
          <w:rPr>
            <w:rStyle w:val="Lienhypertexte"/>
          </w:rPr>
          <w:t>https://www.molex.com/en-us/products/part-detail/1050170001</w:t>
        </w:r>
      </w:hyperlink>
    </w:p>
    <w:p w:rsidR="007F4A17" w:rsidRDefault="007F4A17" w:rsidP="00151471">
      <w:r>
        <w:t>&lt;6&gt;</w:t>
      </w:r>
    </w:p>
    <w:p w:rsidR="00C57CE4" w:rsidRDefault="00C57CE4" w:rsidP="00151471">
      <w:r>
        <w:t xml:space="preserve">MOLEX SFP </w:t>
      </w:r>
      <w:r w:rsidRPr="007F4A17">
        <w:rPr>
          <w:b/>
        </w:rPr>
        <w:t>760445001</w:t>
      </w:r>
    </w:p>
    <w:p w:rsidR="00C57CE4" w:rsidRDefault="00C57CE4" w:rsidP="00151471">
      <w:hyperlink r:id="rId10" w:history="1">
        <w:r w:rsidRPr="00C57F29">
          <w:rPr>
            <w:rStyle w:val="Lienhypertexte"/>
          </w:rPr>
          <w:t>https://www.molex.com/en-us/products/part-detail/760445001</w:t>
        </w:r>
      </w:hyperlink>
    </w:p>
    <w:p w:rsidR="007F4A17" w:rsidRDefault="007F4A17" w:rsidP="00151471">
      <w:r>
        <w:t>&lt;7&gt;</w:t>
      </w:r>
    </w:p>
    <w:p w:rsidR="00C57CE4" w:rsidRDefault="00C57CE4" w:rsidP="00151471">
      <w:proofErr w:type="spellStart"/>
      <w:r>
        <w:t>Hirose</w:t>
      </w:r>
      <w:proofErr w:type="spellEnd"/>
      <w:r>
        <w:t xml:space="preserve"> </w:t>
      </w:r>
      <w:r w:rsidRPr="007F4A17">
        <w:rPr>
          <w:b/>
        </w:rPr>
        <w:t>DM3BT-DSF-PEJS</w:t>
      </w:r>
    </w:p>
    <w:p w:rsidR="00C57CE4" w:rsidRDefault="00C57CE4" w:rsidP="00151471">
      <w:hyperlink r:id="rId11" w:history="1">
        <w:r w:rsidRPr="00C57F29">
          <w:rPr>
            <w:rStyle w:val="Lienhypertexte"/>
          </w:rPr>
          <w:t>https://www.mouser.fr/ProductDetail/Hirose-Connector/DM3BT-DSF-PEJS?qs=nSryOFbzj8LLRwoFXPa7yA%3D%3D</w:t>
        </w:r>
      </w:hyperlink>
    </w:p>
    <w:sectPr w:rsidR="00C57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71"/>
    <w:rsid w:val="00151471"/>
    <w:rsid w:val="007F4A17"/>
    <w:rsid w:val="00A36B21"/>
    <w:rsid w:val="00C57CE4"/>
    <w:rsid w:val="00FB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14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1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phenol-cs.com/product/rje1r28822541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hoenixcontact.com/fr-fr/produits/embase-de-circuit-imprime-ic-25-2-g-508-178640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igikey.fr/fr/products/detail/amphenol-rf-division/132136/1011909" TargetMode="External"/><Relationship Id="rId11" Type="http://schemas.openxmlformats.org/officeDocument/2006/relationships/hyperlink" Target="https://www.mouser.fr/ProductDetail/Hirose-Connector/DM3BT-DSF-PEJS?qs=nSryOFbzj8LLRwoFXPa7yA%3D%3D" TargetMode="External"/><Relationship Id="rId5" Type="http://schemas.openxmlformats.org/officeDocument/2006/relationships/hyperlink" Target="https://www.mouser.fr/ProductDetail/Molex/75450-5001?qs=rNa9R6f8QRc5NasP%2FtSqKw%3D%3D" TargetMode="External"/><Relationship Id="rId10" Type="http://schemas.openxmlformats.org/officeDocument/2006/relationships/hyperlink" Target="https://www.molex.com/en-us/products/part-detail/760445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lex.com/en-us/products/part-detail/105017000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lpnhe</dc:creator>
  <cp:lastModifiedBy>lpnhe</cp:lastModifiedBy>
  <cp:revision>1</cp:revision>
  <dcterms:created xsi:type="dcterms:W3CDTF">2024-10-29T08:37:00Z</dcterms:created>
  <dcterms:modified xsi:type="dcterms:W3CDTF">2024-10-29T09:12:00Z</dcterms:modified>
</cp:coreProperties>
</file>