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2A31" w14:textId="77777777" w:rsidR="00AB2FDC" w:rsidRPr="00AB2FDC" w:rsidRDefault="00AB2FDC" w:rsidP="00AB2FDC">
      <w:pPr>
        <w:spacing w:before="100" w:beforeAutospacing="1" w:after="100" w:afterAutospacing="1" w:line="240" w:lineRule="auto"/>
        <w:rPr>
          <w:rFonts w:ascii="Times New Roman" w:eastAsia="Times New Roman" w:hAnsi="Times New Roman" w:cs="Times New Roman"/>
          <w:sz w:val="24"/>
          <w:szCs w:val="24"/>
          <w:lang w:val="fr-FR" w:eastAsia="en-GB"/>
        </w:rPr>
      </w:pPr>
      <w:r w:rsidRPr="00AB2FDC">
        <w:rPr>
          <w:rFonts w:ascii="Times New Roman" w:eastAsia="Times New Roman" w:hAnsi="Times New Roman" w:cs="Times New Roman"/>
          <w:sz w:val="24"/>
          <w:szCs w:val="24"/>
          <w:lang w:val="fr-FR" w:eastAsia="en-GB"/>
        </w:rPr>
        <w:t>Salut Laurent,</w:t>
      </w:r>
    </w:p>
    <w:p w14:paraId="20846734" w14:textId="77777777" w:rsidR="00AB2FDC" w:rsidRPr="00AB2FDC" w:rsidRDefault="00AB2FDC" w:rsidP="00AB2FDC">
      <w:pPr>
        <w:spacing w:before="100" w:beforeAutospacing="1" w:after="100" w:afterAutospacing="1" w:line="240" w:lineRule="auto"/>
        <w:rPr>
          <w:rFonts w:ascii="Times New Roman" w:eastAsia="Times New Roman" w:hAnsi="Times New Roman" w:cs="Times New Roman"/>
          <w:sz w:val="24"/>
          <w:szCs w:val="24"/>
          <w:lang w:val="fr-FR" w:eastAsia="en-GB"/>
        </w:rPr>
      </w:pPr>
      <w:r w:rsidRPr="00AB2FDC">
        <w:rPr>
          <w:rFonts w:ascii="Times New Roman" w:eastAsia="Times New Roman" w:hAnsi="Times New Roman" w:cs="Times New Roman"/>
          <w:sz w:val="24"/>
          <w:szCs w:val="24"/>
          <w:lang w:val="fr-FR" w:eastAsia="en-GB"/>
        </w:rPr>
        <w:t>De notre côté (</w:t>
      </w:r>
      <w:proofErr w:type="spellStart"/>
      <w:r w:rsidRPr="00AB2FDC">
        <w:rPr>
          <w:rFonts w:ascii="Times New Roman" w:eastAsia="Times New Roman" w:hAnsi="Times New Roman" w:cs="Times New Roman"/>
          <w:sz w:val="24"/>
          <w:szCs w:val="24"/>
          <w:lang w:val="fr-FR" w:eastAsia="en-GB"/>
        </w:rPr>
        <w:t>Econect</w:t>
      </w:r>
      <w:proofErr w:type="spellEnd"/>
      <w:r w:rsidRPr="00AB2FDC">
        <w:rPr>
          <w:rFonts w:ascii="Times New Roman" w:eastAsia="Times New Roman" w:hAnsi="Times New Roman" w:cs="Times New Roman"/>
          <w:sz w:val="24"/>
          <w:szCs w:val="24"/>
          <w:lang w:val="fr-FR" w:eastAsia="en-GB"/>
        </w:rPr>
        <w:t>), on pourrait faire apparaître (mais à valider en interne) :</w:t>
      </w:r>
    </w:p>
    <w:p w14:paraId="788A6EAE" w14:textId="1C6E6AA6" w:rsidR="00AB2FDC" w:rsidRPr="00AB2FDC" w:rsidRDefault="00AB2FDC" w:rsidP="00AB2FDC">
      <w:pPr>
        <w:pStyle w:val="Paragraphedeliste"/>
        <w:numPr>
          <w:ilvl w:val="0"/>
          <w:numId w:val="1"/>
        </w:numPr>
        <w:spacing w:after="0" w:line="240" w:lineRule="auto"/>
        <w:rPr>
          <w:rFonts w:ascii="Times New Roman" w:eastAsia="Times New Roman" w:hAnsi="Times New Roman" w:cs="Times New Roman"/>
          <w:sz w:val="24"/>
          <w:szCs w:val="24"/>
          <w:lang w:val="fr-FR" w:eastAsia="en-GB"/>
        </w:rPr>
      </w:pPr>
      <w:r w:rsidRPr="00AB2FDC">
        <w:rPr>
          <w:rFonts w:ascii="Times New Roman" w:eastAsia="Times New Roman" w:hAnsi="Times New Roman" w:cs="Times New Roman"/>
          <w:sz w:val="24"/>
          <w:szCs w:val="24"/>
          <w:lang w:val="fr-FR" w:eastAsia="en-GB"/>
        </w:rPr>
        <w:t xml:space="preserve">Centrale de communication </w:t>
      </w:r>
      <w:proofErr w:type="spellStart"/>
      <w:r w:rsidRPr="00AB2FDC">
        <w:rPr>
          <w:rFonts w:ascii="Times New Roman" w:eastAsia="Times New Roman" w:hAnsi="Times New Roman" w:cs="Times New Roman"/>
          <w:sz w:val="24"/>
          <w:szCs w:val="24"/>
          <w:lang w:val="fr-FR" w:eastAsia="en-GB"/>
        </w:rPr>
        <w:t>multiprotocole</w:t>
      </w:r>
      <w:proofErr w:type="spellEnd"/>
      <w:r w:rsidRPr="00AB2FDC">
        <w:rPr>
          <w:rFonts w:ascii="Times New Roman" w:eastAsia="Times New Roman" w:hAnsi="Times New Roman" w:cs="Times New Roman"/>
          <w:sz w:val="24"/>
          <w:szCs w:val="24"/>
          <w:lang w:val="fr-FR" w:eastAsia="en-GB"/>
        </w:rPr>
        <w:t xml:space="preserve"> pour l'IoT en environnement (IRIT/LEFE) :</w:t>
      </w:r>
      <w:r w:rsidRPr="00AB2FDC">
        <w:rPr>
          <w:rFonts w:ascii="Times New Roman" w:eastAsia="Times New Roman" w:hAnsi="Times New Roman" w:cs="Times New Roman"/>
          <w:sz w:val="24"/>
          <w:szCs w:val="24"/>
          <w:lang w:val="fr-FR" w:eastAsia="en-GB"/>
        </w:rPr>
        <w:br/>
        <w:t xml:space="preserve">Cadre : projet </w:t>
      </w:r>
      <w:proofErr w:type="spellStart"/>
      <w:r w:rsidRPr="00AB2FDC">
        <w:rPr>
          <w:rFonts w:ascii="Times New Roman" w:eastAsia="Times New Roman" w:hAnsi="Times New Roman" w:cs="Times New Roman"/>
          <w:sz w:val="24"/>
          <w:szCs w:val="24"/>
          <w:lang w:val="fr-FR" w:eastAsia="en-GB"/>
        </w:rPr>
        <w:t>Econect</w:t>
      </w:r>
      <w:proofErr w:type="spellEnd"/>
      <w:r w:rsidRPr="00AB2FDC">
        <w:rPr>
          <w:rFonts w:ascii="Times New Roman" w:eastAsia="Times New Roman" w:hAnsi="Times New Roman" w:cs="Times New Roman"/>
          <w:sz w:val="24"/>
          <w:szCs w:val="24"/>
          <w:lang w:val="fr-FR" w:eastAsia="en-GB"/>
        </w:rPr>
        <w:br/>
        <w:t xml:space="preserve">Responsables : R. </w:t>
      </w:r>
      <w:proofErr w:type="spellStart"/>
      <w:r w:rsidRPr="00AB2FDC">
        <w:rPr>
          <w:rFonts w:ascii="Times New Roman" w:eastAsia="Times New Roman" w:hAnsi="Times New Roman" w:cs="Times New Roman"/>
          <w:sz w:val="24"/>
          <w:szCs w:val="24"/>
          <w:lang w:val="fr-FR" w:eastAsia="en-GB"/>
        </w:rPr>
        <w:t>Kacimi</w:t>
      </w:r>
      <w:proofErr w:type="spellEnd"/>
      <w:r w:rsidRPr="00AB2FDC">
        <w:rPr>
          <w:rFonts w:ascii="Times New Roman" w:eastAsia="Times New Roman" w:hAnsi="Times New Roman" w:cs="Times New Roman"/>
          <w:sz w:val="24"/>
          <w:szCs w:val="24"/>
          <w:lang w:val="fr-FR" w:eastAsia="en-GB"/>
        </w:rPr>
        <w:t xml:space="preserve"> &amp; A. </w:t>
      </w:r>
      <w:proofErr w:type="spellStart"/>
      <w:r w:rsidRPr="00AB2FDC">
        <w:rPr>
          <w:rFonts w:ascii="Times New Roman" w:eastAsia="Times New Roman" w:hAnsi="Times New Roman" w:cs="Times New Roman"/>
          <w:sz w:val="24"/>
          <w:szCs w:val="24"/>
          <w:lang w:val="fr-FR" w:eastAsia="en-GB"/>
        </w:rPr>
        <w:t>Elger</w:t>
      </w:r>
      <w:proofErr w:type="spellEnd"/>
      <w:r w:rsidRPr="00AB2FDC">
        <w:rPr>
          <w:rFonts w:ascii="Times New Roman" w:eastAsia="Times New Roman" w:hAnsi="Times New Roman" w:cs="Times New Roman"/>
          <w:sz w:val="24"/>
          <w:szCs w:val="24"/>
          <w:lang w:val="fr-FR" w:eastAsia="en-GB"/>
        </w:rPr>
        <w:br/>
        <w:t>Statut : depuis 2021</w:t>
      </w:r>
      <w:r w:rsidRPr="00AB2FDC">
        <w:rPr>
          <w:rFonts w:ascii="Times New Roman" w:eastAsia="Times New Roman" w:hAnsi="Times New Roman" w:cs="Times New Roman"/>
          <w:sz w:val="24"/>
          <w:szCs w:val="24"/>
          <w:lang w:val="fr-FR" w:eastAsia="en-GB"/>
        </w:rPr>
        <w:br/>
        <w:t>Commentaire : test sur le terrain depuis 2022</w:t>
      </w:r>
      <w:r w:rsidRPr="00AB2FDC">
        <w:rPr>
          <w:rFonts w:ascii="Times New Roman" w:eastAsia="Times New Roman" w:hAnsi="Times New Roman" w:cs="Times New Roman"/>
          <w:sz w:val="24"/>
          <w:szCs w:val="24"/>
          <w:lang w:val="fr-FR" w:eastAsia="en-GB"/>
        </w:rPr>
        <w:br/>
      </w:r>
      <w:r w:rsidRPr="00AB2FDC">
        <w:rPr>
          <w:rFonts w:ascii="Times New Roman" w:eastAsia="Times New Roman" w:hAnsi="Times New Roman" w:cs="Times New Roman"/>
          <w:sz w:val="24"/>
          <w:szCs w:val="24"/>
          <w:lang w:val="fr-FR" w:eastAsia="en-GB"/>
        </w:rPr>
        <w:br/>
        <w:t>(2) Système sentinelle flottant pour le suivi physico-chimique des milieux aquatiques (LEFE/LAAS/IRIT) :</w:t>
      </w:r>
      <w:r w:rsidRPr="00AB2FDC">
        <w:rPr>
          <w:rFonts w:ascii="Times New Roman" w:eastAsia="Times New Roman" w:hAnsi="Times New Roman" w:cs="Times New Roman"/>
          <w:sz w:val="24"/>
          <w:szCs w:val="24"/>
          <w:lang w:val="fr-FR" w:eastAsia="en-GB"/>
        </w:rPr>
        <w:br/>
        <w:t xml:space="preserve">Cadre : projets </w:t>
      </w:r>
      <w:proofErr w:type="spellStart"/>
      <w:r w:rsidRPr="00AB2FDC">
        <w:rPr>
          <w:rFonts w:ascii="Times New Roman" w:eastAsia="Times New Roman" w:hAnsi="Times New Roman" w:cs="Times New Roman"/>
          <w:sz w:val="24"/>
          <w:szCs w:val="24"/>
          <w:lang w:val="fr-FR" w:eastAsia="en-GB"/>
        </w:rPr>
        <w:t>Econect</w:t>
      </w:r>
      <w:proofErr w:type="spellEnd"/>
      <w:r w:rsidRPr="00AB2FDC">
        <w:rPr>
          <w:rFonts w:ascii="Times New Roman" w:eastAsia="Times New Roman" w:hAnsi="Times New Roman" w:cs="Times New Roman"/>
          <w:sz w:val="24"/>
          <w:szCs w:val="24"/>
          <w:lang w:val="fr-FR" w:eastAsia="en-GB"/>
        </w:rPr>
        <w:t xml:space="preserve"> et </w:t>
      </w:r>
      <w:proofErr w:type="spellStart"/>
      <w:r w:rsidRPr="00AB2FDC">
        <w:rPr>
          <w:rFonts w:ascii="Times New Roman" w:eastAsia="Times New Roman" w:hAnsi="Times New Roman" w:cs="Times New Roman"/>
          <w:sz w:val="24"/>
          <w:szCs w:val="24"/>
          <w:lang w:val="fr-FR" w:eastAsia="en-GB"/>
        </w:rPr>
        <w:t>EcoSensor</w:t>
      </w:r>
      <w:proofErr w:type="spellEnd"/>
      <w:r w:rsidRPr="00AB2FDC">
        <w:rPr>
          <w:rFonts w:ascii="Times New Roman" w:eastAsia="Times New Roman" w:hAnsi="Times New Roman" w:cs="Times New Roman"/>
          <w:sz w:val="24"/>
          <w:szCs w:val="24"/>
          <w:lang w:val="fr-FR" w:eastAsia="en-GB"/>
        </w:rPr>
        <w:t xml:space="preserve"> (thèse 80PRime)</w:t>
      </w:r>
      <w:r w:rsidRPr="00AB2FDC">
        <w:rPr>
          <w:rFonts w:ascii="Times New Roman" w:eastAsia="Times New Roman" w:hAnsi="Times New Roman" w:cs="Times New Roman"/>
          <w:sz w:val="24"/>
          <w:szCs w:val="24"/>
          <w:lang w:val="fr-FR" w:eastAsia="en-GB"/>
        </w:rPr>
        <w:br/>
        <w:t xml:space="preserve">Responsables : J.L. </w:t>
      </w:r>
      <w:proofErr w:type="spellStart"/>
      <w:r w:rsidRPr="00AB2FDC">
        <w:rPr>
          <w:rFonts w:ascii="Times New Roman" w:eastAsia="Times New Roman" w:hAnsi="Times New Roman" w:cs="Times New Roman"/>
          <w:sz w:val="24"/>
          <w:szCs w:val="24"/>
          <w:lang w:val="fr-FR" w:eastAsia="en-GB"/>
        </w:rPr>
        <w:t>Druilhe</w:t>
      </w:r>
      <w:proofErr w:type="spellEnd"/>
      <w:r w:rsidRPr="00AB2FDC">
        <w:rPr>
          <w:rFonts w:ascii="Times New Roman" w:eastAsia="Times New Roman" w:hAnsi="Times New Roman" w:cs="Times New Roman"/>
          <w:sz w:val="24"/>
          <w:szCs w:val="24"/>
          <w:lang w:val="fr-FR" w:eastAsia="en-GB"/>
        </w:rPr>
        <w:t xml:space="preserve"> et A. </w:t>
      </w:r>
      <w:proofErr w:type="spellStart"/>
      <w:r w:rsidRPr="00AB2FDC">
        <w:rPr>
          <w:rFonts w:ascii="Times New Roman" w:eastAsia="Times New Roman" w:hAnsi="Times New Roman" w:cs="Times New Roman"/>
          <w:sz w:val="24"/>
          <w:szCs w:val="24"/>
          <w:lang w:val="fr-FR" w:eastAsia="en-GB"/>
        </w:rPr>
        <w:t>Elger</w:t>
      </w:r>
      <w:proofErr w:type="spellEnd"/>
      <w:r w:rsidRPr="00AB2FDC">
        <w:rPr>
          <w:rFonts w:ascii="Times New Roman" w:eastAsia="Times New Roman" w:hAnsi="Times New Roman" w:cs="Times New Roman"/>
          <w:sz w:val="24"/>
          <w:szCs w:val="24"/>
          <w:lang w:val="fr-FR" w:eastAsia="en-GB"/>
        </w:rPr>
        <w:br/>
        <w:t>Statut : depuis 2020</w:t>
      </w:r>
      <w:r w:rsidRPr="00AB2FDC">
        <w:rPr>
          <w:rFonts w:ascii="Times New Roman" w:eastAsia="Times New Roman" w:hAnsi="Times New Roman" w:cs="Times New Roman"/>
          <w:sz w:val="24"/>
          <w:szCs w:val="24"/>
          <w:lang w:val="fr-FR" w:eastAsia="en-GB"/>
        </w:rPr>
        <w:br/>
        <w:t>Commentaire : éprouvé sur le terrain depuis 2021.</w:t>
      </w:r>
      <w:r w:rsidRPr="00AB2FDC">
        <w:rPr>
          <w:rFonts w:ascii="Times New Roman" w:eastAsia="Times New Roman" w:hAnsi="Times New Roman" w:cs="Times New Roman"/>
          <w:sz w:val="24"/>
          <w:szCs w:val="24"/>
          <w:lang w:val="fr-FR" w:eastAsia="en-GB"/>
        </w:rPr>
        <w:br/>
      </w:r>
      <w:r w:rsidRPr="00AB2FDC">
        <w:rPr>
          <w:rFonts w:ascii="Times New Roman" w:eastAsia="Times New Roman" w:hAnsi="Times New Roman" w:cs="Times New Roman"/>
          <w:sz w:val="24"/>
          <w:szCs w:val="24"/>
          <w:lang w:val="fr-FR" w:eastAsia="en-GB"/>
        </w:rPr>
        <w:br/>
        <w:t>(3) Bloc d'alimentation intégré pour utilisation in situ avec gestion de l'apport solaire (LEFE/LAAS) :</w:t>
      </w:r>
      <w:r w:rsidRPr="00AB2FDC">
        <w:rPr>
          <w:rFonts w:ascii="Times New Roman" w:eastAsia="Times New Roman" w:hAnsi="Times New Roman" w:cs="Times New Roman"/>
          <w:sz w:val="24"/>
          <w:szCs w:val="24"/>
          <w:lang w:val="fr-FR" w:eastAsia="en-GB"/>
        </w:rPr>
        <w:br/>
        <w:t xml:space="preserve">Cadre : projet </w:t>
      </w:r>
      <w:proofErr w:type="spellStart"/>
      <w:r w:rsidRPr="00AB2FDC">
        <w:rPr>
          <w:rFonts w:ascii="Times New Roman" w:eastAsia="Times New Roman" w:hAnsi="Times New Roman" w:cs="Times New Roman"/>
          <w:sz w:val="24"/>
          <w:szCs w:val="24"/>
          <w:lang w:val="fr-FR" w:eastAsia="en-GB"/>
        </w:rPr>
        <w:t>Econect</w:t>
      </w:r>
      <w:proofErr w:type="spellEnd"/>
      <w:r w:rsidRPr="00AB2FDC">
        <w:rPr>
          <w:rFonts w:ascii="Times New Roman" w:eastAsia="Times New Roman" w:hAnsi="Times New Roman" w:cs="Times New Roman"/>
          <w:sz w:val="24"/>
          <w:szCs w:val="24"/>
          <w:lang w:val="fr-FR" w:eastAsia="en-GB"/>
        </w:rPr>
        <w:br/>
        <w:t xml:space="preserve">Responsables : J.L. </w:t>
      </w:r>
      <w:proofErr w:type="spellStart"/>
      <w:r w:rsidRPr="00AB2FDC">
        <w:rPr>
          <w:rFonts w:ascii="Times New Roman" w:eastAsia="Times New Roman" w:hAnsi="Times New Roman" w:cs="Times New Roman"/>
          <w:sz w:val="24"/>
          <w:szCs w:val="24"/>
          <w:lang w:val="fr-FR" w:eastAsia="en-GB"/>
        </w:rPr>
        <w:t>Druilhe</w:t>
      </w:r>
      <w:proofErr w:type="spellEnd"/>
      <w:r w:rsidRPr="00AB2FDC">
        <w:rPr>
          <w:rFonts w:ascii="Times New Roman" w:eastAsia="Times New Roman" w:hAnsi="Times New Roman" w:cs="Times New Roman"/>
          <w:sz w:val="24"/>
          <w:szCs w:val="24"/>
          <w:lang w:val="fr-FR" w:eastAsia="en-GB"/>
        </w:rPr>
        <w:t xml:space="preserve">, V. Boitier &amp; A. </w:t>
      </w:r>
      <w:proofErr w:type="spellStart"/>
      <w:r w:rsidRPr="00AB2FDC">
        <w:rPr>
          <w:rFonts w:ascii="Times New Roman" w:eastAsia="Times New Roman" w:hAnsi="Times New Roman" w:cs="Times New Roman"/>
          <w:sz w:val="24"/>
          <w:szCs w:val="24"/>
          <w:lang w:val="fr-FR" w:eastAsia="en-GB"/>
        </w:rPr>
        <w:t>Elger</w:t>
      </w:r>
      <w:proofErr w:type="spellEnd"/>
      <w:r w:rsidRPr="00AB2FDC">
        <w:rPr>
          <w:rFonts w:ascii="Times New Roman" w:eastAsia="Times New Roman" w:hAnsi="Times New Roman" w:cs="Times New Roman"/>
          <w:sz w:val="24"/>
          <w:szCs w:val="24"/>
          <w:lang w:val="fr-FR" w:eastAsia="en-GB"/>
        </w:rPr>
        <w:br/>
        <w:t>Statut : depuis 2021</w:t>
      </w:r>
      <w:r w:rsidRPr="00AB2FDC">
        <w:rPr>
          <w:rFonts w:ascii="Times New Roman" w:eastAsia="Times New Roman" w:hAnsi="Times New Roman" w:cs="Times New Roman"/>
          <w:sz w:val="24"/>
          <w:szCs w:val="24"/>
          <w:lang w:val="fr-FR" w:eastAsia="en-GB"/>
        </w:rPr>
        <w:br/>
        <w:t>Commentaire : éprouvé sur le terrain depuis 2021</w:t>
      </w:r>
    </w:p>
    <w:p w14:paraId="08A0D094" w14:textId="77777777" w:rsidR="00AB2FDC" w:rsidRPr="00AB2FDC" w:rsidRDefault="00AB2FDC" w:rsidP="00AB2FDC">
      <w:pPr>
        <w:pStyle w:val="Paragraphedeliste"/>
        <w:numPr>
          <w:ilvl w:val="0"/>
          <w:numId w:val="1"/>
        </w:numPr>
        <w:spacing w:after="0" w:line="240" w:lineRule="auto"/>
        <w:rPr>
          <w:rFonts w:ascii="Times New Roman" w:eastAsia="Times New Roman" w:hAnsi="Times New Roman" w:cs="Times New Roman"/>
          <w:sz w:val="24"/>
          <w:szCs w:val="24"/>
          <w:lang w:val="fr-FR" w:eastAsia="en-GB"/>
        </w:rPr>
      </w:pPr>
    </w:p>
    <w:p w14:paraId="127801B9" w14:textId="3831098D" w:rsidR="00AB2FDC" w:rsidRPr="00AB2FDC" w:rsidRDefault="00AB2FDC" w:rsidP="00AB2FDC">
      <w:pPr>
        <w:spacing w:after="0" w:line="240" w:lineRule="auto"/>
        <w:rPr>
          <w:rFonts w:ascii="Times New Roman" w:eastAsia="Times New Roman" w:hAnsi="Times New Roman" w:cs="Times New Roman"/>
          <w:sz w:val="24"/>
          <w:szCs w:val="24"/>
          <w:lang w:val="fr-FR" w:eastAsia="en-GB"/>
        </w:rPr>
      </w:pPr>
      <w:r w:rsidRPr="00AB2FDC">
        <w:rPr>
          <w:lang w:val="fr-FR"/>
        </w:rPr>
        <w:t xml:space="preserve">(4) </w:t>
      </w:r>
      <w:proofErr w:type="spellStart"/>
      <w:r w:rsidRPr="00AB2FDC">
        <w:rPr>
          <w:lang w:val="fr-FR"/>
        </w:rPr>
        <w:t>Datalogger</w:t>
      </w:r>
      <w:proofErr w:type="spellEnd"/>
      <w:r w:rsidRPr="00AB2FDC">
        <w:rPr>
          <w:lang w:val="fr-FR"/>
        </w:rPr>
        <w:t xml:space="preserve"> de terrain avec connectivité LoRaWAN (sur base </w:t>
      </w:r>
      <w:proofErr w:type="spellStart"/>
      <w:r w:rsidRPr="00AB2FDC">
        <w:rPr>
          <w:lang w:val="fr-FR"/>
        </w:rPr>
        <w:t>Adafruit</w:t>
      </w:r>
      <w:proofErr w:type="spellEnd"/>
      <w:r w:rsidRPr="00AB2FDC">
        <w:rPr>
          <w:lang w:val="fr-FR"/>
        </w:rPr>
        <w:t xml:space="preserve"> Feather M0/RFM95) (LEFE/LAAS) :</w:t>
      </w:r>
      <w:r w:rsidRPr="00AB2FDC">
        <w:rPr>
          <w:lang w:val="fr-FR"/>
        </w:rPr>
        <w:br/>
        <w:t xml:space="preserve">Cadre : projet </w:t>
      </w:r>
      <w:proofErr w:type="spellStart"/>
      <w:r w:rsidRPr="00AB2FDC">
        <w:rPr>
          <w:lang w:val="fr-FR"/>
        </w:rPr>
        <w:t>Microforet</w:t>
      </w:r>
      <w:proofErr w:type="spellEnd"/>
      <w:r w:rsidRPr="00AB2FDC">
        <w:rPr>
          <w:lang w:val="fr-FR"/>
        </w:rPr>
        <w:br/>
        <w:t xml:space="preserve">Responsables : J.L. </w:t>
      </w:r>
      <w:proofErr w:type="spellStart"/>
      <w:r w:rsidRPr="00AB2FDC">
        <w:rPr>
          <w:lang w:val="fr-FR"/>
        </w:rPr>
        <w:t>Druilhe</w:t>
      </w:r>
      <w:proofErr w:type="spellEnd"/>
      <w:r w:rsidRPr="00AB2FDC">
        <w:rPr>
          <w:lang w:val="fr-FR"/>
        </w:rPr>
        <w:t xml:space="preserve">, V. Raimbault &amp; A. </w:t>
      </w:r>
      <w:proofErr w:type="spellStart"/>
      <w:r w:rsidRPr="00AB2FDC">
        <w:rPr>
          <w:lang w:val="fr-FR"/>
        </w:rPr>
        <w:t>Elger</w:t>
      </w:r>
      <w:proofErr w:type="spellEnd"/>
      <w:r w:rsidRPr="00AB2FDC">
        <w:rPr>
          <w:lang w:val="fr-FR"/>
        </w:rPr>
        <w:br/>
        <w:t>Statut : depuis 2022</w:t>
      </w:r>
      <w:r w:rsidRPr="00AB2FDC">
        <w:rPr>
          <w:lang w:val="fr-FR"/>
        </w:rPr>
        <w:br/>
        <w:t>Commentaire : éprouvé sur le terrain depuis 2022</w:t>
      </w:r>
      <w:r w:rsidRPr="00AB2FDC">
        <w:rPr>
          <w:rFonts w:ascii="Times New Roman" w:eastAsia="Times New Roman" w:hAnsi="Times New Roman" w:cs="Times New Roman"/>
          <w:sz w:val="24"/>
          <w:szCs w:val="24"/>
          <w:lang w:val="fr-FR" w:eastAsia="en-GB"/>
        </w:rPr>
        <w:t xml:space="preserve"> </w:t>
      </w:r>
    </w:p>
    <w:p w14:paraId="20E6C2CB" w14:textId="77777777" w:rsidR="00AB2FDC" w:rsidRPr="00AB2FDC" w:rsidRDefault="00AB2FDC" w:rsidP="00AB2FDC">
      <w:pPr>
        <w:spacing w:before="100" w:beforeAutospacing="1" w:after="100" w:afterAutospacing="1" w:line="240" w:lineRule="auto"/>
        <w:rPr>
          <w:rFonts w:ascii="Times New Roman" w:eastAsia="Times New Roman" w:hAnsi="Times New Roman" w:cs="Times New Roman"/>
          <w:sz w:val="24"/>
          <w:szCs w:val="24"/>
          <w:lang w:val="fr-FR" w:eastAsia="en-GB"/>
        </w:rPr>
      </w:pPr>
      <w:r w:rsidRPr="00AB2FDC">
        <w:rPr>
          <w:rFonts w:ascii="Times New Roman" w:eastAsia="Times New Roman" w:hAnsi="Times New Roman" w:cs="Times New Roman"/>
          <w:sz w:val="24"/>
          <w:szCs w:val="24"/>
          <w:lang w:val="fr-FR" w:eastAsia="en-GB"/>
        </w:rPr>
        <w:t>Comme tu le vois, une rubrique importante à mon sens concerne la maturité du dispositif / le recul vis à vis d'une utilisation sur le terrain. Je l'ai mis à chaque fois en commentaire (reprenant ton modèle ci-dessous), mais peut-être prévoir une rubrique spécifique ?</w:t>
      </w:r>
    </w:p>
    <w:p w14:paraId="4FCB9C25" w14:textId="77777777" w:rsidR="00AB2FDC" w:rsidRPr="00AB2FDC" w:rsidRDefault="00AB2FDC" w:rsidP="00AB2FDC">
      <w:pPr>
        <w:spacing w:before="100" w:beforeAutospacing="1" w:after="100" w:afterAutospacing="1" w:line="240" w:lineRule="auto"/>
        <w:rPr>
          <w:rFonts w:ascii="Times New Roman" w:eastAsia="Times New Roman" w:hAnsi="Times New Roman" w:cs="Times New Roman"/>
          <w:sz w:val="24"/>
          <w:szCs w:val="24"/>
          <w:lang w:val="fr-FR" w:eastAsia="en-GB"/>
        </w:rPr>
      </w:pPr>
      <w:r w:rsidRPr="00AB2FDC">
        <w:rPr>
          <w:rFonts w:ascii="Times New Roman" w:eastAsia="Times New Roman" w:hAnsi="Times New Roman" w:cs="Times New Roman"/>
          <w:sz w:val="24"/>
          <w:szCs w:val="24"/>
          <w:lang w:val="fr-FR" w:eastAsia="en-GB"/>
        </w:rPr>
        <w:t>D'autre part, les deux premiers éléments cités font l'objet de papiers en cours de rédaction. Donc on voudrait attendre les publications avant de partager l'ensemble des ressources associées. A discuter entre nous dans TF pour voir si dans ce cas on affiche quand même dans la ressourcerie. Je serais d'avis que oui. Comme discuté avec Vincent lors des derniers échanges avec le RTCE, la ressourcerie peut aussi avoir pour intérêt d'informer sur des développements en cours (même si ça ne va pas dans le sens d'une diffusion de dispositifs "clés en main", à court terme en tout cas).</w:t>
      </w:r>
    </w:p>
    <w:p w14:paraId="51320C56" w14:textId="77777777" w:rsidR="00AB2FDC" w:rsidRPr="00AB2FDC" w:rsidRDefault="00AB2FDC" w:rsidP="00AB2FDC">
      <w:pPr>
        <w:spacing w:before="100" w:beforeAutospacing="1" w:after="100" w:afterAutospacing="1" w:line="240" w:lineRule="auto"/>
        <w:rPr>
          <w:rFonts w:ascii="Times New Roman" w:eastAsia="Times New Roman" w:hAnsi="Times New Roman" w:cs="Times New Roman"/>
          <w:sz w:val="24"/>
          <w:szCs w:val="24"/>
          <w:lang w:eastAsia="en-GB"/>
        </w:rPr>
      </w:pPr>
      <w:r w:rsidRPr="00AB2FDC">
        <w:rPr>
          <w:rFonts w:ascii="Times New Roman" w:eastAsia="Times New Roman" w:hAnsi="Times New Roman" w:cs="Times New Roman"/>
          <w:sz w:val="24"/>
          <w:szCs w:val="24"/>
          <w:lang w:eastAsia="en-GB"/>
        </w:rPr>
        <w:t xml:space="preserve">A tout à </w:t>
      </w:r>
      <w:proofErr w:type="spellStart"/>
      <w:r w:rsidRPr="00AB2FDC">
        <w:rPr>
          <w:rFonts w:ascii="Times New Roman" w:eastAsia="Times New Roman" w:hAnsi="Times New Roman" w:cs="Times New Roman"/>
          <w:sz w:val="24"/>
          <w:szCs w:val="24"/>
          <w:lang w:eastAsia="en-GB"/>
        </w:rPr>
        <w:t>l'heure</w:t>
      </w:r>
      <w:proofErr w:type="spellEnd"/>
      <w:r w:rsidRPr="00AB2FDC">
        <w:rPr>
          <w:rFonts w:ascii="Times New Roman" w:eastAsia="Times New Roman" w:hAnsi="Times New Roman" w:cs="Times New Roman"/>
          <w:sz w:val="24"/>
          <w:szCs w:val="24"/>
          <w:lang w:eastAsia="en-GB"/>
        </w:rPr>
        <w:t>,</w:t>
      </w:r>
    </w:p>
    <w:p w14:paraId="0810115E" w14:textId="77777777" w:rsidR="00AB2FDC" w:rsidRPr="00AB2FDC" w:rsidRDefault="00AB2FDC" w:rsidP="00AB2FDC">
      <w:pPr>
        <w:spacing w:before="100" w:beforeAutospacing="1" w:after="100" w:afterAutospacing="1" w:line="240" w:lineRule="auto"/>
        <w:rPr>
          <w:rFonts w:ascii="Times New Roman" w:eastAsia="Times New Roman" w:hAnsi="Times New Roman" w:cs="Times New Roman"/>
          <w:sz w:val="24"/>
          <w:szCs w:val="24"/>
          <w:lang w:eastAsia="en-GB"/>
        </w:rPr>
      </w:pPr>
    </w:p>
    <w:p w14:paraId="42E6B93E" w14:textId="395CCD2F" w:rsidR="005D6915" w:rsidRDefault="00AB2FDC" w:rsidP="00AB2FDC">
      <w:pPr>
        <w:spacing w:before="100" w:beforeAutospacing="1" w:after="100" w:afterAutospacing="1" w:line="240" w:lineRule="auto"/>
      </w:pPr>
      <w:r w:rsidRPr="00AB2FDC">
        <w:rPr>
          <w:rFonts w:ascii="Times New Roman" w:eastAsia="Times New Roman" w:hAnsi="Times New Roman" w:cs="Times New Roman"/>
          <w:sz w:val="24"/>
          <w:szCs w:val="24"/>
          <w:lang w:eastAsia="en-GB"/>
        </w:rPr>
        <w:t>Arnaud</w:t>
      </w:r>
    </w:p>
    <w:sectPr w:rsidR="005D6915" w:rsidSect="00087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D7D32"/>
    <w:multiLevelType w:val="hybridMultilevel"/>
    <w:tmpl w:val="D3C6E12C"/>
    <w:lvl w:ilvl="0" w:tplc="071CF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919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DC"/>
    <w:rsid w:val="0008732C"/>
    <w:rsid w:val="003D4BA7"/>
    <w:rsid w:val="00754573"/>
    <w:rsid w:val="00AB2FDC"/>
    <w:rsid w:val="00F16F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DB60"/>
  <w15:chartTrackingRefBased/>
  <w15:docId w15:val="{4E5DA8EE-4DAD-441F-A11B-33826EF0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2F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phedeliste">
    <w:name w:val="List Paragraph"/>
    <w:basedOn w:val="Normal"/>
    <w:uiPriority w:val="34"/>
    <w:qFormat/>
    <w:rsid w:val="00AB2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Royer</dc:creator>
  <cp:keywords/>
  <dc:description/>
  <cp:lastModifiedBy>Laurent Royer</cp:lastModifiedBy>
  <cp:revision>1</cp:revision>
  <dcterms:created xsi:type="dcterms:W3CDTF">2023-01-24T13:13:00Z</dcterms:created>
  <dcterms:modified xsi:type="dcterms:W3CDTF">2023-01-24T13:15:00Z</dcterms:modified>
</cp:coreProperties>
</file>