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E" w:rsidRDefault="006A34BE">
      <w:pPr>
        <w:rPr>
          <w:b/>
        </w:rPr>
      </w:pPr>
      <w:r w:rsidRPr="00D66F36">
        <w:rPr>
          <w:b/>
        </w:rPr>
        <w:t xml:space="preserve">Tableau </w:t>
      </w:r>
      <w:r w:rsidR="00DB1D73">
        <w:rPr>
          <w:b/>
        </w:rPr>
        <w:t xml:space="preserve">provisionnel </w:t>
      </w:r>
      <w:r w:rsidR="0029266B">
        <w:rPr>
          <w:b/>
        </w:rPr>
        <w:t xml:space="preserve"> </w:t>
      </w:r>
      <w:r w:rsidRPr="00D66F36">
        <w:rPr>
          <w:b/>
        </w:rPr>
        <w:t xml:space="preserve">d’accueil des Terminales S Lycée </w:t>
      </w:r>
      <w:r w:rsidR="00F14809" w:rsidRPr="00D66F36">
        <w:rPr>
          <w:b/>
        </w:rPr>
        <w:t>St</w:t>
      </w:r>
      <w:r w:rsidR="000F0108" w:rsidRPr="00D66F36">
        <w:rPr>
          <w:b/>
        </w:rPr>
        <w:t>.</w:t>
      </w:r>
      <w:r w:rsidR="00F14809" w:rsidRPr="00D66F36">
        <w:rPr>
          <w:b/>
        </w:rPr>
        <w:t xml:space="preserve"> Michel</w:t>
      </w:r>
      <w:r w:rsidRPr="00D66F36">
        <w:rPr>
          <w:b/>
        </w:rPr>
        <w:t xml:space="preserve"> le </w:t>
      </w:r>
      <w:r w:rsidR="00F14809" w:rsidRPr="00D66F36">
        <w:rPr>
          <w:b/>
        </w:rPr>
        <w:t>jeudi 4 février 2010</w:t>
      </w:r>
      <w:r w:rsidR="005A7843" w:rsidRPr="00D66F36">
        <w:rPr>
          <w:b/>
        </w:rPr>
        <w:t xml:space="preserve"> à 1</w:t>
      </w:r>
      <w:r w:rsidR="00F14809" w:rsidRPr="00D66F36">
        <w:rPr>
          <w:b/>
        </w:rPr>
        <w:t>3</w:t>
      </w:r>
      <w:r w:rsidR="005A7843" w:rsidRPr="00D66F36">
        <w:rPr>
          <w:b/>
        </w:rPr>
        <w:t>heures</w:t>
      </w:r>
      <w:r w:rsidR="00F14809" w:rsidRPr="00D66F36">
        <w:rPr>
          <w:b/>
        </w:rPr>
        <w:t>30</w:t>
      </w:r>
    </w:p>
    <w:p w:rsidR="00D66F36" w:rsidRPr="00D66F36" w:rsidRDefault="00D66F36">
      <w:pPr>
        <w:rPr>
          <w:b/>
        </w:rPr>
      </w:pPr>
      <w:r>
        <w:rPr>
          <w:b/>
        </w:rPr>
        <w:t>Professeur contact :</w:t>
      </w:r>
    </w:p>
    <w:p w:rsidR="006A34BE" w:rsidRPr="00D66F36" w:rsidRDefault="006A34BE">
      <w:pPr>
        <w:rPr>
          <w:b/>
        </w:rPr>
      </w:pPr>
      <w:r w:rsidRPr="00D66F36">
        <w:rPr>
          <w:b/>
        </w:rPr>
        <w:t xml:space="preserve">Accueil et orientation : </w:t>
      </w:r>
      <w:r w:rsidR="00590710" w:rsidRPr="00D66F36">
        <w:rPr>
          <w:b/>
        </w:rPr>
        <w:t>Nicole Berger</w:t>
      </w:r>
    </w:p>
    <w:p w:rsidR="00F14809" w:rsidRPr="000F0108" w:rsidRDefault="00F14809">
      <w:pPr>
        <w:rPr>
          <w:b/>
          <w:color w:val="1F497D" w:themeColor="text2"/>
          <w:sz w:val="28"/>
          <w:szCs w:val="28"/>
        </w:rPr>
      </w:pPr>
      <w:r w:rsidRPr="000F0108">
        <w:rPr>
          <w:b/>
          <w:color w:val="1F497D" w:themeColor="text2"/>
          <w:sz w:val="28"/>
          <w:szCs w:val="28"/>
        </w:rPr>
        <w:t>1 seul groupe de 14 élèves</w:t>
      </w:r>
    </w:p>
    <w:p w:rsidR="000F0108" w:rsidRPr="000F0108" w:rsidRDefault="00DB1D73">
      <w:pPr>
        <w:rPr>
          <w:b/>
          <w:color w:val="1F497D" w:themeColor="text2"/>
        </w:rPr>
      </w:pPr>
      <w:r>
        <w:rPr>
          <w:b/>
          <w:color w:val="1F497D" w:themeColor="text2"/>
        </w:rPr>
        <w:t>-</w:t>
      </w:r>
      <w:r w:rsidR="000F0108" w:rsidRPr="000F0108">
        <w:rPr>
          <w:b/>
          <w:color w:val="1F497D" w:themeColor="text2"/>
        </w:rPr>
        <w:t xml:space="preserve">On ne </w:t>
      </w:r>
      <w:r w:rsidR="00D7494A">
        <w:rPr>
          <w:b/>
          <w:color w:val="1F497D" w:themeColor="text2"/>
        </w:rPr>
        <w:t>déplace</w:t>
      </w:r>
      <w:r w:rsidR="000F0108" w:rsidRPr="000F0108">
        <w:rPr>
          <w:b/>
          <w:color w:val="1F497D" w:themeColor="text2"/>
        </w:rPr>
        <w:t xml:space="preserve"> </w:t>
      </w:r>
      <w:r w:rsidR="00D7494A">
        <w:rPr>
          <w:b/>
          <w:color w:val="1F497D" w:themeColor="text2"/>
        </w:rPr>
        <w:t xml:space="preserve">ni </w:t>
      </w:r>
      <w:r w:rsidR="000F0108" w:rsidRPr="000F0108">
        <w:rPr>
          <w:b/>
          <w:color w:val="1F497D" w:themeColor="text2"/>
        </w:rPr>
        <w:t xml:space="preserve"> la chambre à brouillard</w:t>
      </w:r>
      <w:r w:rsidR="00D7494A">
        <w:rPr>
          <w:b/>
          <w:color w:val="1F497D" w:themeColor="text2"/>
        </w:rPr>
        <w:t xml:space="preserve"> ni le stand GEANT  cette fois-ci.</w:t>
      </w:r>
    </w:p>
    <w:p w:rsidR="000F0108" w:rsidRPr="00D66F36" w:rsidRDefault="00DB1D73">
      <w:pPr>
        <w:rPr>
          <w:b/>
        </w:rPr>
      </w:pPr>
      <w:r>
        <w:rPr>
          <w:b/>
        </w:rPr>
        <w:t>-</w:t>
      </w:r>
      <w:r w:rsidR="000F0108" w:rsidRPr="00D66F36">
        <w:rPr>
          <w:b/>
        </w:rPr>
        <w:t>Aménager la salle Semnoz</w:t>
      </w:r>
      <w:r w:rsidR="0029266B">
        <w:rPr>
          <w:b/>
        </w:rPr>
        <w:t xml:space="preserve"> (demander à A. Dréan</w:t>
      </w:r>
      <w:r w:rsidR="00D7494A">
        <w:rPr>
          <w:b/>
        </w:rPr>
        <w:t xml:space="preserve"> d’aligner 30 chaises et d’enlever les tables</w:t>
      </w:r>
      <w:r w:rsidR="0029266B">
        <w:rPr>
          <w:b/>
        </w:rPr>
        <w:t>)</w:t>
      </w:r>
    </w:p>
    <w:p w:rsidR="000F0108" w:rsidRPr="00D66F36" w:rsidRDefault="00DB1D73">
      <w:pPr>
        <w:rPr>
          <w:b/>
        </w:rPr>
      </w:pPr>
      <w:r>
        <w:rPr>
          <w:b/>
        </w:rPr>
        <w:t>-</w:t>
      </w:r>
      <w:r w:rsidR="000F0108" w:rsidRPr="00D66F36">
        <w:rPr>
          <w:b/>
        </w:rPr>
        <w:t>Effectuer réservation des salles</w:t>
      </w:r>
      <w:r w:rsidR="00196AEA">
        <w:rPr>
          <w:b/>
        </w:rPr>
        <w:t xml:space="preserve"> (</w:t>
      </w:r>
      <w:r>
        <w:rPr>
          <w:b/>
        </w:rPr>
        <w:t>A</w:t>
      </w:r>
      <w:r w:rsidR="00196AEA">
        <w:rPr>
          <w:b/>
        </w:rPr>
        <w:t>uditorium</w:t>
      </w:r>
      <w:r>
        <w:rPr>
          <w:b/>
        </w:rPr>
        <w:t xml:space="preserve">, Salle Semnoz et Réception-Grande Galerie) </w:t>
      </w:r>
      <w:r w:rsidR="00196AEA">
        <w:rPr>
          <w:b/>
        </w:rPr>
        <w:t>fait le 26</w:t>
      </w:r>
      <w:r>
        <w:rPr>
          <w:b/>
        </w:rPr>
        <w:t>/11/09</w:t>
      </w:r>
    </w:p>
    <w:p w:rsidR="00DB1D73" w:rsidRDefault="00DB1D73">
      <w:pPr>
        <w:rPr>
          <w:b/>
        </w:rPr>
      </w:pPr>
      <w:r>
        <w:rPr>
          <w:b/>
        </w:rPr>
        <w:t>-</w:t>
      </w:r>
      <w:r w:rsidR="000F0108" w:rsidRPr="00D66F36">
        <w:rPr>
          <w:b/>
        </w:rPr>
        <w:t>Vérifier la chambre à brouillard</w:t>
      </w:r>
      <w:r w:rsidR="0078664F">
        <w:rPr>
          <w:b/>
        </w:rPr>
        <w:t xml:space="preserve"> (OK</w:t>
      </w:r>
      <w:r w:rsidR="003A2FE3">
        <w:rPr>
          <w:b/>
        </w:rPr>
        <w:t xml:space="preserve"> vérifiée le 26/11/09</w:t>
      </w:r>
      <w:r w:rsidR="0078664F">
        <w:rPr>
          <w:b/>
        </w:rPr>
        <w:t>)</w:t>
      </w:r>
    </w:p>
    <w:p w:rsidR="00D7494A" w:rsidRPr="00D7494A" w:rsidRDefault="00D7494A">
      <w:pPr>
        <w:rPr>
          <w:b/>
        </w:rPr>
      </w:pPr>
      <w:r>
        <w:rPr>
          <w:b/>
        </w:rPr>
        <w:t>-allumer la chambre à étincelles (demander à Isabelle le lundi 1</w:t>
      </w:r>
      <w:r w:rsidRPr="00D7494A">
        <w:rPr>
          <w:b/>
          <w:vertAlign w:val="superscript"/>
        </w:rPr>
        <w:t>er</w:t>
      </w:r>
      <w:r>
        <w:rPr>
          <w:b/>
        </w:rPr>
        <w:t xml:space="preserve"> février 2010- 3 jours avant)</w:t>
      </w:r>
    </w:p>
    <w:tbl>
      <w:tblPr>
        <w:tblStyle w:val="Trameclaire-Accent4"/>
        <w:tblW w:w="9288" w:type="dxa"/>
        <w:tblLook w:val="04A0"/>
      </w:tblPr>
      <w:tblGrid>
        <w:gridCol w:w="2322"/>
        <w:gridCol w:w="2322"/>
        <w:gridCol w:w="2322"/>
        <w:gridCol w:w="2322"/>
      </w:tblGrid>
      <w:tr w:rsidR="00B83341" w:rsidTr="000212FC">
        <w:trPr>
          <w:cnfStyle w:val="100000000000"/>
          <w:trHeight w:val="794"/>
        </w:trPr>
        <w:tc>
          <w:tcPr>
            <w:cnfStyle w:val="001000000000"/>
            <w:tcW w:w="2322" w:type="dxa"/>
          </w:tcPr>
          <w:p w:rsidR="00B83341" w:rsidRPr="00B83341" w:rsidRDefault="00B83341" w:rsidP="006A34BE">
            <w:pPr>
              <w:jc w:val="center"/>
              <w:rPr>
                <w:lang w:val="en-US"/>
              </w:rPr>
            </w:pPr>
            <w:r>
              <w:t>Groupe1 </w:t>
            </w:r>
          </w:p>
        </w:tc>
        <w:tc>
          <w:tcPr>
            <w:tcW w:w="2322" w:type="dxa"/>
          </w:tcPr>
          <w:p w:rsidR="00B83341" w:rsidRDefault="006A34BE" w:rsidP="006A34BE">
            <w:pPr>
              <w:jc w:val="center"/>
              <w:cnfStyle w:val="100000000000"/>
            </w:pPr>
            <w:r>
              <w:t>Début</w:t>
            </w:r>
          </w:p>
        </w:tc>
        <w:tc>
          <w:tcPr>
            <w:tcW w:w="2322" w:type="dxa"/>
          </w:tcPr>
          <w:p w:rsidR="00B83341" w:rsidRDefault="006A34BE" w:rsidP="006A34BE">
            <w:pPr>
              <w:jc w:val="center"/>
              <w:cnfStyle w:val="100000000000"/>
            </w:pPr>
            <w:r>
              <w:t>Fin</w:t>
            </w:r>
          </w:p>
        </w:tc>
        <w:tc>
          <w:tcPr>
            <w:tcW w:w="2322" w:type="dxa"/>
          </w:tcPr>
          <w:p w:rsidR="00B83341" w:rsidRDefault="006A34BE" w:rsidP="006A34BE">
            <w:pPr>
              <w:jc w:val="center"/>
              <w:cnfStyle w:val="100000000000"/>
            </w:pPr>
            <w:r>
              <w:t>Accueil</w:t>
            </w:r>
          </w:p>
        </w:tc>
      </w:tr>
      <w:tr w:rsidR="00B83341" w:rsidTr="000212FC">
        <w:trPr>
          <w:cnfStyle w:val="000000100000"/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>
              <w:t>Présentation du LAPP</w:t>
            </w:r>
          </w:p>
          <w:p w:rsidR="00580D83" w:rsidRDefault="00580D83" w:rsidP="006A34BE">
            <w:pPr>
              <w:jc w:val="center"/>
            </w:pPr>
            <w:r>
              <w:t>Auditorium</w:t>
            </w:r>
            <w:r w:rsidR="00196AEA">
              <w:t xml:space="preserve"> M.Vivargent</w:t>
            </w:r>
          </w:p>
          <w:p w:rsidR="00196AEA" w:rsidRDefault="00196AEA" w:rsidP="006A34BE">
            <w:pPr>
              <w:jc w:val="center"/>
            </w:pP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100000"/>
            </w:pPr>
            <w:r>
              <w:t>1</w:t>
            </w:r>
            <w:r w:rsidR="00F14809">
              <w:t>3</w:t>
            </w:r>
            <w:r>
              <w:t> :</w:t>
            </w:r>
            <w:r w:rsidR="00F14809">
              <w:t>3</w:t>
            </w:r>
            <w:r>
              <w:t>0</w:t>
            </w: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100000"/>
            </w:pPr>
            <w:r>
              <w:t>1</w:t>
            </w:r>
            <w:r w:rsidR="00F14809">
              <w:t>3</w:t>
            </w:r>
            <w:r>
              <w:t> :</w:t>
            </w:r>
            <w:r w:rsidR="00F14809">
              <w:t>5</w:t>
            </w:r>
            <w:r>
              <w:t>5</w:t>
            </w:r>
          </w:p>
        </w:tc>
        <w:tc>
          <w:tcPr>
            <w:tcW w:w="2322" w:type="dxa"/>
          </w:tcPr>
          <w:p w:rsidR="00B83341" w:rsidRDefault="006A34BE" w:rsidP="006A34BE">
            <w:pPr>
              <w:jc w:val="center"/>
              <w:cnfStyle w:val="000000100000"/>
            </w:pPr>
            <w:r>
              <w:t>A.</w:t>
            </w:r>
            <w:r w:rsidR="00B83341">
              <w:t>Zghiche</w:t>
            </w:r>
          </w:p>
        </w:tc>
      </w:tr>
      <w:tr w:rsidR="00B83341" w:rsidTr="000212FC">
        <w:trPr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>
              <w:t>Stand chambre à brouillard</w:t>
            </w:r>
          </w:p>
          <w:p w:rsidR="00580D83" w:rsidRDefault="000F0108" w:rsidP="006A34BE">
            <w:pPr>
              <w:jc w:val="center"/>
            </w:pPr>
            <w:r>
              <w:t>Expo. permanente</w:t>
            </w:r>
          </w:p>
          <w:p w:rsidR="00855222" w:rsidRDefault="00855222" w:rsidP="006A34BE">
            <w:pPr>
              <w:jc w:val="center"/>
            </w:pP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000000"/>
            </w:pPr>
            <w:r>
              <w:t>14 :</w:t>
            </w:r>
            <w:r w:rsidR="00F14809">
              <w:t>00</w:t>
            </w: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000000"/>
            </w:pPr>
            <w:r>
              <w:t>14 :</w:t>
            </w:r>
            <w:r w:rsidR="00F14809">
              <w:t>1</w:t>
            </w:r>
            <w:r>
              <w:t>0</w:t>
            </w:r>
          </w:p>
        </w:tc>
        <w:tc>
          <w:tcPr>
            <w:tcW w:w="2322" w:type="dxa"/>
          </w:tcPr>
          <w:p w:rsidR="00B83341" w:rsidRPr="000F0108" w:rsidRDefault="000F0108" w:rsidP="000F0108">
            <w:pPr>
              <w:jc w:val="center"/>
              <w:cnfStyle w:val="000000000000"/>
              <w:rPr>
                <w:color w:val="365F91" w:themeColor="accent1" w:themeShade="BF"/>
              </w:rPr>
            </w:pPr>
            <w:r w:rsidRPr="000F0108">
              <w:rPr>
                <w:color w:val="365F91" w:themeColor="accent1" w:themeShade="BF"/>
              </w:rPr>
              <w:t>A.</w:t>
            </w:r>
            <w:r>
              <w:t xml:space="preserve"> </w:t>
            </w:r>
            <w:r w:rsidRPr="000F0108">
              <w:rPr>
                <w:color w:val="365F91" w:themeColor="accent1" w:themeShade="BF"/>
              </w:rPr>
              <w:t>Zghiche</w:t>
            </w:r>
          </w:p>
        </w:tc>
      </w:tr>
      <w:tr w:rsidR="00B83341" w:rsidTr="000212FC">
        <w:trPr>
          <w:cnfStyle w:val="000000100000"/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>
              <w:t>Stand chambre à étincelles</w:t>
            </w:r>
          </w:p>
          <w:p w:rsidR="00580D83" w:rsidRDefault="00580D83" w:rsidP="006A34BE">
            <w:pPr>
              <w:jc w:val="center"/>
            </w:pPr>
            <w:r>
              <w:t xml:space="preserve">Expo. </w:t>
            </w:r>
            <w:r w:rsidR="00855222">
              <w:t>P</w:t>
            </w:r>
            <w:r>
              <w:t>ermanente</w:t>
            </w:r>
          </w:p>
          <w:p w:rsidR="00855222" w:rsidRDefault="00855222" w:rsidP="006A34BE">
            <w:pPr>
              <w:jc w:val="center"/>
            </w:pP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100000"/>
            </w:pPr>
            <w:r>
              <w:t>14 :</w:t>
            </w:r>
            <w:r w:rsidR="00F14809">
              <w:t>1</w:t>
            </w:r>
            <w:r>
              <w:t>0</w:t>
            </w: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100000"/>
            </w:pPr>
            <w:r>
              <w:t>14 :</w:t>
            </w:r>
            <w:r w:rsidR="00F14809">
              <w:t>2</w:t>
            </w:r>
            <w:r>
              <w:t>0</w:t>
            </w:r>
          </w:p>
        </w:tc>
        <w:tc>
          <w:tcPr>
            <w:tcW w:w="2322" w:type="dxa"/>
          </w:tcPr>
          <w:p w:rsidR="00B83341" w:rsidRPr="000F0108" w:rsidRDefault="000F0108" w:rsidP="000F0108">
            <w:pPr>
              <w:jc w:val="center"/>
              <w:cnfStyle w:val="000000100000"/>
              <w:rPr>
                <w:color w:val="365F91" w:themeColor="accent1" w:themeShade="BF"/>
              </w:rPr>
            </w:pPr>
            <w:r w:rsidRPr="000F0108">
              <w:rPr>
                <w:color w:val="365F91" w:themeColor="accent1" w:themeShade="BF"/>
              </w:rPr>
              <w:t>A.</w:t>
            </w:r>
            <w:r>
              <w:t xml:space="preserve"> </w:t>
            </w:r>
            <w:r w:rsidR="006A34BE" w:rsidRPr="000F0108">
              <w:rPr>
                <w:color w:val="365F91" w:themeColor="accent1" w:themeShade="BF"/>
              </w:rPr>
              <w:t>Zghiche</w:t>
            </w:r>
          </w:p>
        </w:tc>
      </w:tr>
      <w:tr w:rsidR="00B83341" w:rsidTr="000212FC">
        <w:trPr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>
              <w:t>Stand tube de Crooks</w:t>
            </w:r>
          </w:p>
          <w:p w:rsidR="00580D83" w:rsidRDefault="00580D83" w:rsidP="006A34BE">
            <w:pPr>
              <w:jc w:val="center"/>
            </w:pPr>
            <w:r>
              <w:t>Expo. permanente</w:t>
            </w: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000000"/>
            </w:pPr>
            <w:r>
              <w:t>14 :</w:t>
            </w:r>
            <w:r w:rsidR="00F14809">
              <w:t>2</w:t>
            </w:r>
            <w:r>
              <w:t>0</w:t>
            </w: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000000"/>
            </w:pPr>
            <w:r>
              <w:t>1</w:t>
            </w:r>
            <w:r w:rsidR="00F14809">
              <w:t>4</w:t>
            </w:r>
            <w:r>
              <w:t> :</w:t>
            </w:r>
            <w:r w:rsidR="00F14809">
              <w:t>3</w:t>
            </w:r>
            <w:r>
              <w:t>5</w:t>
            </w:r>
          </w:p>
        </w:tc>
        <w:tc>
          <w:tcPr>
            <w:tcW w:w="2322" w:type="dxa"/>
          </w:tcPr>
          <w:p w:rsidR="00B83341" w:rsidRPr="000F0108" w:rsidRDefault="000F0108" w:rsidP="000F0108">
            <w:pPr>
              <w:jc w:val="center"/>
              <w:cnfStyle w:val="000000000000"/>
              <w:rPr>
                <w:color w:val="365F91" w:themeColor="accent1" w:themeShade="BF"/>
              </w:rPr>
            </w:pPr>
            <w:r w:rsidRPr="000F0108">
              <w:rPr>
                <w:color w:val="365F91" w:themeColor="accent1" w:themeShade="BF"/>
              </w:rPr>
              <w:t>A.</w:t>
            </w:r>
            <w:r>
              <w:t xml:space="preserve"> </w:t>
            </w:r>
            <w:r w:rsidRPr="000F0108">
              <w:rPr>
                <w:color w:val="365F91" w:themeColor="accent1" w:themeShade="BF"/>
              </w:rPr>
              <w:t>Zghiche</w:t>
            </w:r>
          </w:p>
        </w:tc>
      </w:tr>
      <w:tr w:rsidR="00B83341" w:rsidRPr="00B83341" w:rsidTr="000212FC">
        <w:trPr>
          <w:cnfStyle w:val="000000100000"/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>
              <w:t>Stand GEANT</w:t>
            </w:r>
          </w:p>
          <w:p w:rsidR="00580D83" w:rsidRDefault="00580D83" w:rsidP="006A34BE">
            <w:pPr>
              <w:jc w:val="center"/>
            </w:pPr>
            <w:r>
              <w:t>Salle des réceptions</w:t>
            </w:r>
          </w:p>
          <w:p w:rsidR="00326A59" w:rsidRDefault="00326A59" w:rsidP="006A34BE">
            <w:pPr>
              <w:jc w:val="center"/>
            </w:pPr>
            <w:r>
              <w:t>et</w:t>
            </w:r>
          </w:p>
          <w:p w:rsidR="00326A59" w:rsidRDefault="00326A59" w:rsidP="006A34BE">
            <w:pPr>
              <w:jc w:val="center"/>
            </w:pPr>
            <w:r>
              <w:t>Stand LHCb</w:t>
            </w:r>
          </w:p>
          <w:p w:rsidR="00855222" w:rsidRDefault="00326A59" w:rsidP="00326A59">
            <w:pPr>
              <w:jc w:val="center"/>
            </w:pPr>
            <w:r>
              <w:t>Expo. Permanente</w:t>
            </w:r>
          </w:p>
          <w:p w:rsidR="00326A59" w:rsidRDefault="00326A59" w:rsidP="00326A59">
            <w:pPr>
              <w:jc w:val="center"/>
            </w:pPr>
          </w:p>
        </w:tc>
        <w:tc>
          <w:tcPr>
            <w:tcW w:w="2322" w:type="dxa"/>
          </w:tcPr>
          <w:p w:rsidR="00B83341" w:rsidRDefault="00B83341" w:rsidP="00F14809">
            <w:pPr>
              <w:jc w:val="center"/>
              <w:cnfStyle w:val="000000100000"/>
            </w:pPr>
            <w:r>
              <w:t>1</w:t>
            </w:r>
            <w:r w:rsidR="00F14809">
              <w:t>4</w:t>
            </w:r>
            <w:r>
              <w:t> :</w:t>
            </w:r>
            <w:r w:rsidR="00F14809">
              <w:t>3</w:t>
            </w:r>
            <w:r>
              <w:t>5</w:t>
            </w:r>
          </w:p>
        </w:tc>
        <w:tc>
          <w:tcPr>
            <w:tcW w:w="2322" w:type="dxa"/>
          </w:tcPr>
          <w:p w:rsidR="00B83341" w:rsidRDefault="00B83341" w:rsidP="00326A59">
            <w:pPr>
              <w:jc w:val="center"/>
              <w:cnfStyle w:val="000000100000"/>
            </w:pPr>
            <w:r>
              <w:t>1 </w:t>
            </w:r>
            <w:r w:rsidR="00326A59">
              <w:t>5 :00</w:t>
            </w:r>
          </w:p>
        </w:tc>
        <w:tc>
          <w:tcPr>
            <w:tcW w:w="2322" w:type="dxa"/>
          </w:tcPr>
          <w:p w:rsidR="00B83341" w:rsidRPr="00B83341" w:rsidRDefault="00B83341" w:rsidP="000F0108">
            <w:pPr>
              <w:jc w:val="center"/>
              <w:cnfStyle w:val="000000100000"/>
              <w:rPr>
                <w:lang w:val="en-US"/>
              </w:rPr>
            </w:pPr>
            <w:r w:rsidRPr="00B83341">
              <w:rPr>
                <w:lang w:val="en-US"/>
              </w:rPr>
              <w:t xml:space="preserve">V. </w:t>
            </w:r>
            <w:r w:rsidR="000F0108">
              <w:rPr>
                <w:lang w:val="en-US"/>
              </w:rPr>
              <w:t>Tisserand</w:t>
            </w:r>
          </w:p>
        </w:tc>
      </w:tr>
      <w:tr w:rsidR="00B83341" w:rsidRPr="00B83341" w:rsidTr="000212FC">
        <w:trPr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  <w:rPr>
                <w:lang w:val="en-US"/>
              </w:rPr>
            </w:pPr>
            <w:r w:rsidRPr="00B83341">
              <w:rPr>
                <w:lang w:val="en-US"/>
              </w:rPr>
              <w:t>Stand ATLAS</w:t>
            </w:r>
          </w:p>
          <w:p w:rsidR="00580D83" w:rsidRDefault="00580D83" w:rsidP="006A34BE">
            <w:pPr>
              <w:jc w:val="center"/>
            </w:pPr>
            <w:r w:rsidRPr="00580D83">
              <w:t xml:space="preserve">Expo. </w:t>
            </w:r>
            <w:r w:rsidR="00855222" w:rsidRPr="00580D83">
              <w:t>P</w:t>
            </w:r>
            <w:r w:rsidRPr="00580D83">
              <w:t>ermanente</w:t>
            </w:r>
          </w:p>
          <w:p w:rsidR="00855222" w:rsidRPr="00580D83" w:rsidRDefault="00855222" w:rsidP="006A34BE">
            <w:pPr>
              <w:jc w:val="center"/>
            </w:pPr>
          </w:p>
        </w:tc>
        <w:tc>
          <w:tcPr>
            <w:tcW w:w="2322" w:type="dxa"/>
          </w:tcPr>
          <w:p w:rsidR="00B83341" w:rsidRPr="00580D83" w:rsidRDefault="00B83341" w:rsidP="00326A59">
            <w:pPr>
              <w:jc w:val="center"/>
              <w:cnfStyle w:val="000000000000"/>
            </w:pPr>
            <w:r w:rsidRPr="00580D83">
              <w:t>1</w:t>
            </w:r>
            <w:r w:rsidR="00326A59">
              <w:t>5</w:t>
            </w:r>
            <w:r w:rsidRPr="00580D83">
              <w:t>:</w:t>
            </w:r>
            <w:r w:rsidR="00326A59">
              <w:t>0</w:t>
            </w:r>
            <w:r w:rsidRPr="00580D83">
              <w:t>0</w:t>
            </w:r>
          </w:p>
        </w:tc>
        <w:tc>
          <w:tcPr>
            <w:tcW w:w="2322" w:type="dxa"/>
          </w:tcPr>
          <w:p w:rsidR="00B83341" w:rsidRPr="00580D83" w:rsidRDefault="00B83341" w:rsidP="00F14809">
            <w:pPr>
              <w:jc w:val="center"/>
              <w:cnfStyle w:val="000000000000"/>
            </w:pPr>
            <w:r w:rsidRPr="00580D83">
              <w:t>15:</w:t>
            </w:r>
            <w:r w:rsidR="00F14809">
              <w:t>1</w:t>
            </w:r>
            <w:r w:rsidRPr="00580D83">
              <w:t>0</w:t>
            </w:r>
          </w:p>
        </w:tc>
        <w:tc>
          <w:tcPr>
            <w:tcW w:w="2322" w:type="dxa"/>
          </w:tcPr>
          <w:p w:rsidR="00B83341" w:rsidRPr="00590710" w:rsidRDefault="0078664F" w:rsidP="00590710">
            <w:pPr>
              <w:jc w:val="center"/>
              <w:cnfStyle w:val="000000000000"/>
            </w:pPr>
            <w:r>
              <w:t>T</w:t>
            </w:r>
            <w:r w:rsidR="00590710" w:rsidRPr="00590710">
              <w:t xml:space="preserve">. </w:t>
            </w:r>
            <w:r w:rsidR="00590710">
              <w:t>Berger</w:t>
            </w:r>
          </w:p>
        </w:tc>
      </w:tr>
      <w:tr w:rsidR="00B83341" w:rsidRPr="00B83341" w:rsidTr="000212FC">
        <w:trPr>
          <w:cnfStyle w:val="000000100000"/>
          <w:trHeight w:val="794"/>
        </w:trPr>
        <w:tc>
          <w:tcPr>
            <w:cnfStyle w:val="001000000000"/>
            <w:tcW w:w="2322" w:type="dxa"/>
          </w:tcPr>
          <w:p w:rsidR="00B83341" w:rsidRDefault="00B83341" w:rsidP="006A34BE">
            <w:pPr>
              <w:jc w:val="center"/>
            </w:pPr>
            <w:r w:rsidRPr="00590710">
              <w:t>Films LHC-LHCb-CMS</w:t>
            </w:r>
          </w:p>
          <w:p w:rsidR="00580D83" w:rsidRPr="00590710" w:rsidRDefault="00580D83" w:rsidP="006A34BE">
            <w:pPr>
              <w:jc w:val="center"/>
            </w:pPr>
            <w:r>
              <w:t>Salle Semnoz</w:t>
            </w:r>
          </w:p>
        </w:tc>
        <w:tc>
          <w:tcPr>
            <w:tcW w:w="2322" w:type="dxa"/>
          </w:tcPr>
          <w:p w:rsidR="00E842B9" w:rsidRPr="00590710" w:rsidRDefault="00B83341" w:rsidP="006A34BE">
            <w:pPr>
              <w:jc w:val="center"/>
              <w:cnfStyle w:val="000000100000"/>
            </w:pPr>
            <w:r w:rsidRPr="00590710">
              <w:t>15:</w:t>
            </w:r>
            <w:r w:rsidR="00F14809">
              <w:t>1</w:t>
            </w:r>
            <w:r w:rsidRPr="00590710">
              <w:t>0</w:t>
            </w:r>
          </w:p>
          <w:p w:rsidR="00B83341" w:rsidRPr="00590710" w:rsidRDefault="00B83341" w:rsidP="00E842B9">
            <w:pPr>
              <w:cnfStyle w:val="000000100000"/>
            </w:pPr>
          </w:p>
        </w:tc>
        <w:tc>
          <w:tcPr>
            <w:tcW w:w="2322" w:type="dxa"/>
          </w:tcPr>
          <w:p w:rsidR="00B83341" w:rsidRPr="00590710" w:rsidRDefault="00B83341" w:rsidP="00F14809">
            <w:pPr>
              <w:jc w:val="center"/>
              <w:cnfStyle w:val="000000100000"/>
            </w:pPr>
            <w:r w:rsidRPr="00590710">
              <w:t>1</w:t>
            </w:r>
            <w:r w:rsidR="00F14809">
              <w:t>5</w:t>
            </w:r>
            <w:r w:rsidRPr="00590710">
              <w:t>:</w:t>
            </w:r>
            <w:r w:rsidR="00F14809">
              <w:t>3</w:t>
            </w:r>
            <w:r w:rsidRPr="00590710">
              <w:t>0</w:t>
            </w:r>
          </w:p>
        </w:tc>
        <w:tc>
          <w:tcPr>
            <w:tcW w:w="2322" w:type="dxa"/>
          </w:tcPr>
          <w:p w:rsidR="006A34BE" w:rsidRDefault="000F0108" w:rsidP="006A34BE">
            <w:pPr>
              <w:jc w:val="center"/>
              <w:cnfStyle w:val="000000100000"/>
            </w:pPr>
            <w:r>
              <w:t>V. Tisserand</w:t>
            </w:r>
          </w:p>
          <w:p w:rsidR="00B83341" w:rsidRPr="00590710" w:rsidRDefault="0078664F" w:rsidP="006A34BE">
            <w:pPr>
              <w:jc w:val="center"/>
              <w:cnfStyle w:val="000000100000"/>
            </w:pPr>
            <w:r>
              <w:t>T</w:t>
            </w:r>
            <w:r w:rsidR="000F0108">
              <w:t>. Berger</w:t>
            </w:r>
          </w:p>
        </w:tc>
      </w:tr>
    </w:tbl>
    <w:p w:rsidR="00E842B9" w:rsidRPr="000F0108" w:rsidRDefault="00923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42B9" w:rsidRPr="000F0108" w:rsidSect="002F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3AC"/>
    <w:multiLevelType w:val="hybridMultilevel"/>
    <w:tmpl w:val="BD68E5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3478"/>
    <w:multiLevelType w:val="hybridMultilevel"/>
    <w:tmpl w:val="B504ED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7606"/>
    <w:multiLevelType w:val="hybridMultilevel"/>
    <w:tmpl w:val="F37A17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E89"/>
    <w:multiLevelType w:val="hybridMultilevel"/>
    <w:tmpl w:val="AF7467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763D"/>
    <w:multiLevelType w:val="hybridMultilevel"/>
    <w:tmpl w:val="67C0CB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0C49"/>
    <w:multiLevelType w:val="hybridMultilevel"/>
    <w:tmpl w:val="D47AF7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05AE1"/>
    <w:multiLevelType w:val="hybridMultilevel"/>
    <w:tmpl w:val="241C88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83341"/>
    <w:rsid w:val="000212FC"/>
    <w:rsid w:val="000D38B5"/>
    <w:rsid w:val="000F0108"/>
    <w:rsid w:val="00196AEA"/>
    <w:rsid w:val="0029266B"/>
    <w:rsid w:val="002F1D40"/>
    <w:rsid w:val="003042E8"/>
    <w:rsid w:val="00326A59"/>
    <w:rsid w:val="003A2FE3"/>
    <w:rsid w:val="00580D83"/>
    <w:rsid w:val="00590710"/>
    <w:rsid w:val="005A7843"/>
    <w:rsid w:val="00671188"/>
    <w:rsid w:val="006A34BE"/>
    <w:rsid w:val="0078664F"/>
    <w:rsid w:val="00855222"/>
    <w:rsid w:val="00923FF5"/>
    <w:rsid w:val="009D7D24"/>
    <w:rsid w:val="00A3009B"/>
    <w:rsid w:val="00B83341"/>
    <w:rsid w:val="00D66F36"/>
    <w:rsid w:val="00D7494A"/>
    <w:rsid w:val="00DB1D73"/>
    <w:rsid w:val="00E842B9"/>
    <w:rsid w:val="00F1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B833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B83341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6A34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4">
    <w:name w:val="Light Shading Accent 4"/>
    <w:basedOn w:val="TableauNormal"/>
    <w:uiPriority w:val="60"/>
    <w:rsid w:val="007866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Lapp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zghiche</dc:creator>
  <cp:keywords/>
  <dc:description/>
  <cp:lastModifiedBy>zghiche</cp:lastModifiedBy>
  <cp:revision>10</cp:revision>
  <cp:lastPrinted>2009-11-26T15:06:00Z</cp:lastPrinted>
  <dcterms:created xsi:type="dcterms:W3CDTF">2009-11-26T14:07:00Z</dcterms:created>
  <dcterms:modified xsi:type="dcterms:W3CDTF">2009-12-04T09:26:00Z</dcterms:modified>
</cp:coreProperties>
</file>