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1D" w:rsidRPr="00F606F6" w:rsidRDefault="003F764B" w:rsidP="0083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F606F6" w:rsidRPr="00F606F6">
        <w:rPr>
          <w:sz w:val="32"/>
          <w:szCs w:val="28"/>
        </w:rPr>
        <w:t>Test des cartes FEC_V2_1 sous tension</w:t>
      </w:r>
      <w:r w:rsidR="00196037">
        <w:rPr>
          <w:sz w:val="32"/>
          <w:szCs w:val="28"/>
        </w:rPr>
        <w:t xml:space="preserve">   /  </w:t>
      </w:r>
      <w:r w:rsidR="00AC62CF" w:rsidRPr="00AC62CF">
        <w:rPr>
          <w:i/>
          <w:sz w:val="28"/>
          <w:szCs w:val="28"/>
        </w:rPr>
        <w:t>Version-2 du</w:t>
      </w:r>
      <w:r w:rsidR="00196037" w:rsidRPr="00AC62CF">
        <w:rPr>
          <w:i/>
          <w:sz w:val="28"/>
          <w:szCs w:val="28"/>
        </w:rPr>
        <w:t xml:space="preserve"> 26 mars 2021</w:t>
      </w:r>
    </w:p>
    <w:p w:rsidR="00F606F6" w:rsidRDefault="00F606F6" w:rsidP="00833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06F6">
        <w:rPr>
          <w:sz w:val="28"/>
          <w:szCs w:val="28"/>
        </w:rPr>
        <w:t>Mesure des tensions d’alimentations internes et du courant de consommation</w:t>
      </w:r>
    </w:p>
    <w:p w:rsidR="00F606F6" w:rsidRDefault="00F606F6" w:rsidP="00F606F6">
      <w:pPr>
        <w:jc w:val="center"/>
        <w:rPr>
          <w:sz w:val="28"/>
          <w:szCs w:val="28"/>
        </w:rPr>
      </w:pPr>
    </w:p>
    <w:p w:rsidR="00F606F6" w:rsidRPr="00FA621A" w:rsidRDefault="00F606F6" w:rsidP="00F606F6">
      <w:pPr>
        <w:rPr>
          <w:sz w:val="24"/>
          <w:szCs w:val="24"/>
          <w:u w:val="single"/>
        </w:rPr>
      </w:pPr>
      <w:r w:rsidRPr="00FA621A">
        <w:rPr>
          <w:sz w:val="24"/>
          <w:szCs w:val="24"/>
          <w:u w:val="single"/>
        </w:rPr>
        <w:t xml:space="preserve">Matériel nécessaire : </w:t>
      </w:r>
      <w:bookmarkStart w:id="0" w:name="_GoBack"/>
      <w:bookmarkEnd w:id="0"/>
    </w:p>
    <w:p w:rsidR="00F606F6" w:rsidRDefault="00F606F6" w:rsidP="00F606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Alimentation TTI / TSX1820P avec son câble secteur</w:t>
      </w:r>
    </w:p>
    <w:p w:rsidR="00F606F6" w:rsidRDefault="00F606F6" w:rsidP="00F606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Multimètre Française d’Instrumentation / FI919X</w:t>
      </w:r>
    </w:p>
    <w:p w:rsidR="00F606F6" w:rsidRDefault="00F606F6" w:rsidP="00F606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Câble de test dédié </w:t>
      </w:r>
      <w:r w:rsidR="000835B9">
        <w:rPr>
          <w:sz w:val="24"/>
          <w:szCs w:val="24"/>
        </w:rPr>
        <w:t xml:space="preserve">2 pôles </w:t>
      </w:r>
      <w:r>
        <w:rPr>
          <w:sz w:val="24"/>
          <w:szCs w:val="24"/>
        </w:rPr>
        <w:t>à brancher sur le multimètre</w:t>
      </w:r>
    </w:p>
    <w:p w:rsidR="00F606F6" w:rsidRDefault="00F606F6" w:rsidP="00F606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Câble d’alimentation dédié à brancher sur </w:t>
      </w:r>
      <w:r w:rsidR="00AC62CF">
        <w:rPr>
          <w:sz w:val="24"/>
          <w:szCs w:val="24"/>
        </w:rPr>
        <w:t>2 connecteurs d</w:t>
      </w:r>
      <w:r>
        <w:rPr>
          <w:sz w:val="24"/>
          <w:szCs w:val="24"/>
        </w:rPr>
        <w:t>es cartes FEC</w:t>
      </w:r>
    </w:p>
    <w:p w:rsidR="00FA621A" w:rsidRDefault="00FA621A" w:rsidP="00F606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Cartes FEC_V2_1</w:t>
      </w:r>
      <w:r w:rsidR="00AC62CF">
        <w:rPr>
          <w:sz w:val="24"/>
          <w:szCs w:val="24"/>
        </w:rPr>
        <w:t xml:space="preserve"> à contrôler</w:t>
      </w:r>
    </w:p>
    <w:p w:rsidR="00FA621A" w:rsidRPr="00F606F6" w:rsidRDefault="00FA621A" w:rsidP="00F606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Fiches de relevés</w:t>
      </w:r>
    </w:p>
    <w:p w:rsidR="00F606F6" w:rsidRDefault="00F606F6" w:rsidP="00F606F6">
      <w:pPr>
        <w:jc w:val="center"/>
        <w:rPr>
          <w:sz w:val="24"/>
          <w:szCs w:val="24"/>
        </w:rPr>
      </w:pPr>
    </w:p>
    <w:p w:rsidR="00F606F6" w:rsidRPr="00FA621A" w:rsidRDefault="00F606F6" w:rsidP="00F606F6">
      <w:pPr>
        <w:rPr>
          <w:sz w:val="24"/>
          <w:szCs w:val="24"/>
          <w:u w:val="single"/>
        </w:rPr>
      </w:pPr>
      <w:r w:rsidRPr="00FA621A">
        <w:rPr>
          <w:sz w:val="24"/>
          <w:szCs w:val="24"/>
          <w:u w:val="single"/>
        </w:rPr>
        <w:t>Mode opératoire :</w:t>
      </w:r>
    </w:p>
    <w:p w:rsidR="00F606F6" w:rsidRDefault="00F606F6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606F6">
        <w:rPr>
          <w:sz w:val="24"/>
          <w:szCs w:val="24"/>
        </w:rPr>
        <w:t>Brancher l’alimentation sur le secteur</w:t>
      </w:r>
      <w:r w:rsidR="000835B9">
        <w:rPr>
          <w:sz w:val="24"/>
          <w:szCs w:val="24"/>
        </w:rPr>
        <w:t xml:space="preserve"> 230vAC</w:t>
      </w:r>
      <w:r w:rsidRPr="00F606F6">
        <w:rPr>
          <w:sz w:val="24"/>
          <w:szCs w:val="24"/>
        </w:rPr>
        <w:t>, interrupteur ‘POWER’ sur OFF.</w:t>
      </w:r>
      <w:r w:rsidR="000C3D53">
        <w:rPr>
          <w:sz w:val="24"/>
          <w:szCs w:val="24"/>
        </w:rPr>
        <w:br/>
      </w:r>
    </w:p>
    <w:p w:rsidR="000835B9" w:rsidRDefault="000835B9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Mettre l’</w:t>
      </w:r>
      <w:r w:rsidRPr="00F606F6">
        <w:rPr>
          <w:sz w:val="24"/>
          <w:szCs w:val="24"/>
        </w:rPr>
        <w:t xml:space="preserve">interrupteur ‘POWER’ </w:t>
      </w:r>
      <w:r>
        <w:rPr>
          <w:sz w:val="24"/>
          <w:szCs w:val="24"/>
        </w:rPr>
        <w:t xml:space="preserve">sur ON. L’affichage de l’alimentation doit indiquer </w:t>
      </w:r>
      <w:r w:rsidRPr="00FA621A">
        <w:rPr>
          <w:b/>
          <w:sz w:val="24"/>
          <w:szCs w:val="24"/>
        </w:rPr>
        <w:t>5,00V</w:t>
      </w:r>
      <w:r>
        <w:rPr>
          <w:sz w:val="24"/>
          <w:szCs w:val="24"/>
        </w:rPr>
        <w:t xml:space="preserve"> et </w:t>
      </w:r>
      <w:r w:rsidRPr="00FA621A">
        <w:rPr>
          <w:b/>
          <w:sz w:val="24"/>
          <w:szCs w:val="24"/>
        </w:rPr>
        <w:t>2,50A</w:t>
      </w:r>
      <w:r>
        <w:rPr>
          <w:sz w:val="24"/>
          <w:szCs w:val="24"/>
        </w:rPr>
        <w:t xml:space="preserve"> comme valeurs préréglées.</w:t>
      </w:r>
      <w:r w:rsidR="000C3D53">
        <w:rPr>
          <w:sz w:val="24"/>
          <w:szCs w:val="24"/>
        </w:rPr>
        <w:br/>
      </w:r>
    </w:p>
    <w:p w:rsidR="00610A8E" w:rsidRPr="000C3D53" w:rsidRDefault="00610A8E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Connecter le câble </w:t>
      </w:r>
      <w:r w:rsidR="00AC62CF">
        <w:rPr>
          <w:sz w:val="24"/>
          <w:szCs w:val="24"/>
        </w:rPr>
        <w:t xml:space="preserve">d’alimentation </w:t>
      </w:r>
      <w:r>
        <w:rPr>
          <w:sz w:val="24"/>
          <w:szCs w:val="24"/>
        </w:rPr>
        <w:t xml:space="preserve">dédié </w:t>
      </w:r>
      <w:r w:rsidR="008141E2">
        <w:rPr>
          <w:b/>
          <w:i/>
          <w:sz w:val="24"/>
          <w:szCs w:val="24"/>
        </w:rPr>
        <w:t>avec</w:t>
      </w:r>
      <w:r w:rsidR="00AE0F3B" w:rsidRPr="00AE0F3B">
        <w:rPr>
          <w:b/>
          <w:i/>
          <w:sz w:val="24"/>
          <w:szCs w:val="24"/>
        </w:rPr>
        <w:t xml:space="preserve"> précaution</w:t>
      </w:r>
      <w:r w:rsidR="00AE0F3B" w:rsidRPr="000B441D">
        <w:rPr>
          <w:b/>
          <w:sz w:val="24"/>
          <w:szCs w:val="24"/>
        </w:rPr>
        <w:t xml:space="preserve"> </w:t>
      </w:r>
      <w:r w:rsidRPr="000B441D">
        <w:rPr>
          <w:b/>
          <w:sz w:val="24"/>
          <w:szCs w:val="24"/>
        </w:rPr>
        <w:t>sur</w:t>
      </w:r>
      <w:r>
        <w:rPr>
          <w:sz w:val="24"/>
          <w:szCs w:val="24"/>
        </w:rPr>
        <w:t xml:space="preserve"> </w:t>
      </w:r>
      <w:r w:rsidR="00AC62CF" w:rsidRPr="00AC62CF">
        <w:rPr>
          <w:b/>
          <w:sz w:val="24"/>
          <w:szCs w:val="24"/>
        </w:rPr>
        <w:t>J1</w:t>
      </w:r>
      <w:r w:rsidR="00AC62CF">
        <w:rPr>
          <w:sz w:val="24"/>
          <w:szCs w:val="24"/>
        </w:rPr>
        <w:t xml:space="preserve"> (</w:t>
      </w:r>
      <w:proofErr w:type="spellStart"/>
      <w:r w:rsidR="00AC62CF">
        <w:rPr>
          <w:sz w:val="24"/>
          <w:szCs w:val="24"/>
        </w:rPr>
        <w:t>Hirose</w:t>
      </w:r>
      <w:proofErr w:type="spellEnd"/>
      <w:r w:rsidR="00AC62CF">
        <w:rPr>
          <w:sz w:val="24"/>
          <w:szCs w:val="24"/>
        </w:rPr>
        <w:t xml:space="preserve"> 80 contacts) et sur </w:t>
      </w:r>
      <w:r w:rsidRPr="00AC62CF">
        <w:rPr>
          <w:b/>
          <w:sz w:val="24"/>
          <w:szCs w:val="24"/>
        </w:rPr>
        <w:t>J2</w:t>
      </w:r>
      <w:r w:rsidR="00AC62CF">
        <w:rPr>
          <w:b/>
          <w:sz w:val="24"/>
          <w:szCs w:val="24"/>
        </w:rPr>
        <w:t xml:space="preserve"> </w:t>
      </w:r>
      <w:r w:rsidR="00AC62CF" w:rsidRPr="00AC62CF">
        <w:rPr>
          <w:sz w:val="24"/>
          <w:szCs w:val="24"/>
        </w:rPr>
        <w:t>(</w:t>
      </w:r>
      <w:proofErr w:type="spellStart"/>
      <w:r w:rsidR="00AC62CF" w:rsidRPr="00AC62CF">
        <w:rPr>
          <w:sz w:val="24"/>
          <w:szCs w:val="24"/>
        </w:rPr>
        <w:t>Molex</w:t>
      </w:r>
      <w:proofErr w:type="spellEnd"/>
      <w:r w:rsidR="00AC62CF" w:rsidRPr="00AC62CF">
        <w:rPr>
          <w:sz w:val="24"/>
          <w:szCs w:val="24"/>
        </w:rPr>
        <w:t xml:space="preserve"> 3 pôles)</w:t>
      </w:r>
      <w:r w:rsidR="00AC62C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C62CF">
        <w:rPr>
          <w:sz w:val="24"/>
          <w:szCs w:val="24"/>
        </w:rPr>
        <w:t>e la carte à tester</w:t>
      </w:r>
      <w:r>
        <w:rPr>
          <w:sz w:val="24"/>
          <w:szCs w:val="24"/>
        </w:rPr>
        <w:t xml:space="preserve">, </w:t>
      </w:r>
      <w:r w:rsidR="000C3D53">
        <w:rPr>
          <w:sz w:val="24"/>
          <w:szCs w:val="24"/>
        </w:rPr>
        <w:t>comme suit :</w:t>
      </w:r>
    </w:p>
    <w:p w:rsidR="000C3D53" w:rsidRDefault="008141E2" w:rsidP="000C3D5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228600</wp:posOffset>
                </wp:positionV>
                <wp:extent cx="180976" cy="828675"/>
                <wp:effectExtent l="76200" t="0" r="28575" b="666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6" cy="8286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56.15pt;margin-top:18pt;width:14.25pt;height:65.2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" strokecolor="red" strokeweight="2pt">
                <v:stroke endarrow="open"/>
              </v:shape>
            </w:pict>
          </mc:Fallback>
        </mc:AlternateContent>
      </w:r>
      <w:r w:rsidRPr="008141E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0406B" wp14:editId="0B2427BC">
                <wp:simplePos x="0" y="0"/>
                <wp:positionH relativeFrom="column">
                  <wp:posOffset>1499235</wp:posOffset>
                </wp:positionH>
                <wp:positionV relativeFrom="paragraph">
                  <wp:posOffset>1238250</wp:posOffset>
                </wp:positionV>
                <wp:extent cx="342900" cy="29527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E2" w:rsidRPr="008141E2" w:rsidRDefault="008141E2" w:rsidP="008141E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41E2">
                              <w:rPr>
                                <w:b/>
                                <w:sz w:val="24"/>
                              </w:rPr>
                              <w:t>J2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8.05pt;margin-top:97.5pt;width:2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" filled="f" stroked="f">
                <v:textbox>
                  <w:txbxContent>
                    <w:p w:rsidR="008141E2" w:rsidRPr="008141E2" w:rsidRDefault="008141E2" w:rsidP="008141E2">
                      <w:pPr>
                        <w:rPr>
                          <w:b/>
                          <w:sz w:val="24"/>
                        </w:rPr>
                      </w:pPr>
                      <w:r w:rsidRPr="008141E2">
                        <w:rPr>
                          <w:b/>
                          <w:sz w:val="24"/>
                        </w:rPr>
                        <w:t>J2</w:t>
                      </w:r>
                    </w:p>
                  </w:txbxContent>
                </v:textbox>
              </v:shape>
            </w:pict>
          </mc:Fallback>
        </mc:AlternateContent>
      </w:r>
      <w:r w:rsidRPr="008141E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EAD3B" wp14:editId="385893F0">
                <wp:simplePos x="0" y="0"/>
                <wp:positionH relativeFrom="column">
                  <wp:posOffset>3251835</wp:posOffset>
                </wp:positionH>
                <wp:positionV relativeFrom="paragraph">
                  <wp:posOffset>0</wp:posOffset>
                </wp:positionV>
                <wp:extent cx="342900" cy="2952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E2" w:rsidRPr="008141E2" w:rsidRDefault="008141E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41E2">
                              <w:rPr>
                                <w:b/>
                                <w:sz w:val="24"/>
                              </w:rPr>
                              <w:t>J1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6.05pt;margin-top:0;width:2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" filled="f" stroked="f">
                <v:textbox>
                  <w:txbxContent>
                    <w:p w:rsidR="008141E2" w:rsidRPr="008141E2" w:rsidRDefault="008141E2">
                      <w:pPr>
                        <w:rPr>
                          <w:b/>
                          <w:sz w:val="24"/>
                        </w:rPr>
                      </w:pPr>
                      <w:r w:rsidRPr="008141E2">
                        <w:rPr>
                          <w:b/>
                          <w:sz w:val="24"/>
                        </w:rPr>
                        <w:t>J1</w:t>
                      </w:r>
                    </w:p>
                  </w:txbxContent>
                </v:textbox>
              </v:shape>
            </w:pict>
          </mc:Fallback>
        </mc:AlternateContent>
      </w:r>
      <w:r w:rsidR="000C3D53">
        <w:rPr>
          <w:noProof/>
          <w:sz w:val="24"/>
          <w:szCs w:val="24"/>
          <w:lang w:eastAsia="fr-FR"/>
        </w:rPr>
        <w:drawing>
          <wp:inline distT="0" distB="0" distL="0" distR="0" wp14:anchorId="42F32EF2" wp14:editId="065CCCB7">
            <wp:extent cx="2562225" cy="3416300"/>
            <wp:effectExtent l="0" t="7937" r="1587" b="1588"/>
            <wp:docPr id="1" name="Image 1" descr="C:\Users\PARRAU~1.LBS\AppData\Local\Temp\Resized_20210326_12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RAU~1.LBS\AppData\Local\Temp\Resized_20210326_124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6222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D53" w:rsidRPr="000C3D53" w:rsidRDefault="000C3D53" w:rsidP="000C3D53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de l’autre côté du câble sur l’alimentation :   </w:t>
      </w:r>
      <w:r>
        <w:rPr>
          <w:sz w:val="24"/>
          <w:szCs w:val="24"/>
        </w:rPr>
        <w:br/>
        <w:t xml:space="preserve">le fil violet sur la borne </w:t>
      </w:r>
      <w:r w:rsidRPr="00610A8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 /    le triple fil orange sur la borne </w:t>
      </w:r>
      <w:r w:rsidRPr="00610A8E">
        <w:rPr>
          <w:b/>
          <w:sz w:val="24"/>
          <w:szCs w:val="24"/>
        </w:rPr>
        <w:t>+</w:t>
      </w:r>
    </w:p>
    <w:p w:rsidR="000835B9" w:rsidRDefault="00610A8E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49E033BF" wp14:editId="392DF3A3">
            <wp:simplePos x="0" y="0"/>
            <wp:positionH relativeFrom="column">
              <wp:posOffset>4386580</wp:posOffset>
            </wp:positionH>
            <wp:positionV relativeFrom="paragraph">
              <wp:posOffset>407670</wp:posOffset>
            </wp:positionV>
            <wp:extent cx="143510" cy="4635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5B9">
        <w:rPr>
          <w:sz w:val="24"/>
          <w:szCs w:val="24"/>
        </w:rPr>
        <w:t>Connecter le câble dédié à 2 pôles sur le multimètre (fil bleu sur COM, fil blanc sur V)</w:t>
      </w:r>
      <w:r w:rsidR="000C3D53">
        <w:rPr>
          <w:sz w:val="24"/>
          <w:szCs w:val="24"/>
        </w:rPr>
        <w:br/>
      </w:r>
    </w:p>
    <w:p w:rsidR="000835B9" w:rsidRPr="00FA621A" w:rsidRDefault="000835B9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Placer le commutateur du multimètre en mesure de tensions :</w:t>
      </w:r>
      <w:r w:rsidR="00610A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10A8E">
        <w:rPr>
          <w:b/>
          <w:sz w:val="24"/>
          <w:szCs w:val="24"/>
        </w:rPr>
        <w:t>V</w:t>
      </w:r>
      <w:r w:rsidR="00610A8E" w:rsidRPr="00610A8E">
        <w:rPr>
          <w:noProof/>
          <w:lang w:eastAsia="fr-FR"/>
        </w:rPr>
        <w:t xml:space="preserve"> </w:t>
      </w:r>
      <w:r w:rsidR="000C3D53">
        <w:rPr>
          <w:noProof/>
          <w:lang w:eastAsia="fr-FR"/>
        </w:rPr>
        <w:br/>
      </w:r>
    </w:p>
    <w:p w:rsidR="00FA621A" w:rsidRPr="00FA621A" w:rsidRDefault="00FA621A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w:t xml:space="preserve">Alimentation : appuyer sur la touche ‘OUTPUT’. </w:t>
      </w:r>
      <w:r w:rsidRPr="008337B1">
        <w:rPr>
          <w:b/>
          <w:noProof/>
          <w:lang w:eastAsia="fr-FR"/>
        </w:rPr>
        <w:t>La carte est désormais sous tension</w:t>
      </w:r>
      <w:r>
        <w:rPr>
          <w:noProof/>
          <w:lang w:eastAsia="fr-FR"/>
        </w:rPr>
        <w:t>.</w:t>
      </w:r>
      <w:r w:rsidR="000C3D53">
        <w:rPr>
          <w:noProof/>
          <w:lang w:eastAsia="fr-FR"/>
        </w:rPr>
        <w:br/>
      </w:r>
    </w:p>
    <w:p w:rsidR="00FA621A" w:rsidRPr="00FA621A" w:rsidRDefault="00FA621A" w:rsidP="00FA62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w:t xml:space="preserve">Relever le </w:t>
      </w:r>
      <w:r w:rsidRPr="00FA621A">
        <w:rPr>
          <w:b/>
          <w:noProof/>
          <w:lang w:eastAsia="fr-FR"/>
        </w:rPr>
        <w:t>courant de consommation</w:t>
      </w:r>
      <w:r>
        <w:rPr>
          <w:noProof/>
          <w:lang w:eastAsia="fr-FR"/>
        </w:rPr>
        <w:t> : affichage en haut à droite de l’alimentation.</w:t>
      </w:r>
      <w:r>
        <w:rPr>
          <w:noProof/>
          <w:lang w:eastAsia="fr-FR"/>
        </w:rPr>
        <w:br/>
        <w:t>Ce courant doit être compris entre 1,</w:t>
      </w:r>
      <w:r w:rsidR="00AC62CF">
        <w:rPr>
          <w:noProof/>
          <w:lang w:eastAsia="fr-FR"/>
        </w:rPr>
        <w:t>25A et 1,55</w:t>
      </w:r>
      <w:r>
        <w:rPr>
          <w:noProof/>
          <w:lang w:eastAsia="fr-FR"/>
        </w:rPr>
        <w:t>A.</w:t>
      </w:r>
      <w:r w:rsidR="008337B1">
        <w:rPr>
          <w:noProof/>
          <w:lang w:eastAsia="fr-FR"/>
        </w:rPr>
        <w:br/>
        <w:t>Si ce courant atteint 2,50A, cela indique une surconsommation qui peut être due à un court-circuit. Couper au plus vite l’alimentation en appuyant sur ‘OUTPUT’.</w:t>
      </w:r>
      <w:r w:rsidR="000C3D53">
        <w:rPr>
          <w:noProof/>
          <w:lang w:eastAsia="fr-FR"/>
        </w:rPr>
        <w:br/>
      </w:r>
    </w:p>
    <w:p w:rsidR="00FA621A" w:rsidRPr="00FA621A" w:rsidRDefault="00FA621A" w:rsidP="00F606F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w:t xml:space="preserve">Placer la fiche de test à 2 pôles sur les plots </w:t>
      </w:r>
      <w:r w:rsidRPr="00FA621A">
        <w:rPr>
          <w:b/>
          <w:noProof/>
          <w:lang w:eastAsia="fr-FR"/>
        </w:rPr>
        <w:t>S6</w:t>
      </w:r>
      <w:r>
        <w:rPr>
          <w:noProof/>
          <w:lang w:eastAsia="fr-FR"/>
        </w:rPr>
        <w:t xml:space="preserve"> de la carte FEC : relever la tension sur le multimètre qui doit être de +3,30V (+/- 0,1V)</w:t>
      </w:r>
      <w:r w:rsidR="000C3D53">
        <w:rPr>
          <w:noProof/>
          <w:lang w:eastAsia="fr-FR"/>
        </w:rPr>
        <w:br/>
      </w:r>
    </w:p>
    <w:p w:rsidR="00FA621A" w:rsidRPr="00FA621A" w:rsidRDefault="00FA621A" w:rsidP="00FA62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w:t xml:space="preserve">Placer la fiche de test à 2 pôles sur les plots </w:t>
      </w:r>
      <w:r>
        <w:rPr>
          <w:b/>
          <w:noProof/>
          <w:lang w:eastAsia="fr-FR"/>
        </w:rPr>
        <w:t>S7</w:t>
      </w:r>
      <w:r>
        <w:rPr>
          <w:noProof/>
          <w:lang w:eastAsia="fr-FR"/>
        </w:rPr>
        <w:t xml:space="preserve"> de la carte FEC : relever la tension sur le multimètre qui doit être de +1,80V (+/- 0,05V)</w:t>
      </w:r>
      <w:r w:rsidR="000C3D53">
        <w:rPr>
          <w:noProof/>
          <w:lang w:eastAsia="fr-FR"/>
        </w:rPr>
        <w:br/>
      </w:r>
    </w:p>
    <w:p w:rsidR="00FA621A" w:rsidRPr="008141E2" w:rsidRDefault="00FA621A" w:rsidP="00FA62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w:t xml:space="preserve">Placer la fiche de test à 2 pôles sur les plots </w:t>
      </w:r>
      <w:r>
        <w:rPr>
          <w:b/>
          <w:noProof/>
          <w:lang w:eastAsia="fr-FR"/>
        </w:rPr>
        <w:t>S8</w:t>
      </w:r>
      <w:r>
        <w:rPr>
          <w:noProof/>
          <w:lang w:eastAsia="fr-FR"/>
        </w:rPr>
        <w:t xml:space="preserve"> de la carte FEC : relever la tension sur le multimètre qui doit être de +1,32V (+/- 0,05V)</w:t>
      </w:r>
      <w:r w:rsidR="008141E2">
        <w:rPr>
          <w:noProof/>
          <w:lang w:eastAsia="fr-FR"/>
        </w:rPr>
        <w:br/>
      </w:r>
    </w:p>
    <w:p w:rsidR="008141E2" w:rsidRPr="00FA621A" w:rsidRDefault="008141E2" w:rsidP="00FA62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Noter les 4 valeurs relevées sur la fiche de tests.</w:t>
      </w:r>
    </w:p>
    <w:p w:rsidR="00FA621A" w:rsidRDefault="00AE2331" w:rsidP="00FA621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37B1" w:rsidRPr="00F606F6" w:rsidRDefault="008337B1" w:rsidP="00FA621A">
      <w:pPr>
        <w:pStyle w:val="Paragraphedeliste"/>
        <w:rPr>
          <w:sz w:val="24"/>
          <w:szCs w:val="24"/>
        </w:rPr>
      </w:pPr>
    </w:p>
    <w:sectPr w:rsidR="008337B1" w:rsidRPr="00F606F6" w:rsidSect="000C3D53"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E7" w:rsidRDefault="000108E7" w:rsidP="008337B1">
      <w:pPr>
        <w:spacing w:after="0" w:line="240" w:lineRule="auto"/>
      </w:pPr>
      <w:r>
        <w:separator/>
      </w:r>
    </w:p>
  </w:endnote>
  <w:endnote w:type="continuationSeparator" w:id="0">
    <w:p w:rsidR="000108E7" w:rsidRDefault="000108E7" w:rsidP="0083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B1" w:rsidRDefault="008337B1">
    <w:pPr>
      <w:pStyle w:val="Pieddepage"/>
    </w:pPr>
    <w:r>
      <w:t xml:space="preserve">JM PARRAUD  /  LPNHE                                        </w:t>
    </w:r>
    <w:r w:rsidR="00D229F8">
      <w:t>29</w:t>
    </w:r>
    <w:r>
      <w:t xml:space="preserve"> juillet 2020</w:t>
    </w:r>
    <w:r w:rsidR="000B441D">
      <w:t xml:space="preserve"> / </w:t>
    </w:r>
    <w:proofErr w:type="spellStart"/>
    <w:r w:rsidR="000B441D">
      <w:t>màj</w:t>
    </w:r>
    <w:proofErr w:type="spellEnd"/>
    <w:r w:rsidR="000B441D">
      <w:t xml:space="preserve"> 26 mars 2021</w:t>
    </w:r>
  </w:p>
  <w:p w:rsidR="008337B1" w:rsidRDefault="008337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E7" w:rsidRDefault="000108E7" w:rsidP="008337B1">
      <w:pPr>
        <w:spacing w:after="0" w:line="240" w:lineRule="auto"/>
      </w:pPr>
      <w:r>
        <w:separator/>
      </w:r>
    </w:p>
  </w:footnote>
  <w:footnote w:type="continuationSeparator" w:id="0">
    <w:p w:rsidR="000108E7" w:rsidRDefault="000108E7" w:rsidP="0083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BF4"/>
    <w:multiLevelType w:val="hybridMultilevel"/>
    <w:tmpl w:val="72385918"/>
    <w:lvl w:ilvl="0" w:tplc="95F8B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878E3"/>
    <w:multiLevelType w:val="hybridMultilevel"/>
    <w:tmpl w:val="BB727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6"/>
    <w:rsid w:val="000108E7"/>
    <w:rsid w:val="000835B9"/>
    <w:rsid w:val="000B441D"/>
    <w:rsid w:val="000C3D53"/>
    <w:rsid w:val="0011541D"/>
    <w:rsid w:val="0015755A"/>
    <w:rsid w:val="00196037"/>
    <w:rsid w:val="00277B7B"/>
    <w:rsid w:val="003F764B"/>
    <w:rsid w:val="004F2BD7"/>
    <w:rsid w:val="00610A8E"/>
    <w:rsid w:val="008141E2"/>
    <w:rsid w:val="008337B1"/>
    <w:rsid w:val="00AC62CF"/>
    <w:rsid w:val="00AE0F3B"/>
    <w:rsid w:val="00AE2331"/>
    <w:rsid w:val="00C333CF"/>
    <w:rsid w:val="00D229F8"/>
    <w:rsid w:val="00DF6AFC"/>
    <w:rsid w:val="00F606F6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A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7B1"/>
  </w:style>
  <w:style w:type="paragraph" w:styleId="Pieddepage">
    <w:name w:val="footer"/>
    <w:basedOn w:val="Normal"/>
    <w:link w:val="PieddepageCar"/>
    <w:uiPriority w:val="99"/>
    <w:unhideWhenUsed/>
    <w:rsid w:val="0083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6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A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3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7B1"/>
  </w:style>
  <w:style w:type="paragraph" w:styleId="Pieddepage">
    <w:name w:val="footer"/>
    <w:basedOn w:val="Normal"/>
    <w:link w:val="PieddepageCar"/>
    <w:uiPriority w:val="99"/>
    <w:unhideWhenUsed/>
    <w:rsid w:val="0083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Parraud</dc:creator>
  <cp:lastModifiedBy>Jean-Marc Parraud</cp:lastModifiedBy>
  <cp:revision>10</cp:revision>
  <cp:lastPrinted>2021-03-26T13:26:00Z</cp:lastPrinted>
  <dcterms:created xsi:type="dcterms:W3CDTF">2021-03-26T10:48:00Z</dcterms:created>
  <dcterms:modified xsi:type="dcterms:W3CDTF">2021-03-26T15:32:00Z</dcterms:modified>
</cp:coreProperties>
</file>