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999" w:rsidRPr="008F6999" w:rsidRDefault="00E13A44" w:rsidP="008F6999">
      <w:pPr>
        <w:jc w:val="center"/>
        <w:rPr>
          <w:rFonts w:ascii="Arial" w:eastAsia="Times New Roman" w:hAnsi="Arial" w:cs="Arial"/>
          <w:b/>
          <w:color w:val="000000"/>
          <w:sz w:val="36"/>
          <w:szCs w:val="36"/>
        </w:rPr>
      </w:pPr>
      <w:bookmarkStart w:id="0" w:name="_GoBack"/>
      <w:proofErr w:type="spellStart"/>
      <w:r>
        <w:rPr>
          <w:rFonts w:ascii="Arial" w:eastAsia="Times New Roman" w:hAnsi="Arial" w:cs="Arial"/>
          <w:b/>
          <w:color w:val="000000"/>
          <w:sz w:val="36"/>
          <w:szCs w:val="36"/>
        </w:rPr>
        <w:t>Troisieme</w:t>
      </w:r>
      <w:proofErr w:type="spellEnd"/>
      <w:r w:rsidR="008F6999" w:rsidRPr="008F6999">
        <w:rPr>
          <w:rFonts w:ascii="Arial" w:eastAsia="Times New Roman" w:hAnsi="Arial" w:cs="Arial"/>
          <w:b/>
          <w:color w:val="000000"/>
          <w:sz w:val="36"/>
          <w:szCs w:val="36"/>
        </w:rPr>
        <w:t xml:space="preserve"> réunion des correspondants communication</w:t>
      </w:r>
    </w:p>
    <w:bookmarkEnd w:id="0"/>
    <w:p w:rsidR="008F6999" w:rsidRDefault="001B2624" w:rsidP="008F6999">
      <w:pPr>
        <w:jc w:val="center"/>
        <w:rPr>
          <w:rFonts w:ascii="Arial" w:eastAsia="Times New Roman" w:hAnsi="Arial" w:cs="Arial"/>
          <w:i/>
          <w:color w:val="000000"/>
        </w:rPr>
      </w:pPr>
      <w:r>
        <w:rPr>
          <w:rFonts w:ascii="Arial" w:eastAsia="Times New Roman" w:hAnsi="Arial" w:cs="Arial"/>
          <w:i/>
          <w:color w:val="000000"/>
        </w:rPr>
        <w:t>Mardi 1</w:t>
      </w:r>
      <w:r w:rsidRPr="001B2624">
        <w:rPr>
          <w:rFonts w:ascii="Arial" w:eastAsia="Times New Roman" w:hAnsi="Arial" w:cs="Arial"/>
          <w:i/>
          <w:color w:val="000000"/>
          <w:vertAlign w:val="superscript"/>
        </w:rPr>
        <w:t>er</w:t>
      </w:r>
      <w:r>
        <w:rPr>
          <w:rFonts w:ascii="Arial" w:eastAsia="Times New Roman" w:hAnsi="Arial" w:cs="Arial"/>
          <w:i/>
          <w:color w:val="000000"/>
        </w:rPr>
        <w:t xml:space="preserve"> septembre</w:t>
      </w:r>
      <w:r w:rsidR="008F5C2A">
        <w:rPr>
          <w:rFonts w:ascii="Arial" w:eastAsia="Times New Roman" w:hAnsi="Arial" w:cs="Arial"/>
          <w:i/>
          <w:color w:val="000000"/>
        </w:rPr>
        <w:t xml:space="preserve"> 2020 à 1</w:t>
      </w:r>
      <w:r>
        <w:rPr>
          <w:rFonts w:ascii="Arial" w:eastAsia="Times New Roman" w:hAnsi="Arial" w:cs="Arial"/>
          <w:i/>
          <w:color w:val="000000"/>
        </w:rPr>
        <w:t>5</w:t>
      </w:r>
      <w:r w:rsidR="008F6999">
        <w:rPr>
          <w:rFonts w:ascii="Arial" w:eastAsia="Times New Roman" w:hAnsi="Arial" w:cs="Arial"/>
          <w:i/>
          <w:color w:val="000000"/>
        </w:rPr>
        <w:t>h00</w:t>
      </w:r>
    </w:p>
    <w:p w:rsidR="008F6999" w:rsidRDefault="008F5C2A" w:rsidP="008F6999">
      <w:pPr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Salle des sommets et </w:t>
      </w:r>
      <w:proofErr w:type="spellStart"/>
      <w:r>
        <w:rPr>
          <w:rFonts w:ascii="Arial" w:eastAsia="Times New Roman" w:hAnsi="Arial" w:cs="Arial"/>
          <w:color w:val="000000"/>
        </w:rPr>
        <w:t>v</w:t>
      </w:r>
      <w:r w:rsidR="008F6999">
        <w:rPr>
          <w:rFonts w:ascii="Arial" w:eastAsia="Times New Roman" w:hAnsi="Arial" w:cs="Arial"/>
          <w:color w:val="000000"/>
        </w:rPr>
        <w:t>isioconference</w:t>
      </w:r>
      <w:proofErr w:type="spellEnd"/>
    </w:p>
    <w:p w:rsidR="008F6999" w:rsidRDefault="008F6999" w:rsidP="008F6999">
      <w:pPr>
        <w:jc w:val="center"/>
        <w:rPr>
          <w:rFonts w:ascii="Arial" w:eastAsia="Times New Roman" w:hAnsi="Arial" w:cs="Arial"/>
          <w:color w:val="000000"/>
        </w:rPr>
      </w:pPr>
    </w:p>
    <w:p w:rsidR="008F6999" w:rsidRPr="008F6999" w:rsidRDefault="008F6999" w:rsidP="008F6999">
      <w:pPr>
        <w:rPr>
          <w:rFonts w:ascii="Arial" w:eastAsia="Times New Roman" w:hAnsi="Arial" w:cs="Arial"/>
          <w:b/>
          <w:color w:val="000000"/>
          <w:u w:val="single"/>
        </w:rPr>
      </w:pPr>
      <w:r w:rsidRPr="008F6999">
        <w:rPr>
          <w:rFonts w:ascii="Arial" w:eastAsia="Times New Roman" w:hAnsi="Arial" w:cs="Arial"/>
          <w:b/>
          <w:color w:val="000000"/>
          <w:u w:val="single"/>
        </w:rPr>
        <w:t>Participants :</w:t>
      </w:r>
    </w:p>
    <w:p w:rsidR="008F6999" w:rsidRDefault="008F6999" w:rsidP="008F6999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Claire ADAM, Atlas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[CA]</w:t>
      </w:r>
    </w:p>
    <w:p w:rsidR="001B2624" w:rsidRDefault="001B2624" w:rsidP="001B262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Sabine ELLES, informatique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[SE]</w:t>
      </w:r>
    </w:p>
    <w:p w:rsidR="009F0EF7" w:rsidRDefault="009F0EF7" w:rsidP="009F0EF7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Mathilde HUBERT, communication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[MH]</w:t>
      </w:r>
    </w:p>
    <w:p w:rsidR="008F5C2A" w:rsidRDefault="008F5C2A" w:rsidP="008F5C2A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Nicolas GEFFROY, mécanique 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[NG]</w:t>
      </w:r>
    </w:p>
    <w:p w:rsidR="008F5C2A" w:rsidRDefault="008F5C2A" w:rsidP="008F5C2A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Nicolas LETENDRE, électronique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[NL]</w:t>
      </w:r>
    </w:p>
    <w:p w:rsidR="001B2624" w:rsidRDefault="001B2624" w:rsidP="008F5C2A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Rachel NABET, administration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[RN]</w:t>
      </w:r>
    </w:p>
    <w:p w:rsidR="008F6999" w:rsidRDefault="008F6999" w:rsidP="008F6999">
      <w:pPr>
        <w:rPr>
          <w:rFonts w:ascii="Arial" w:eastAsia="Times New Roman" w:hAnsi="Arial" w:cs="Arial"/>
          <w:color w:val="000000"/>
        </w:rPr>
      </w:pPr>
      <w:proofErr w:type="spellStart"/>
      <w:r>
        <w:rPr>
          <w:rFonts w:ascii="Arial" w:eastAsia="Times New Roman" w:hAnsi="Arial" w:cs="Arial"/>
          <w:color w:val="000000"/>
        </w:rPr>
        <w:t>Bolek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Pietrzyk</w:t>
      </w:r>
      <w:proofErr w:type="spellEnd"/>
      <w:r>
        <w:rPr>
          <w:rFonts w:ascii="Arial" w:eastAsia="Times New Roman" w:hAnsi="Arial" w:cs="Arial"/>
          <w:color w:val="000000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</w:rPr>
        <w:t>LHCb</w:t>
      </w:r>
      <w:proofErr w:type="spellEnd"/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[BP]</w:t>
      </w:r>
    </w:p>
    <w:p w:rsidR="008F6999" w:rsidRDefault="009F0EF7" w:rsidP="008F6999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Henri PESSARD, n</w:t>
      </w:r>
      <w:r w:rsidR="008F6999">
        <w:rPr>
          <w:rFonts w:ascii="Arial" w:eastAsia="Times New Roman" w:hAnsi="Arial" w:cs="Arial"/>
          <w:color w:val="000000"/>
        </w:rPr>
        <w:t>eutrinos</w:t>
      </w:r>
      <w:r w:rsidR="008F6999">
        <w:rPr>
          <w:rFonts w:ascii="Arial" w:eastAsia="Times New Roman" w:hAnsi="Arial" w:cs="Arial"/>
          <w:color w:val="000000"/>
        </w:rPr>
        <w:tab/>
      </w:r>
      <w:r w:rsidR="008F6999">
        <w:rPr>
          <w:rFonts w:ascii="Arial" w:eastAsia="Times New Roman" w:hAnsi="Arial" w:cs="Arial"/>
          <w:color w:val="000000"/>
        </w:rPr>
        <w:tab/>
      </w:r>
      <w:r w:rsidR="008F6999">
        <w:rPr>
          <w:rFonts w:ascii="Arial" w:eastAsia="Times New Roman" w:hAnsi="Arial" w:cs="Arial"/>
          <w:color w:val="000000"/>
        </w:rPr>
        <w:tab/>
        <w:t>[HP]</w:t>
      </w:r>
    </w:p>
    <w:p w:rsidR="001B2624" w:rsidRDefault="001B2624" w:rsidP="008F6999">
      <w:pPr>
        <w:rPr>
          <w:rFonts w:ascii="Arial" w:eastAsia="Times New Roman" w:hAnsi="Arial" w:cs="Arial"/>
          <w:color w:val="000000"/>
        </w:rPr>
      </w:pPr>
    </w:p>
    <w:p w:rsidR="008F6999" w:rsidRDefault="008F6999" w:rsidP="008F6999">
      <w:pPr>
        <w:rPr>
          <w:rFonts w:ascii="Arial" w:eastAsia="Times New Roman" w:hAnsi="Arial" w:cs="Arial"/>
          <w:color w:val="000000"/>
        </w:rPr>
      </w:pPr>
    </w:p>
    <w:p w:rsidR="008F6999" w:rsidRPr="008F6999" w:rsidRDefault="008F6999" w:rsidP="008F6999">
      <w:pPr>
        <w:rPr>
          <w:rFonts w:ascii="Arial" w:eastAsia="Times New Roman" w:hAnsi="Arial" w:cs="Arial"/>
          <w:b/>
          <w:color w:val="000000"/>
          <w:u w:val="single"/>
        </w:rPr>
      </w:pPr>
      <w:r w:rsidRPr="008F6999">
        <w:rPr>
          <w:rFonts w:ascii="Arial" w:eastAsia="Times New Roman" w:hAnsi="Arial" w:cs="Arial"/>
          <w:b/>
          <w:color w:val="000000"/>
          <w:u w:val="single"/>
        </w:rPr>
        <w:t>Excusés</w:t>
      </w:r>
    </w:p>
    <w:p w:rsidR="001C12CD" w:rsidRDefault="001C12CD" w:rsidP="001C12CD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Agnès DOMINJON, enseignante-chercheuse </w:t>
      </w:r>
      <w:r>
        <w:rPr>
          <w:rFonts w:ascii="Arial" w:eastAsia="Times New Roman" w:hAnsi="Arial" w:cs="Arial"/>
          <w:color w:val="000000"/>
        </w:rPr>
        <w:tab/>
        <w:t>[AD]</w:t>
      </w:r>
    </w:p>
    <w:p w:rsidR="001C12CD" w:rsidRDefault="001C12CD" w:rsidP="001C12CD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Armand FIASSON, CTA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[AF]</w:t>
      </w:r>
    </w:p>
    <w:p w:rsidR="008F5C2A" w:rsidRDefault="008F5C2A" w:rsidP="008F5C2A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Gilles MAURIN, Hess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[GM]</w:t>
      </w:r>
    </w:p>
    <w:p w:rsidR="001C12CD" w:rsidRDefault="001C12CD" w:rsidP="008F5C2A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Edwige TOURNEFIER, direction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[ET]</w:t>
      </w:r>
    </w:p>
    <w:p w:rsidR="008F5C2A" w:rsidRDefault="001B2624" w:rsidP="008F5C2A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Didier VERKINDT</w:t>
      </w:r>
      <w:r w:rsidR="008F5C2A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="008F5C2A">
        <w:rPr>
          <w:rFonts w:ascii="Arial" w:eastAsia="Times New Roman" w:hAnsi="Arial" w:cs="Arial"/>
          <w:color w:val="000000"/>
        </w:rPr>
        <w:t>Virgo</w:t>
      </w:r>
      <w:proofErr w:type="spellEnd"/>
      <w:r w:rsidR="008F5C2A">
        <w:rPr>
          <w:rFonts w:ascii="Arial" w:eastAsia="Times New Roman" w:hAnsi="Arial" w:cs="Arial"/>
          <w:color w:val="000000"/>
        </w:rPr>
        <w:tab/>
      </w:r>
      <w:r w:rsidR="008F5C2A">
        <w:rPr>
          <w:rFonts w:ascii="Arial" w:eastAsia="Times New Roman" w:hAnsi="Arial" w:cs="Arial"/>
          <w:color w:val="000000"/>
        </w:rPr>
        <w:tab/>
      </w:r>
      <w:r w:rsidR="008F5C2A">
        <w:rPr>
          <w:rFonts w:ascii="Arial" w:eastAsia="Times New Roman" w:hAnsi="Arial" w:cs="Arial"/>
          <w:color w:val="000000"/>
        </w:rPr>
        <w:tab/>
      </w:r>
      <w:r w:rsidR="008F5C2A">
        <w:rPr>
          <w:rFonts w:ascii="Arial" w:eastAsia="Times New Roman" w:hAnsi="Arial" w:cs="Arial"/>
          <w:color w:val="000000"/>
        </w:rPr>
        <w:tab/>
        <w:t>[</w:t>
      </w:r>
      <w:r>
        <w:rPr>
          <w:rFonts w:ascii="Arial" w:eastAsia="Times New Roman" w:hAnsi="Arial" w:cs="Arial"/>
          <w:color w:val="000000"/>
        </w:rPr>
        <w:t>DV</w:t>
      </w:r>
      <w:r w:rsidR="008F5C2A">
        <w:rPr>
          <w:rFonts w:ascii="Arial" w:eastAsia="Times New Roman" w:hAnsi="Arial" w:cs="Arial"/>
          <w:color w:val="000000"/>
        </w:rPr>
        <w:t>]</w:t>
      </w:r>
    </w:p>
    <w:p w:rsidR="001B2624" w:rsidRDefault="001B2624" w:rsidP="001B262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Dominique BOUTIGNY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[DB]</w:t>
      </w:r>
    </w:p>
    <w:p w:rsidR="008F5C2A" w:rsidRDefault="008F5C2A" w:rsidP="008F5C2A">
      <w:pPr>
        <w:rPr>
          <w:rFonts w:ascii="Arial" w:eastAsia="Times New Roman" w:hAnsi="Arial" w:cs="Arial"/>
          <w:color w:val="000000"/>
        </w:rPr>
      </w:pPr>
    </w:p>
    <w:p w:rsidR="008F6999" w:rsidRDefault="001B2624" w:rsidP="008F6999">
      <w:pPr>
        <w:pStyle w:val="Titre1"/>
        <w:rPr>
          <w:rFonts w:eastAsia="Times New Roman"/>
        </w:rPr>
      </w:pPr>
      <w:r>
        <w:rPr>
          <w:rFonts w:eastAsia="Times New Roman"/>
          <w:sz w:val="24"/>
          <w:szCs w:val="24"/>
        </w:rPr>
        <w:t>1</w:t>
      </w:r>
      <w:r w:rsidR="008F6999">
        <w:rPr>
          <w:rFonts w:eastAsia="Times New Roman"/>
          <w:sz w:val="24"/>
          <w:szCs w:val="24"/>
        </w:rPr>
        <w:t xml:space="preserve">/ </w:t>
      </w:r>
      <w:r>
        <w:rPr>
          <w:rFonts w:eastAsia="Times New Roman"/>
        </w:rPr>
        <w:t>Fête de la science</w:t>
      </w:r>
    </w:p>
    <w:p w:rsidR="0039434E" w:rsidRDefault="0039434E" w:rsidP="008F6999">
      <w:pPr>
        <w:rPr>
          <w:rFonts w:ascii="Arial" w:eastAsia="Times New Roman" w:hAnsi="Arial" w:cs="Arial"/>
          <w:color w:val="000000"/>
        </w:rPr>
      </w:pPr>
    </w:p>
    <w:p w:rsidR="001C12CD" w:rsidRPr="001C12CD" w:rsidRDefault="001C12CD" w:rsidP="001C12CD">
      <w:pPr>
        <w:rPr>
          <w:rFonts w:ascii="Times New Roman" w:eastAsia="Times New Roman" w:hAnsi="Times New Roman" w:cs="Times New Roman"/>
          <w:lang w:eastAsia="fr-FR"/>
        </w:rPr>
      </w:pPr>
      <w:r w:rsidRPr="001C12CD">
        <w:rPr>
          <w:rFonts w:ascii="Times New Roman" w:eastAsia="Times New Roman" w:hAnsi="Times New Roman" w:cs="Times New Roman"/>
          <w:lang w:eastAsia="fr-FR"/>
        </w:rPr>
        <w:t xml:space="preserve">En raison des contraintes sanitaires toujours plus importantes, </w:t>
      </w:r>
      <w:r>
        <w:rPr>
          <w:rFonts w:ascii="Times New Roman" w:eastAsia="Times New Roman" w:hAnsi="Times New Roman" w:cs="Times New Roman"/>
          <w:lang w:eastAsia="fr-FR"/>
        </w:rPr>
        <w:t xml:space="preserve">il est décidé </w:t>
      </w:r>
      <w:r w:rsidRPr="001C12CD">
        <w:rPr>
          <w:rFonts w:ascii="Times New Roman" w:eastAsia="Times New Roman" w:hAnsi="Times New Roman" w:cs="Times New Roman"/>
          <w:lang w:eastAsia="fr-FR"/>
        </w:rPr>
        <w:t xml:space="preserve">d'annuler </w:t>
      </w:r>
      <w:r>
        <w:rPr>
          <w:rFonts w:ascii="Times New Roman" w:eastAsia="Times New Roman" w:hAnsi="Times New Roman" w:cs="Times New Roman"/>
          <w:lang w:eastAsia="fr-FR"/>
        </w:rPr>
        <w:t>l’accueil du public à l’occasion de la</w:t>
      </w:r>
      <w:r w:rsidRPr="001C12CD">
        <w:rPr>
          <w:rFonts w:ascii="Times New Roman" w:eastAsia="Times New Roman" w:hAnsi="Times New Roman" w:cs="Times New Roman"/>
          <w:lang w:eastAsia="fr-FR"/>
        </w:rPr>
        <w:t xml:space="preserve"> fête de la science au LAPP et au LAPTh. </w:t>
      </w:r>
    </w:p>
    <w:p w:rsidR="001C12CD" w:rsidRPr="001C12CD" w:rsidRDefault="001C12CD" w:rsidP="001C12CD">
      <w:pPr>
        <w:rPr>
          <w:rFonts w:ascii="Times New Roman" w:eastAsia="Times New Roman" w:hAnsi="Times New Roman" w:cs="Times New Roman"/>
          <w:lang w:eastAsia="fr-FR"/>
        </w:rPr>
      </w:pPr>
    </w:p>
    <w:p w:rsidR="001C12CD" w:rsidRPr="001C12CD" w:rsidRDefault="001C12CD" w:rsidP="001C12CD">
      <w:pPr>
        <w:rPr>
          <w:rFonts w:ascii="Times New Roman" w:eastAsia="Times New Roman" w:hAnsi="Times New Roman" w:cs="Times New Roman"/>
          <w:lang w:eastAsia="fr-FR"/>
        </w:rPr>
      </w:pPr>
      <w:r w:rsidRPr="001C12CD">
        <w:rPr>
          <w:rFonts w:ascii="Times New Roman" w:eastAsia="Times New Roman" w:hAnsi="Times New Roman" w:cs="Times New Roman"/>
          <w:lang w:eastAsia="fr-FR"/>
        </w:rPr>
        <w:t>Nous souhaitons toutefois proposer des animations numériques aux scolaires et au grand public :</w:t>
      </w:r>
    </w:p>
    <w:p w:rsidR="001C12CD" w:rsidRPr="001C12CD" w:rsidRDefault="001C12CD" w:rsidP="001C12CD">
      <w:pPr>
        <w:rPr>
          <w:rFonts w:ascii="Times New Roman" w:eastAsia="Times New Roman" w:hAnsi="Times New Roman" w:cs="Times New Roman"/>
          <w:lang w:eastAsia="fr-FR"/>
        </w:rPr>
      </w:pPr>
      <w:r w:rsidRPr="001C12CD">
        <w:rPr>
          <w:rFonts w:ascii="Times New Roman" w:eastAsia="Times New Roman" w:hAnsi="Times New Roman" w:cs="Times New Roman"/>
          <w:lang w:eastAsia="fr-FR"/>
        </w:rPr>
        <w:t xml:space="preserve">- des conférences interactives aux scolaires : par </w:t>
      </w:r>
      <w:proofErr w:type="spellStart"/>
      <w:r w:rsidRPr="001C12CD">
        <w:rPr>
          <w:rFonts w:ascii="Times New Roman" w:eastAsia="Times New Roman" w:hAnsi="Times New Roman" w:cs="Times New Roman"/>
          <w:lang w:eastAsia="fr-FR"/>
        </w:rPr>
        <w:t>visio</w:t>
      </w:r>
      <w:proofErr w:type="spellEnd"/>
      <w:r w:rsidRPr="001C12CD">
        <w:rPr>
          <w:rFonts w:ascii="Times New Roman" w:eastAsia="Times New Roman" w:hAnsi="Times New Roman" w:cs="Times New Roman"/>
          <w:lang w:eastAsia="fr-FR"/>
        </w:rPr>
        <w:t>, nous proposons à une classe d'échanger avec un scientifique ;</w:t>
      </w:r>
      <w:r w:rsidRPr="001C12CD">
        <w:rPr>
          <w:rFonts w:ascii="Times New Roman" w:eastAsia="Times New Roman" w:hAnsi="Times New Roman" w:cs="Times New Roman"/>
          <w:lang w:eastAsia="fr-FR"/>
        </w:rPr>
        <w:br/>
        <w:t>- des conférences thématiques en ligne.</w:t>
      </w:r>
      <w:r w:rsidRPr="001C12CD">
        <w:rPr>
          <w:rFonts w:ascii="Times New Roman" w:eastAsia="Times New Roman" w:hAnsi="Times New Roman" w:cs="Times New Roman"/>
          <w:lang w:eastAsia="fr-FR"/>
        </w:rPr>
        <w:br/>
      </w:r>
      <w:r w:rsidRPr="001C12CD">
        <w:rPr>
          <w:rFonts w:ascii="Times New Roman" w:eastAsia="Times New Roman" w:hAnsi="Times New Roman" w:cs="Times New Roman"/>
          <w:lang w:eastAsia="fr-FR"/>
        </w:rPr>
        <w:br/>
        <w:t>Enfin, nous envisageons également de réaliser une vidéo de présentation ou "visite virtuelle" d'</w:t>
      </w:r>
      <w:proofErr w:type="spellStart"/>
      <w:r w:rsidRPr="001C12CD">
        <w:rPr>
          <w:rFonts w:ascii="Times New Roman" w:eastAsia="Times New Roman" w:hAnsi="Times New Roman" w:cs="Times New Roman"/>
          <w:lang w:eastAsia="fr-FR"/>
        </w:rPr>
        <w:t>Eutopia</w:t>
      </w:r>
      <w:proofErr w:type="spellEnd"/>
      <w:r w:rsidRPr="001C12CD">
        <w:rPr>
          <w:rFonts w:ascii="Times New Roman" w:eastAsia="Times New Roman" w:hAnsi="Times New Roman" w:cs="Times New Roman"/>
          <w:lang w:eastAsia="fr-FR"/>
        </w:rPr>
        <w:t xml:space="preserve">. Ainsi, des intervenants de chaque expérience seraient filmés dans leur espace </w:t>
      </w:r>
      <w:proofErr w:type="spellStart"/>
      <w:r w:rsidRPr="001C12CD">
        <w:rPr>
          <w:rFonts w:ascii="Times New Roman" w:eastAsia="Times New Roman" w:hAnsi="Times New Roman" w:cs="Times New Roman"/>
          <w:lang w:eastAsia="fr-FR"/>
        </w:rPr>
        <w:t>Eutopia</w:t>
      </w:r>
      <w:proofErr w:type="spellEnd"/>
      <w:r w:rsidRPr="001C12CD">
        <w:rPr>
          <w:rFonts w:ascii="Times New Roman" w:eastAsia="Times New Roman" w:hAnsi="Times New Roman" w:cs="Times New Roman"/>
          <w:lang w:eastAsia="fr-FR"/>
        </w:rPr>
        <w:t xml:space="preserve">. </w:t>
      </w:r>
    </w:p>
    <w:p w:rsidR="001C12CD" w:rsidRPr="001C12CD" w:rsidRDefault="001C12CD" w:rsidP="001C12CD">
      <w:pPr>
        <w:rPr>
          <w:rFonts w:ascii="Times New Roman" w:eastAsia="Times New Roman" w:hAnsi="Times New Roman" w:cs="Times New Roman"/>
          <w:lang w:eastAsia="fr-FR"/>
        </w:rPr>
      </w:pPr>
    </w:p>
    <w:p w:rsidR="001C12CD" w:rsidRPr="001C12CD" w:rsidRDefault="001C12CD" w:rsidP="001C12CD">
      <w:pPr>
        <w:rPr>
          <w:rFonts w:ascii="Times New Roman" w:eastAsia="Times New Roman" w:hAnsi="Times New Roman" w:cs="Times New Roman"/>
          <w:lang w:eastAsia="fr-FR"/>
        </w:rPr>
      </w:pPr>
      <w:r w:rsidRPr="001C12CD">
        <w:rPr>
          <w:rFonts w:ascii="Times New Roman" w:eastAsia="Times New Roman" w:hAnsi="Times New Roman" w:cs="Times New Roman"/>
          <w:lang w:eastAsia="fr-FR"/>
        </w:rPr>
        <w:t xml:space="preserve">Nous sommes donc à la recherche de volontaires pour ces trois activités. </w:t>
      </w:r>
    </w:p>
    <w:p w:rsidR="001C12CD" w:rsidRDefault="001C12CD" w:rsidP="008F6999">
      <w:pPr>
        <w:rPr>
          <w:rFonts w:ascii="Arial" w:eastAsia="Times New Roman" w:hAnsi="Arial" w:cs="Arial"/>
          <w:color w:val="000000"/>
        </w:rPr>
      </w:pPr>
    </w:p>
    <w:p w:rsidR="008F6999" w:rsidRDefault="001B2624" w:rsidP="008F6999">
      <w:pPr>
        <w:pStyle w:val="Titre1"/>
        <w:rPr>
          <w:rFonts w:eastAsia="Times New Roman"/>
        </w:rPr>
      </w:pPr>
      <w:r>
        <w:rPr>
          <w:rFonts w:eastAsia="Times New Roman"/>
        </w:rPr>
        <w:t>2</w:t>
      </w:r>
      <w:r w:rsidR="008F6999">
        <w:rPr>
          <w:rFonts w:eastAsia="Times New Roman"/>
        </w:rPr>
        <w:t xml:space="preserve">/ </w:t>
      </w:r>
      <w:r w:rsidR="0039434E">
        <w:rPr>
          <w:rFonts w:eastAsia="Times New Roman"/>
        </w:rPr>
        <w:t>Questions diverses</w:t>
      </w:r>
    </w:p>
    <w:p w:rsidR="008F5C2A" w:rsidRDefault="008F5C2A" w:rsidP="008F5C2A"/>
    <w:p w:rsidR="00BD305A" w:rsidRPr="00450498" w:rsidRDefault="00450498" w:rsidP="00450498">
      <w:pPr>
        <w:tabs>
          <w:tab w:val="left" w:pos="4169"/>
        </w:tabs>
      </w:pPr>
      <w:r>
        <w:tab/>
      </w:r>
    </w:p>
    <w:sectPr w:rsidR="00BD305A" w:rsidRPr="00450498" w:rsidSect="00896D0F">
      <w:headerReference w:type="default" r:id="rId7"/>
      <w:footerReference w:type="default" r:id="rId8"/>
      <w:pgSz w:w="11900" w:h="16840"/>
      <w:pgMar w:top="2710" w:right="964" w:bottom="1588" w:left="1418" w:header="805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A13" w:rsidRDefault="00FA4A13" w:rsidP="00331E89">
      <w:r>
        <w:separator/>
      </w:r>
    </w:p>
  </w:endnote>
  <w:endnote w:type="continuationSeparator" w:id="0">
    <w:p w:rsidR="00FA4A13" w:rsidRDefault="00FA4A13" w:rsidP="00331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2040503050306020203"/>
    <w:charset w:val="00"/>
    <w:family w:val="auto"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89" w:rsidRDefault="00450498" w:rsidP="00331E89">
    <w:pPr>
      <w:pStyle w:val="Pieddepage"/>
      <w:ind w:left="-1417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57608727" wp14:editId="2D2DBD15">
          <wp:simplePos x="0" y="0"/>
          <wp:positionH relativeFrom="page">
            <wp:align>left</wp:align>
          </wp:positionH>
          <wp:positionV relativeFrom="paragraph">
            <wp:posOffset>-460955</wp:posOffset>
          </wp:positionV>
          <wp:extent cx="7529626" cy="899328"/>
          <wp:effectExtent l="0" t="0" r="0" b="0"/>
          <wp:wrapNone/>
          <wp:docPr id="7" name="Image 7" descr="C:\Users\Pelloux\AppData\Local\Microsoft\Windows\INetCache\Content.Word\._PIED DE PAGE 2017 COULEUR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elloux\AppData\Local\Microsoft\Windows\INetCache\Content.Word\._PIED DE PAGE 2017 COULEUR new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418" b="9752"/>
                  <a:stretch/>
                </pic:blipFill>
                <pic:spPr bwMode="auto">
                  <a:xfrm>
                    <a:off x="0" y="0"/>
                    <a:ext cx="7529626" cy="8993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629285</wp:posOffset>
          </wp:positionH>
          <wp:positionV relativeFrom="paragraph">
            <wp:posOffset>4075430</wp:posOffset>
          </wp:positionV>
          <wp:extent cx="6042660" cy="643255"/>
          <wp:effectExtent l="0" t="0" r="0" b="4445"/>
          <wp:wrapNone/>
          <wp:docPr id="2" name="Image 2" descr="C:\Users\Pelloux\AppData\Local\Microsoft\Windows\INetCache\Content.Word\._PIED DE PAGE 2017 COULEUR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lloux\AppData\Local\Microsoft\Windows\INetCache\Content.Word\._PIED DE PAGE 2017 COULEUR 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419" b="16583"/>
                  <a:stretch>
                    <a:fillRect/>
                  </a:stretch>
                </pic:blipFill>
                <pic:spPr bwMode="auto">
                  <a:xfrm>
                    <a:off x="0" y="0"/>
                    <a:ext cx="604266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31E89" w:rsidRDefault="00331E89" w:rsidP="00331E89">
    <w:pPr>
      <w:pStyle w:val="Pieddepage"/>
      <w:ind w:left="-141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A13" w:rsidRDefault="00FA4A13" w:rsidP="00331E89">
      <w:r>
        <w:separator/>
      </w:r>
    </w:p>
  </w:footnote>
  <w:footnote w:type="continuationSeparator" w:id="0">
    <w:p w:rsidR="00FA4A13" w:rsidRDefault="00FA4A13" w:rsidP="00331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89" w:rsidRDefault="00730686" w:rsidP="00331E89">
    <w:pPr>
      <w:pStyle w:val="En-tte"/>
      <w:ind w:left="-567"/>
    </w:pPr>
    <w:r>
      <w:rPr>
        <w:noProof/>
        <w:lang w:eastAsia="fr-FR"/>
      </w:rPr>
      <w:drawing>
        <wp:inline distT="0" distB="0" distL="0" distR="0" wp14:anchorId="0E43B090" wp14:editId="55D93E75">
          <wp:extent cx="2294853" cy="762258"/>
          <wp:effectExtent l="0" t="0" r="0" b="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LAPP sans baseli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9938" cy="773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B5CEF"/>
    <w:multiLevelType w:val="multilevel"/>
    <w:tmpl w:val="07C6B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F624A0"/>
    <w:multiLevelType w:val="hybridMultilevel"/>
    <w:tmpl w:val="AC1E86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60946"/>
    <w:multiLevelType w:val="multilevel"/>
    <w:tmpl w:val="0856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5A09F9"/>
    <w:multiLevelType w:val="hybridMultilevel"/>
    <w:tmpl w:val="95EC241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6B5C76A2"/>
    <w:multiLevelType w:val="multilevel"/>
    <w:tmpl w:val="F15CD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722"/>
    <w:rsid w:val="000F07DD"/>
    <w:rsid w:val="00172381"/>
    <w:rsid w:val="001870C9"/>
    <w:rsid w:val="001A1FA9"/>
    <w:rsid w:val="001B2624"/>
    <w:rsid w:val="001C12CD"/>
    <w:rsid w:val="00213050"/>
    <w:rsid w:val="002A1294"/>
    <w:rsid w:val="00331E89"/>
    <w:rsid w:val="0039434E"/>
    <w:rsid w:val="00450498"/>
    <w:rsid w:val="00554EDB"/>
    <w:rsid w:val="005F545E"/>
    <w:rsid w:val="006200C3"/>
    <w:rsid w:val="006B64A4"/>
    <w:rsid w:val="00730686"/>
    <w:rsid w:val="0075090B"/>
    <w:rsid w:val="007B1F12"/>
    <w:rsid w:val="00896D0F"/>
    <w:rsid w:val="008F5C2A"/>
    <w:rsid w:val="008F5C94"/>
    <w:rsid w:val="008F6999"/>
    <w:rsid w:val="00994CAC"/>
    <w:rsid w:val="009D4171"/>
    <w:rsid w:val="009F0EF7"/>
    <w:rsid w:val="00AF3B74"/>
    <w:rsid w:val="00B41CAA"/>
    <w:rsid w:val="00BD305A"/>
    <w:rsid w:val="00C74722"/>
    <w:rsid w:val="00CC28BB"/>
    <w:rsid w:val="00CE4FCB"/>
    <w:rsid w:val="00D6040D"/>
    <w:rsid w:val="00D6206D"/>
    <w:rsid w:val="00DA1BF5"/>
    <w:rsid w:val="00DB2CF4"/>
    <w:rsid w:val="00E00AE0"/>
    <w:rsid w:val="00E13A44"/>
    <w:rsid w:val="00E6636F"/>
    <w:rsid w:val="00ED5B7B"/>
    <w:rsid w:val="00F207CB"/>
    <w:rsid w:val="00F25ECE"/>
    <w:rsid w:val="00FA4A13"/>
    <w:rsid w:val="00FC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3A78FD3"/>
  <w15:chartTrackingRefBased/>
  <w15:docId w15:val="{115F7370-D019-4F6A-ABE1-8450E5829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4A4"/>
  </w:style>
  <w:style w:type="paragraph" w:styleId="Titre1">
    <w:name w:val="heading 1"/>
    <w:basedOn w:val="Normal"/>
    <w:next w:val="Normal"/>
    <w:link w:val="Titre1Car"/>
    <w:uiPriority w:val="9"/>
    <w:qFormat/>
    <w:rsid w:val="008F699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1E8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31E89"/>
  </w:style>
  <w:style w:type="paragraph" w:styleId="Pieddepage">
    <w:name w:val="footer"/>
    <w:basedOn w:val="Normal"/>
    <w:link w:val="PieddepageCar"/>
    <w:uiPriority w:val="99"/>
    <w:unhideWhenUsed/>
    <w:rsid w:val="00331E8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1E89"/>
  </w:style>
  <w:style w:type="paragraph" w:customStyle="1" w:styleId="Paragraphestandard">
    <w:name w:val="[Paragraphe standard]"/>
    <w:basedOn w:val="Normal"/>
    <w:link w:val="ParagraphestandardCar"/>
    <w:uiPriority w:val="99"/>
    <w:rsid w:val="006B64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Style1">
    <w:name w:val="Style1"/>
    <w:basedOn w:val="Paragraphestandard"/>
    <w:link w:val="Style1Car"/>
    <w:qFormat/>
    <w:rsid w:val="00213050"/>
    <w:pPr>
      <w:spacing w:before="2280" w:after="360" w:line="240" w:lineRule="auto"/>
      <w:ind w:left="-397" w:right="284"/>
      <w:jc w:val="both"/>
    </w:pPr>
    <w:rPr>
      <w:rFonts w:ascii="Calibri" w:hAnsi="Calibri" w:cs="Calibri"/>
    </w:rPr>
  </w:style>
  <w:style w:type="paragraph" w:customStyle="1" w:styleId="Style2">
    <w:name w:val="Style2"/>
    <w:basedOn w:val="Normal"/>
    <w:link w:val="Style2Car"/>
    <w:qFormat/>
    <w:rsid w:val="00213050"/>
    <w:pPr>
      <w:spacing w:after="240"/>
      <w:ind w:left="-425"/>
    </w:pPr>
  </w:style>
  <w:style w:type="character" w:customStyle="1" w:styleId="ParagraphestandardCar">
    <w:name w:val="[Paragraphe standard] Car"/>
    <w:basedOn w:val="Policepardfaut"/>
    <w:link w:val="Paragraphestandard"/>
    <w:uiPriority w:val="99"/>
    <w:rsid w:val="00213050"/>
    <w:rPr>
      <w:rFonts w:ascii="MinionPro-Regular" w:hAnsi="MinionPro-Regular" w:cs="MinionPro-Regular"/>
      <w:color w:val="000000"/>
    </w:rPr>
  </w:style>
  <w:style w:type="character" w:customStyle="1" w:styleId="Style1Car">
    <w:name w:val="Style1 Car"/>
    <w:basedOn w:val="ParagraphestandardCar"/>
    <w:link w:val="Style1"/>
    <w:rsid w:val="00213050"/>
    <w:rPr>
      <w:rFonts w:ascii="Calibri" w:hAnsi="Calibri" w:cs="Calibri"/>
      <w:color w:val="000000"/>
    </w:rPr>
  </w:style>
  <w:style w:type="character" w:customStyle="1" w:styleId="Style2Car">
    <w:name w:val="Style2 Car"/>
    <w:basedOn w:val="Policepardfaut"/>
    <w:link w:val="Style2"/>
    <w:rsid w:val="00213050"/>
  </w:style>
  <w:style w:type="character" w:customStyle="1" w:styleId="Titre1Car">
    <w:name w:val="Titre 1 Car"/>
    <w:basedOn w:val="Policepardfaut"/>
    <w:link w:val="Titre1"/>
    <w:uiPriority w:val="9"/>
    <w:rsid w:val="008F699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9F0EF7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F5C2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9434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434E"/>
    <w:rPr>
      <w:rFonts w:ascii="Segoe UI" w:hAnsi="Segoe UI" w:cs="Segoe UI"/>
      <w:sz w:val="18"/>
      <w:szCs w:val="18"/>
    </w:rPr>
  </w:style>
  <w:style w:type="character" w:customStyle="1" w:styleId="zmsearchresult">
    <w:name w:val="zmsearchresult"/>
    <w:basedOn w:val="Policepardfaut"/>
    <w:rsid w:val="001C12CD"/>
  </w:style>
  <w:style w:type="character" w:customStyle="1" w:styleId="object">
    <w:name w:val="object"/>
    <w:basedOn w:val="Policepardfaut"/>
    <w:rsid w:val="001C1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508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lloux\Desktop\CHARTE%20GRAPHIQUE\Mod&#232;les%20de%20Documents\LETTRE_institutionnelle-QUAL-LABO-FOR-004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LETTRE_institutionnelle-QUAL-LABO-FOR-004.dotx</Template>
  <TotalTime>0</TotalTime>
  <Pages>1</Pages>
  <Words>208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Pelloux</dc:creator>
  <cp:keywords/>
  <dc:description/>
  <cp:lastModifiedBy>Mathilde HUBERT</cp:lastModifiedBy>
  <cp:revision>2</cp:revision>
  <cp:lastPrinted>2020-06-23T14:50:00Z</cp:lastPrinted>
  <dcterms:created xsi:type="dcterms:W3CDTF">2020-10-06T09:00:00Z</dcterms:created>
  <dcterms:modified xsi:type="dcterms:W3CDTF">2020-10-06T09:00:00Z</dcterms:modified>
</cp:coreProperties>
</file>