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fr-FR"/>
        </w:rPr>
        <w:id w:val="-253906326"/>
        <w:docPartObj>
          <w:docPartGallery w:val="Cover Pages"/>
          <w:docPartUnique/>
        </w:docPartObj>
      </w:sdtPr>
      <w:sdtContent>
        <w:p w14:paraId="59C5BB1F" w14:textId="77777777" w:rsidR="00A97E03" w:rsidRPr="00335973" w:rsidRDefault="00A97E03" w:rsidP="00B8239E">
          <w:pPr>
            <w:pStyle w:val="Default"/>
            <w:keepNext/>
            <w:widowControl/>
            <w:spacing w:line="276" w:lineRule="auto"/>
            <w:jc w:val="both"/>
            <w:rPr>
              <w:sz w:val="26"/>
              <w:szCs w:val="26"/>
            </w:rPr>
          </w:pPr>
        </w:p>
        <w:p w14:paraId="11A8742C" w14:textId="77777777" w:rsidR="00A97E03" w:rsidRPr="00335973" w:rsidRDefault="00A97E03" w:rsidP="00B8239E">
          <w:pPr>
            <w:keepNext/>
            <w:jc w:val="center"/>
            <w:rPr>
              <w:sz w:val="26"/>
              <w:szCs w:val="26"/>
            </w:rPr>
          </w:pPr>
          <w:r w:rsidRPr="00335973">
            <w:rPr>
              <w:sz w:val="26"/>
              <w:szCs w:val="26"/>
            </w:rPr>
            <w:t>Marchés de l'Etat et de ses Etablissements Publics</w:t>
          </w:r>
        </w:p>
        <w:p w14:paraId="067D82A5" w14:textId="77777777" w:rsidR="00A97E03" w:rsidRPr="00335973" w:rsidRDefault="00A97E03">
          <w:pPr>
            <w:keepNext/>
            <w:jc w:val="center"/>
            <w:rPr>
              <w:sz w:val="26"/>
              <w:szCs w:val="26"/>
              <w:lang w:eastAsia="ar-SA"/>
            </w:rPr>
          </w:pPr>
          <w:r w:rsidRPr="00335973">
            <w:rPr>
              <w:sz w:val="26"/>
              <w:szCs w:val="26"/>
              <w:lang w:eastAsia="ar-SA"/>
            </w:rPr>
            <w:t>Ministère de l'Enseignement supérieur et de la Recherche</w:t>
          </w:r>
        </w:p>
        <w:p w14:paraId="1809B26F" w14:textId="77777777" w:rsidR="00A97E03" w:rsidRPr="00335973" w:rsidRDefault="00A97E03">
          <w:pPr>
            <w:keepNext/>
            <w:jc w:val="center"/>
            <w:rPr>
              <w:sz w:val="26"/>
              <w:szCs w:val="26"/>
              <w:lang w:eastAsia="ar-SA"/>
            </w:rPr>
          </w:pPr>
          <w:r w:rsidRPr="00335973">
            <w:rPr>
              <w:sz w:val="26"/>
              <w:szCs w:val="26"/>
              <w:lang w:eastAsia="ar-SA"/>
            </w:rPr>
            <w:t>__________</w:t>
          </w:r>
        </w:p>
        <w:p w14:paraId="470F1288" w14:textId="77777777" w:rsidR="00A97E03" w:rsidRPr="00335973" w:rsidRDefault="00A97E03" w:rsidP="00B8239E">
          <w:pPr>
            <w:keepNext/>
            <w:jc w:val="center"/>
            <w:rPr>
              <w:sz w:val="26"/>
              <w:szCs w:val="26"/>
              <w:lang w:eastAsia="ar-SA"/>
            </w:rPr>
          </w:pPr>
        </w:p>
        <w:p w14:paraId="2846CCD1" w14:textId="77777777" w:rsidR="00A97E03" w:rsidRPr="00335973" w:rsidRDefault="00A97E03" w:rsidP="00B8239E">
          <w:pPr>
            <w:keepNext/>
            <w:spacing w:after="0"/>
            <w:jc w:val="center"/>
            <w:rPr>
              <w:sz w:val="26"/>
              <w:szCs w:val="26"/>
              <w:lang w:eastAsia="ar-SA"/>
            </w:rPr>
          </w:pPr>
          <w:r w:rsidRPr="00335973">
            <w:rPr>
              <w:sz w:val="26"/>
              <w:szCs w:val="26"/>
              <w:lang w:eastAsia="ar-SA"/>
            </w:rPr>
            <w:t>CENTRE NATIONAL DE LA RECHERCHE SCIENTIFIQUE</w:t>
          </w:r>
        </w:p>
        <w:p w14:paraId="3F2C267F" w14:textId="77777777" w:rsidR="00A97E03" w:rsidRPr="00335973" w:rsidRDefault="00A97E03" w:rsidP="00B8239E">
          <w:pPr>
            <w:keepNext/>
            <w:spacing w:after="0"/>
            <w:jc w:val="center"/>
            <w:rPr>
              <w:sz w:val="26"/>
              <w:szCs w:val="26"/>
              <w:lang w:eastAsia="ar-SA"/>
            </w:rPr>
          </w:pPr>
          <w:r w:rsidRPr="00335973">
            <w:rPr>
              <w:sz w:val="26"/>
              <w:szCs w:val="26"/>
              <w:lang w:eastAsia="ar-SA"/>
            </w:rPr>
            <w:t>DÉLÉGATION PARIS B</w:t>
          </w:r>
        </w:p>
        <w:p w14:paraId="1BCDB54C" w14:textId="77777777" w:rsidR="00A97E03" w:rsidRPr="00335973" w:rsidRDefault="00A97E03" w:rsidP="00B8239E">
          <w:pPr>
            <w:keepNext/>
            <w:spacing w:after="0"/>
            <w:jc w:val="center"/>
            <w:rPr>
              <w:sz w:val="26"/>
              <w:szCs w:val="26"/>
              <w:lang w:eastAsia="ar-SA"/>
            </w:rPr>
          </w:pPr>
          <w:r w:rsidRPr="00335973">
            <w:rPr>
              <w:sz w:val="26"/>
              <w:szCs w:val="26"/>
              <w:lang w:eastAsia="ar-SA"/>
            </w:rPr>
            <w:t>16 rue Pierre et Marie Curie – 75005 Paris</w:t>
          </w:r>
        </w:p>
        <w:p w14:paraId="3DB0F24F" w14:textId="77777777" w:rsidR="00A97E03" w:rsidRPr="00335973" w:rsidRDefault="00A97E03" w:rsidP="00B8239E">
          <w:pPr>
            <w:keepNext/>
            <w:spacing w:after="0"/>
            <w:jc w:val="center"/>
            <w:rPr>
              <w:sz w:val="26"/>
              <w:szCs w:val="26"/>
              <w:lang w:eastAsia="ar-SA"/>
            </w:rPr>
          </w:pPr>
          <w:r w:rsidRPr="00335973">
            <w:rPr>
              <w:sz w:val="26"/>
              <w:szCs w:val="26"/>
              <w:lang w:eastAsia="ar-SA"/>
            </w:rPr>
            <w:t>Tél. : 01.42.34.94.00 – Fax : 01.43.26.87.23</w:t>
          </w:r>
        </w:p>
        <w:p w14:paraId="484CA866" w14:textId="77777777" w:rsidR="00A97E03" w:rsidRDefault="00A97E03" w:rsidP="00A97E03">
          <w:pPr>
            <w:rPr>
              <w:lang w:eastAsia="ar-SA"/>
            </w:rPr>
          </w:pPr>
        </w:p>
        <w:p w14:paraId="3FE539E1" w14:textId="77777777" w:rsidR="00A97E03" w:rsidRPr="008C3C53" w:rsidRDefault="00A97E03" w:rsidP="00A97E03">
          <w:pPr>
            <w:keepNext/>
            <w:rPr>
              <w:lang w:eastAsia="ar-SA"/>
            </w:rPr>
          </w:pPr>
        </w:p>
        <w:tbl>
          <w:tblPr>
            <w:tblW w:w="9747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9747"/>
          </w:tblGrid>
          <w:tr w:rsidR="00A97E03" w:rsidRPr="008C3C53" w14:paraId="7376B873" w14:textId="77777777" w:rsidTr="00A97E03">
            <w:trPr>
              <w:trHeight w:val="654"/>
            </w:trPr>
            <w:tc>
              <w:tcPr>
                <w:tcW w:w="9747" w:type="dxa"/>
                <w:shd w:val="clear" w:color="auto" w:fill="8DB3E2"/>
              </w:tcPr>
              <w:p w14:paraId="57EA4AFF" w14:textId="77777777" w:rsidR="00A97E03" w:rsidRPr="0070044C" w:rsidRDefault="00A97E03" w:rsidP="00B8239E">
                <w:pPr>
                  <w:keepNext/>
                  <w:tabs>
                    <w:tab w:val="left" w:pos="1331"/>
                    <w:tab w:val="center" w:pos="4533"/>
                  </w:tabs>
                  <w:spacing w:before="240"/>
                  <w:ind w:right="-434"/>
                  <w:jc w:val="center"/>
                  <w:rPr>
                    <w:b/>
                    <w:sz w:val="32"/>
                    <w:szCs w:val="32"/>
                    <w:lang w:eastAsia="ar-SA"/>
                  </w:rPr>
                </w:pPr>
                <w:r w:rsidRPr="0070044C">
                  <w:rPr>
                    <w:b/>
                    <w:sz w:val="32"/>
                    <w:szCs w:val="32"/>
                    <w:lang w:eastAsia="ar-SA"/>
                  </w:rPr>
                  <w:t xml:space="preserve">CAHIER DES CLAUSES </w:t>
                </w:r>
                <w:r>
                  <w:rPr>
                    <w:b/>
                    <w:sz w:val="32"/>
                    <w:szCs w:val="32"/>
                    <w:lang w:eastAsia="ar-SA"/>
                  </w:rPr>
                  <w:t xml:space="preserve">TECHNIQUES </w:t>
                </w:r>
                <w:r w:rsidRPr="0070044C">
                  <w:rPr>
                    <w:b/>
                    <w:sz w:val="32"/>
                    <w:szCs w:val="32"/>
                    <w:lang w:eastAsia="ar-SA"/>
                  </w:rPr>
                  <w:t>PARTICULIERES</w:t>
                </w:r>
              </w:p>
              <w:p w14:paraId="524C05CE" w14:textId="77777777" w:rsidR="00A97E03" w:rsidRDefault="00A97E03">
                <w:pPr>
                  <w:keepNext/>
                  <w:spacing w:after="240"/>
                  <w:jc w:val="center"/>
                  <w:rPr>
                    <w:b/>
                    <w:sz w:val="32"/>
                    <w:szCs w:val="32"/>
                    <w:lang w:eastAsia="ar-SA"/>
                  </w:rPr>
                </w:pPr>
                <w:r w:rsidRPr="0070044C">
                  <w:rPr>
                    <w:b/>
                    <w:sz w:val="32"/>
                    <w:szCs w:val="32"/>
                    <w:lang w:eastAsia="ar-SA"/>
                  </w:rPr>
                  <w:t>(C.C.</w:t>
                </w:r>
                <w:r>
                  <w:rPr>
                    <w:b/>
                    <w:sz w:val="32"/>
                    <w:szCs w:val="32"/>
                    <w:lang w:eastAsia="ar-SA"/>
                  </w:rPr>
                  <w:t>T.</w:t>
                </w:r>
                <w:r w:rsidRPr="0070044C">
                  <w:rPr>
                    <w:b/>
                    <w:sz w:val="32"/>
                    <w:szCs w:val="32"/>
                    <w:lang w:eastAsia="ar-SA"/>
                  </w:rPr>
                  <w:t>P.)</w:t>
                </w:r>
              </w:p>
              <w:p w14:paraId="4987A2A0" w14:textId="68990178" w:rsidR="00A97E03" w:rsidRPr="008C3C53" w:rsidRDefault="00A97E03" w:rsidP="00F8730B">
                <w:pPr>
                  <w:keepNext/>
                  <w:spacing w:after="240"/>
                  <w:jc w:val="center"/>
                  <w:rPr>
                    <w:lang w:eastAsia="ar-SA"/>
                  </w:rPr>
                </w:pPr>
                <w:r>
                  <w:t>N° CCTP_</w:t>
                </w:r>
                <w:r w:rsidR="00F8730B" w:rsidRPr="00F8730B">
                  <w:rPr>
                    <w:color w:val="FF0000"/>
                  </w:rPr>
                  <w:t>XXX</w:t>
                </w:r>
                <w:r w:rsidR="00F8730B">
                  <w:t>_2020</w:t>
                </w:r>
                <w:r>
                  <w:t>_LPNHE_</w:t>
                </w:r>
                <w:r w:rsidR="0006479A">
                  <w:t>Cartes</w:t>
                </w:r>
                <w:r>
                  <w:t xml:space="preserve"> électroniques</w:t>
                </w:r>
              </w:p>
            </w:tc>
          </w:tr>
        </w:tbl>
        <w:p w14:paraId="2C8F1C4C" w14:textId="77777777" w:rsidR="00A97E03" w:rsidRPr="008C3C53" w:rsidRDefault="00A97E03" w:rsidP="00A97E03">
          <w:pPr>
            <w:rPr>
              <w:lang w:eastAsia="ar-SA"/>
            </w:rPr>
          </w:pPr>
        </w:p>
        <w:p w14:paraId="093D67A7" w14:textId="77777777" w:rsidR="00A97E03" w:rsidRDefault="00A97E03" w:rsidP="00A97E03">
          <w:pPr>
            <w:rPr>
              <w:bCs/>
              <w:u w:val="single"/>
            </w:rPr>
          </w:pPr>
        </w:p>
        <w:p w14:paraId="13BE358E" w14:textId="77777777" w:rsidR="00A97E03" w:rsidRPr="00B8239E" w:rsidRDefault="00A97E03" w:rsidP="00A97E03">
          <w:pPr>
            <w:keepNext/>
            <w:rPr>
              <w:rFonts w:eastAsia="Arial"/>
              <w:b/>
              <w:sz w:val="24"/>
              <w:szCs w:val="24"/>
              <w:lang w:eastAsia="ar-SA"/>
            </w:rPr>
          </w:pPr>
          <w:r w:rsidRPr="00B8239E">
            <w:rPr>
              <w:b/>
              <w:bCs/>
              <w:sz w:val="24"/>
              <w:szCs w:val="24"/>
              <w:u w:val="single"/>
            </w:rPr>
            <w:t>Objet du marché</w:t>
          </w:r>
          <w:r w:rsidRPr="00B8239E">
            <w:rPr>
              <w:b/>
              <w:sz w:val="24"/>
              <w:szCs w:val="24"/>
            </w:rPr>
            <w:t xml:space="preserve"> : </w:t>
          </w:r>
        </w:p>
        <w:p w14:paraId="031951CC" w14:textId="77777777" w:rsidR="00A97E03" w:rsidRPr="008C3C53" w:rsidRDefault="00A97E03" w:rsidP="00A97E03">
          <w:pPr>
            <w:rPr>
              <w:lang w:eastAsia="ar-SA"/>
            </w:rPr>
          </w:pPr>
        </w:p>
        <w:p w14:paraId="559F66FB" w14:textId="5F3E9940" w:rsidR="00242DE5" w:rsidRPr="00242DE5" w:rsidRDefault="00242DE5" w:rsidP="00242DE5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jc w:val="center"/>
            <w:rPr>
              <w:sz w:val="32"/>
              <w:szCs w:val="32"/>
            </w:rPr>
          </w:pPr>
          <w:r w:rsidRPr="00242DE5">
            <w:rPr>
              <w:sz w:val="32"/>
              <w:szCs w:val="32"/>
            </w:rPr>
            <w:t xml:space="preserve">Fabrication, câblage et test </w:t>
          </w:r>
          <w:r w:rsidRPr="00242DE5">
            <w:rPr>
              <w:sz w:val="32"/>
              <w:szCs w:val="32"/>
            </w:rPr>
            <w:br/>
            <w:t>de 80 cartes électroniques</w:t>
          </w:r>
        </w:p>
        <w:p w14:paraId="1A3AD9B8" w14:textId="77777777" w:rsidR="0071327A" w:rsidRPr="00242DE5" w:rsidRDefault="0071327A">
          <w:pPr>
            <w:rPr>
              <w:sz w:val="32"/>
              <w:szCs w:val="32"/>
            </w:rPr>
            <w:sectPr w:rsidR="0071327A" w:rsidRPr="00242DE5" w:rsidSect="0071327A">
              <w:headerReference w:type="default" r:id="rId9"/>
              <w:footerReference w:type="default" r:id="rId10"/>
              <w:headerReference w:type="first" r:id="rId11"/>
              <w:pgSz w:w="11906" w:h="16838"/>
              <w:pgMar w:top="1252" w:right="1417" w:bottom="1135" w:left="1417" w:header="4365" w:footer="314" w:gutter="0"/>
              <w:pgNumType w:start="0"/>
              <w:cols w:space="708"/>
              <w:titlePg/>
              <w:docGrid w:linePitch="360"/>
            </w:sectPr>
          </w:pPr>
        </w:p>
        <w:p w14:paraId="5EBF3924" w14:textId="77777777" w:rsidR="000B5987" w:rsidRDefault="00C15276">
          <w:pPr>
            <w:rPr>
              <w:sz w:val="24"/>
              <w:szCs w:val="24"/>
            </w:rPr>
          </w:pPr>
        </w:p>
      </w:sdtContent>
    </w:sdt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588354170"/>
        <w:docPartObj>
          <w:docPartGallery w:val="Table of Contents"/>
          <w:docPartUnique/>
        </w:docPartObj>
      </w:sdtPr>
      <w:sdtContent>
        <w:p w14:paraId="68FFF6FD" w14:textId="77777777" w:rsidR="002E1726" w:rsidRDefault="002E1726" w:rsidP="00B8239E">
          <w:pPr>
            <w:pStyle w:val="En-ttedetabledesmatires"/>
            <w:jc w:val="center"/>
          </w:pPr>
          <w:r>
            <w:t>Table des matières</w:t>
          </w:r>
        </w:p>
        <w:p w14:paraId="3EB32ABE" w14:textId="77777777" w:rsidR="00601FD4" w:rsidRPr="00B8239E" w:rsidRDefault="00601FD4" w:rsidP="00720C99">
          <w:pPr>
            <w:spacing w:after="0" w:line="240" w:lineRule="auto"/>
          </w:pPr>
        </w:p>
        <w:p w14:paraId="11B7A0C0" w14:textId="23AD3BAF" w:rsidR="007B40E2" w:rsidRDefault="00E70885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36763421" w:history="1">
            <w:r w:rsidR="007B40E2" w:rsidRPr="00271132">
              <w:rPr>
                <w:rStyle w:val="Lienhypertexte"/>
                <w:noProof/>
              </w:rPr>
              <w:t>1.</w:t>
            </w:r>
            <w:r w:rsidR="007B40E2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7B40E2" w:rsidRPr="00271132">
              <w:rPr>
                <w:rStyle w:val="Lienhypertexte"/>
                <w:noProof/>
              </w:rPr>
              <w:t>Objet de l’appel d’offre</w:t>
            </w:r>
            <w:r w:rsidR="007B40E2">
              <w:rPr>
                <w:noProof/>
                <w:webHidden/>
              </w:rPr>
              <w:tab/>
            </w:r>
            <w:r w:rsidR="007B40E2">
              <w:rPr>
                <w:noProof/>
                <w:webHidden/>
              </w:rPr>
              <w:fldChar w:fldCharType="begin"/>
            </w:r>
            <w:r w:rsidR="007B40E2">
              <w:rPr>
                <w:noProof/>
                <w:webHidden/>
              </w:rPr>
              <w:instrText xml:space="preserve"> PAGEREF _Toc36763421 \h </w:instrText>
            </w:r>
            <w:r w:rsidR="007B40E2">
              <w:rPr>
                <w:noProof/>
                <w:webHidden/>
              </w:rPr>
            </w:r>
            <w:r w:rsidR="007B40E2">
              <w:rPr>
                <w:noProof/>
                <w:webHidden/>
              </w:rPr>
              <w:fldChar w:fldCharType="separate"/>
            </w:r>
            <w:r w:rsidR="007B40E2">
              <w:rPr>
                <w:noProof/>
                <w:webHidden/>
              </w:rPr>
              <w:t>5</w:t>
            </w:r>
            <w:r w:rsidR="007B40E2">
              <w:rPr>
                <w:noProof/>
                <w:webHidden/>
              </w:rPr>
              <w:fldChar w:fldCharType="end"/>
            </w:r>
          </w:hyperlink>
        </w:p>
        <w:p w14:paraId="4C9EA284" w14:textId="5CBB1FB7" w:rsidR="007B40E2" w:rsidRDefault="007B40E2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22" w:history="1">
            <w:r w:rsidRPr="00271132">
              <w:rPr>
                <w:rStyle w:val="Lienhypertexte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Objet du marché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D87B4" w14:textId="07260C7B" w:rsidR="007B40E2" w:rsidRDefault="007B40E2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23" w:history="1">
            <w:r w:rsidRPr="00271132">
              <w:rPr>
                <w:rStyle w:val="Lienhypertexte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Correspondance et Réunion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DBF7DA" w14:textId="41E7F924" w:rsidR="007B40E2" w:rsidRDefault="007B40E2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24" w:history="1">
            <w:r w:rsidRPr="00271132">
              <w:rPr>
                <w:rStyle w:val="Lienhypertexte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Documents applicables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C062F3" w14:textId="1F62EAEA" w:rsidR="007B40E2" w:rsidRDefault="007B40E2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25" w:history="1">
            <w:r w:rsidRPr="00271132">
              <w:rPr>
                <w:rStyle w:val="Lienhypertexte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La carte Front-end FEC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A0EEC0" w14:textId="79057305" w:rsidR="007B40E2" w:rsidRDefault="007B40E2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29" w:history="1">
            <w:r w:rsidRPr="00271132">
              <w:rPr>
                <w:rStyle w:val="Lienhypertexte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T2K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F419DD" w14:textId="7F6E571E" w:rsidR="007B40E2" w:rsidRDefault="007B40E2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30" w:history="1">
            <w:r w:rsidRPr="00271132">
              <w:rPr>
                <w:rStyle w:val="Lienhypertexte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Description fonctionnelle de la carte Front-end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90EC27" w14:textId="09671C63" w:rsidR="007B40E2" w:rsidRDefault="007B40E2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31" w:history="1">
            <w:r w:rsidRPr="00271132">
              <w:rPr>
                <w:rStyle w:val="Lienhypertexte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Description technique de la carte Front-end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08F33" w14:textId="0CEDC752" w:rsidR="007B40E2" w:rsidRDefault="007B40E2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32" w:history="1">
            <w:r w:rsidRPr="00271132">
              <w:rPr>
                <w:rStyle w:val="Lienhypertexte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Détail de l’appel d’offre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427B1B" w14:textId="65E868E8" w:rsidR="007B40E2" w:rsidRDefault="007B40E2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34" w:history="1">
            <w:r w:rsidRPr="00271132">
              <w:rPr>
                <w:rStyle w:val="Lienhypertexte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Opérations à réaliser par le Titulaire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79A402" w14:textId="776328FA" w:rsidR="007B40E2" w:rsidRDefault="007B40E2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35" w:history="1">
            <w:r w:rsidRPr="00271132">
              <w:rPr>
                <w:rStyle w:val="Lienhypertexte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Renseignements à fournir par le soumissionnaire lors de sa réponse à l’appel d’offres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95BB78" w14:textId="4A33C9E6" w:rsidR="007B40E2" w:rsidRDefault="007B40E2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36" w:history="1">
            <w:r w:rsidRPr="00271132">
              <w:rPr>
                <w:rStyle w:val="Lienhypertexte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Offre de prix à fournir par le soumissionnaire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59CCB" w14:textId="5B41D4A9" w:rsidR="007B40E2" w:rsidRDefault="007B40E2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37" w:history="1">
            <w:r w:rsidRPr="00271132">
              <w:rPr>
                <w:rStyle w:val="Lienhypertexte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Gestion des fournitures livrées au titulaire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9D0C69" w14:textId="7F5612DA" w:rsidR="007B40E2" w:rsidRDefault="007B40E2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39" w:history="1">
            <w:r w:rsidRPr="00271132">
              <w:rPr>
                <w:rStyle w:val="Lienhypertexte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F1EAF1" w14:textId="062EC2CD" w:rsidR="007B40E2" w:rsidRDefault="007B40E2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40" w:history="1">
            <w:r w:rsidRPr="00271132">
              <w:rPr>
                <w:rStyle w:val="Lienhypertexte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Outils de 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CEEE60" w14:textId="5586CBD6" w:rsidR="007B40E2" w:rsidRDefault="007B40E2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41" w:history="1">
            <w:r w:rsidRPr="00271132">
              <w:rPr>
                <w:rStyle w:val="Lienhypertexte"/>
                <w:noProof/>
              </w:rPr>
              <w:t>5.3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Composants électroniques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9BB603" w14:textId="33A5DE95" w:rsidR="007B40E2" w:rsidRDefault="007B40E2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42" w:history="1">
            <w:r w:rsidRPr="00271132">
              <w:rPr>
                <w:rStyle w:val="Lienhypertexte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Description des opérations à réaliser par le titulaire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A26276" w14:textId="7DFD8E4D" w:rsidR="007B40E2" w:rsidRDefault="007B40E2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44" w:history="1">
            <w:r w:rsidRPr="00271132">
              <w:rPr>
                <w:rStyle w:val="Lienhypertexte"/>
                <w:noProof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Fabrication Circuit Imprimé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A82CBF" w14:textId="16332C5A" w:rsidR="007B40E2" w:rsidRDefault="007B40E2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45" w:history="1">
            <w:r w:rsidRPr="00271132">
              <w:rPr>
                <w:rStyle w:val="Lienhypertexte"/>
                <w:noProof/>
              </w:rPr>
              <w:t>6.2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Vérification des circuits imprimés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C97A2D" w14:textId="67113B00" w:rsidR="007B40E2" w:rsidRDefault="007B40E2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46" w:history="1">
            <w:r w:rsidRPr="00271132">
              <w:rPr>
                <w:rStyle w:val="Lienhypertexte"/>
                <w:noProof/>
              </w:rPr>
              <w:t>6.3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Approvisionnement des composants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60BB35" w14:textId="52D4BF1A" w:rsidR="007B40E2" w:rsidRDefault="007B40E2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47" w:history="1">
            <w:r w:rsidRPr="00271132">
              <w:rPr>
                <w:rStyle w:val="Lienhypertexte"/>
                <w:noProof/>
              </w:rPr>
              <w:t>6.4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Câblage, assemblage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FAB632" w14:textId="20C2E4DF" w:rsidR="007B40E2" w:rsidRDefault="007B40E2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48" w:history="1">
            <w:r w:rsidRPr="00271132">
              <w:rPr>
                <w:rStyle w:val="Lienhypertexte"/>
                <w:noProof/>
              </w:rPr>
              <w:t>6.5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Déverminage des cartes électroniques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2C9A1E" w14:textId="1C923185" w:rsidR="007B40E2" w:rsidRDefault="007B40E2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49" w:history="1">
            <w:r w:rsidRPr="00271132">
              <w:rPr>
                <w:rStyle w:val="Lienhypertexte"/>
                <w:noProof/>
              </w:rPr>
              <w:t>6.6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Vérification des cartes électroniques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2157C7" w14:textId="5F8D8898" w:rsidR="007B40E2" w:rsidRDefault="007B40E2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50" w:history="1">
            <w:r w:rsidRPr="00271132">
              <w:rPr>
                <w:rStyle w:val="Lienhypertexte"/>
                <w:noProof/>
              </w:rPr>
              <w:t>6.7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Contrôle visuel final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312FE7" w14:textId="0823815C" w:rsidR="007B40E2" w:rsidRDefault="007B40E2">
          <w:pPr>
            <w:pStyle w:val="TM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51" w:history="1">
            <w:r w:rsidRPr="00271132">
              <w:rPr>
                <w:rStyle w:val="Lienhypertexte"/>
                <w:noProof/>
              </w:rPr>
              <w:t>6.8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Test électrique de la carte électronique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079D1D" w14:textId="2BF89E72" w:rsidR="007B40E2" w:rsidRDefault="007B40E2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52" w:history="1">
            <w:r w:rsidRPr="00271132">
              <w:rPr>
                <w:rStyle w:val="Lienhypertexte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Conditionnement et expédition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234677" w14:textId="468B2AF3" w:rsidR="007B40E2" w:rsidRDefault="007B40E2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53" w:history="1">
            <w:r w:rsidRPr="00271132">
              <w:rPr>
                <w:rStyle w:val="Lienhypertexte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Réception des cartes électroniques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531067" w14:textId="1FD15C56" w:rsidR="007B40E2" w:rsidRDefault="007B40E2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36763454" w:history="1">
            <w:r w:rsidRPr="00271132">
              <w:rPr>
                <w:rStyle w:val="Lienhypertexte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Pr="00271132">
              <w:rPr>
                <w:rStyle w:val="Lienhypertexte"/>
                <w:noProof/>
              </w:rPr>
              <w:t>Assurance qualité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_Toc36763454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B54E01" w14:textId="0A3AED8B" w:rsidR="00C861A1" w:rsidRDefault="00E70885" w:rsidP="00720C99">
          <w:pPr>
            <w:spacing w:after="0" w:line="240" w:lineRule="auto"/>
            <w:jc w:val="both"/>
          </w:pPr>
          <w:r>
            <w:fldChar w:fldCharType="end"/>
          </w:r>
        </w:p>
      </w:sdtContent>
    </w:sdt>
    <w:p w14:paraId="6A82A083" w14:textId="77777777" w:rsidR="00CA7A99" w:rsidRDefault="00B975E4" w:rsidP="00720C99">
      <w:pPr>
        <w:spacing w:after="0" w:line="240" w:lineRule="auto"/>
        <w:jc w:val="both"/>
      </w:pPr>
      <w:r>
        <w:br w:type="page"/>
      </w:r>
    </w:p>
    <w:p w14:paraId="3C9311D4" w14:textId="77777777" w:rsidR="00CA7A99" w:rsidRDefault="00CA7A99" w:rsidP="00720C99">
      <w:pPr>
        <w:spacing w:after="0" w:line="240" w:lineRule="auto"/>
        <w:jc w:val="both"/>
        <w:rPr>
          <w:b/>
          <w:bCs/>
        </w:rPr>
      </w:pPr>
    </w:p>
    <w:p w14:paraId="5C7E23B3" w14:textId="3054B43B" w:rsidR="00615124" w:rsidRPr="00CA7A99" w:rsidRDefault="00E61DAB" w:rsidP="00720C99">
      <w:pPr>
        <w:spacing w:after="0" w:line="240" w:lineRule="auto"/>
        <w:jc w:val="both"/>
        <w:rPr>
          <w:b/>
          <w:bCs/>
        </w:rPr>
      </w:pPr>
      <w:r w:rsidRPr="00CA7A99">
        <w:rPr>
          <w:b/>
          <w:bCs/>
        </w:rPr>
        <w:t>Liste</w:t>
      </w:r>
      <w:r w:rsidRPr="00CA7A99">
        <w:rPr>
          <w:b/>
          <w:bCs/>
          <w:lang w:val="en-US"/>
        </w:rPr>
        <w:t xml:space="preserve"> des </w:t>
      </w:r>
      <w:r w:rsidRPr="00CA7A99">
        <w:rPr>
          <w:b/>
          <w:bCs/>
        </w:rPr>
        <w:t>acronymes</w:t>
      </w:r>
    </w:p>
    <w:p w14:paraId="6E2C71BA" w14:textId="77777777" w:rsidR="0035653F" w:rsidRPr="00042081" w:rsidRDefault="0035653F" w:rsidP="00720C99">
      <w:pPr>
        <w:spacing w:after="0" w:line="240" w:lineRule="auto"/>
        <w:jc w:val="both"/>
        <w:rPr>
          <w:lang w:val="en-US"/>
        </w:rPr>
      </w:pPr>
    </w:p>
    <w:tbl>
      <w:tblPr>
        <w:tblStyle w:val="Grilledutableau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1"/>
        <w:gridCol w:w="7993"/>
      </w:tblGrid>
      <w:tr w:rsidR="00042081" w14:paraId="45337452" w14:textId="77777777" w:rsidTr="00B845E5">
        <w:tc>
          <w:tcPr>
            <w:tcW w:w="1041" w:type="dxa"/>
          </w:tcPr>
          <w:p w14:paraId="5FBEB072" w14:textId="7F3121BC" w:rsidR="000B037B" w:rsidRDefault="000B037B" w:rsidP="00720C99">
            <w:r>
              <w:t xml:space="preserve">ADC : </w:t>
            </w:r>
          </w:p>
          <w:p w14:paraId="3A13D565" w14:textId="2D5CE4B5" w:rsidR="00042081" w:rsidRDefault="00DE3355" w:rsidP="00720C99">
            <w:pPr>
              <w:rPr>
                <w:lang w:val="en-US"/>
              </w:rPr>
            </w:pPr>
            <w:r>
              <w:t>AOI :</w:t>
            </w:r>
          </w:p>
        </w:tc>
        <w:tc>
          <w:tcPr>
            <w:tcW w:w="8209" w:type="dxa"/>
          </w:tcPr>
          <w:p w14:paraId="7CCB91D8" w14:textId="1B2F20D6" w:rsidR="00DE3355" w:rsidRDefault="000B037B" w:rsidP="00720C99">
            <w:proofErr w:type="spellStart"/>
            <w:r>
              <w:t>Analog</w:t>
            </w:r>
            <w:proofErr w:type="spellEnd"/>
            <w:r>
              <w:t xml:space="preserve"> to Digital Converter</w:t>
            </w:r>
          </w:p>
          <w:p w14:paraId="25EE6207" w14:textId="28A6FCD6" w:rsidR="000B037B" w:rsidRPr="00DE3355" w:rsidRDefault="000B037B" w:rsidP="00720C99">
            <w:proofErr w:type="spellStart"/>
            <w:r>
              <w:t>Automatic</w:t>
            </w:r>
            <w:proofErr w:type="spellEnd"/>
            <w:r>
              <w:t xml:space="preserve"> Optic Inspection</w:t>
            </w:r>
          </w:p>
        </w:tc>
      </w:tr>
      <w:tr w:rsidR="00DE3355" w:rsidRPr="00DE3355" w14:paraId="4242DCDE" w14:textId="77777777" w:rsidTr="00B845E5">
        <w:tc>
          <w:tcPr>
            <w:tcW w:w="1041" w:type="dxa"/>
          </w:tcPr>
          <w:p w14:paraId="79EA7B52" w14:textId="77777777" w:rsidR="00DE3355" w:rsidRDefault="00DE3355" w:rsidP="00720C99">
            <w:r w:rsidRPr="00D9082F">
              <w:t>ASIC :</w:t>
            </w:r>
          </w:p>
          <w:p w14:paraId="62023618" w14:textId="67035F9C" w:rsidR="00751524" w:rsidRDefault="00751524" w:rsidP="00720C99">
            <w:r>
              <w:t xml:space="preserve">DAC : </w:t>
            </w:r>
          </w:p>
        </w:tc>
        <w:tc>
          <w:tcPr>
            <w:tcW w:w="8209" w:type="dxa"/>
          </w:tcPr>
          <w:p w14:paraId="4F89755D" w14:textId="77777777" w:rsidR="00DE3355" w:rsidRDefault="00DE3355" w:rsidP="00720C99">
            <w:pPr>
              <w:rPr>
                <w:i/>
                <w:iCs/>
              </w:rPr>
            </w:pPr>
            <w:r w:rsidRPr="00DE3355">
              <w:rPr>
                <w:iCs/>
              </w:rPr>
              <w:t>Application-</w:t>
            </w:r>
            <w:proofErr w:type="spellStart"/>
            <w:r w:rsidRPr="00DE3355">
              <w:rPr>
                <w:iCs/>
              </w:rPr>
              <w:t>specific</w:t>
            </w:r>
            <w:proofErr w:type="spellEnd"/>
            <w:r w:rsidRPr="00DE3355">
              <w:rPr>
                <w:iCs/>
              </w:rPr>
              <w:t xml:space="preserve"> </w:t>
            </w:r>
            <w:proofErr w:type="spellStart"/>
            <w:r w:rsidRPr="00DE3355">
              <w:rPr>
                <w:iCs/>
              </w:rPr>
              <w:t>integrated</w:t>
            </w:r>
            <w:proofErr w:type="spellEnd"/>
            <w:r w:rsidRPr="00DE3355">
              <w:rPr>
                <w:iCs/>
              </w:rPr>
              <w:t xml:space="preserve"> circuit, </w:t>
            </w:r>
            <w:r w:rsidRPr="00DE3355">
              <w:rPr>
                <w:i/>
                <w:iCs/>
              </w:rPr>
              <w:t>circuit intégré numérique spécifique</w:t>
            </w:r>
          </w:p>
          <w:p w14:paraId="09E21B6D" w14:textId="3B518303" w:rsidR="00751524" w:rsidRPr="00DE3355" w:rsidRDefault="00751524" w:rsidP="00720C99">
            <w:r>
              <w:t xml:space="preserve">Digital to </w:t>
            </w:r>
            <w:proofErr w:type="spellStart"/>
            <w:r>
              <w:t>Analog</w:t>
            </w:r>
            <w:proofErr w:type="spellEnd"/>
            <w:r>
              <w:t xml:space="preserve"> Converter</w:t>
            </w:r>
          </w:p>
        </w:tc>
      </w:tr>
      <w:tr w:rsidR="0044501C" w:rsidRPr="009F2832" w14:paraId="290758F3" w14:textId="77777777" w:rsidTr="00B845E5">
        <w:tc>
          <w:tcPr>
            <w:tcW w:w="1041" w:type="dxa"/>
          </w:tcPr>
          <w:p w14:paraId="1A201A4D" w14:textId="77777777" w:rsidR="0044501C" w:rsidRPr="00DE3355" w:rsidRDefault="0044501C" w:rsidP="00720C99">
            <w:r w:rsidRPr="00E94EDE">
              <w:rPr>
                <w:lang w:val="en-US"/>
              </w:rPr>
              <w:t>ESD :</w:t>
            </w:r>
          </w:p>
        </w:tc>
        <w:tc>
          <w:tcPr>
            <w:tcW w:w="8209" w:type="dxa"/>
          </w:tcPr>
          <w:p w14:paraId="5C9DB3CB" w14:textId="77777777" w:rsidR="0044501C" w:rsidRPr="009F2832" w:rsidRDefault="0044501C" w:rsidP="00720C99">
            <w:r w:rsidRPr="00E94EDE">
              <w:rPr>
                <w:lang w:val="en-US"/>
              </w:rPr>
              <w:t>Electrostatic discharge sensitive device</w:t>
            </w:r>
          </w:p>
        </w:tc>
      </w:tr>
      <w:tr w:rsidR="0044501C" w:rsidRPr="00DE3355" w14:paraId="1EF89BFD" w14:textId="77777777" w:rsidTr="00B845E5">
        <w:tc>
          <w:tcPr>
            <w:tcW w:w="1041" w:type="dxa"/>
          </w:tcPr>
          <w:p w14:paraId="075FC344" w14:textId="79D93AC9" w:rsidR="0044501C" w:rsidRDefault="0035653F" w:rsidP="00720C99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FE</w:t>
            </w:r>
            <w:r w:rsidR="00CC56F9">
              <w:rPr>
                <w:lang w:val="en-US"/>
              </w:rPr>
              <w:t xml:space="preserve">C </w:t>
            </w:r>
            <w:r w:rsidR="0044501C" w:rsidRPr="00042081">
              <w:rPr>
                <w:lang w:val="en-US"/>
              </w:rPr>
              <w:t>:</w:t>
            </w:r>
            <w:proofErr w:type="gramEnd"/>
          </w:p>
          <w:p w14:paraId="19EC32D4" w14:textId="50DE5286" w:rsidR="00751524" w:rsidRPr="000A5086" w:rsidRDefault="00751524" w:rsidP="00720C99">
            <w:r>
              <w:t>FEM :</w:t>
            </w:r>
          </w:p>
        </w:tc>
        <w:tc>
          <w:tcPr>
            <w:tcW w:w="8209" w:type="dxa"/>
          </w:tcPr>
          <w:p w14:paraId="5246E6AD" w14:textId="77777777" w:rsidR="0044501C" w:rsidRDefault="0035653F" w:rsidP="00720C99">
            <w:pPr>
              <w:rPr>
                <w:lang w:val="en-US"/>
              </w:rPr>
            </w:pPr>
            <w:r>
              <w:rPr>
                <w:lang w:val="en-US"/>
              </w:rPr>
              <w:t>Front</w:t>
            </w:r>
            <w:r w:rsidR="00751524">
              <w:rPr>
                <w:lang w:val="en-US"/>
              </w:rPr>
              <w:t>-</w:t>
            </w:r>
            <w:r>
              <w:rPr>
                <w:lang w:val="en-US"/>
              </w:rPr>
              <w:t xml:space="preserve">end </w:t>
            </w:r>
            <w:r w:rsidR="00751524">
              <w:rPr>
                <w:lang w:val="en-US"/>
              </w:rPr>
              <w:t>C</w:t>
            </w:r>
            <w:r>
              <w:rPr>
                <w:lang w:val="en-US"/>
              </w:rPr>
              <w:t>ard</w:t>
            </w:r>
          </w:p>
          <w:p w14:paraId="1566AC9C" w14:textId="1C696916" w:rsidR="00751524" w:rsidRPr="00042081" w:rsidRDefault="00751524" w:rsidP="00720C99">
            <w:pPr>
              <w:rPr>
                <w:lang w:val="en-US"/>
              </w:rPr>
            </w:pPr>
            <w:r>
              <w:rPr>
                <w:lang w:val="en-US"/>
              </w:rPr>
              <w:t>Front-end Mezzanine</w:t>
            </w:r>
          </w:p>
        </w:tc>
      </w:tr>
      <w:tr w:rsidR="0044501C" w:rsidRPr="00DE3355" w14:paraId="42113C61" w14:textId="77777777" w:rsidTr="00B845E5">
        <w:tc>
          <w:tcPr>
            <w:tcW w:w="1041" w:type="dxa"/>
          </w:tcPr>
          <w:p w14:paraId="4284FF0B" w14:textId="77777777" w:rsidR="0044501C" w:rsidRPr="00042081" w:rsidRDefault="0044501C" w:rsidP="00720C99">
            <w:pPr>
              <w:rPr>
                <w:lang w:val="en-US"/>
              </w:rPr>
            </w:pPr>
            <w:r>
              <w:t>IPC :</w:t>
            </w:r>
          </w:p>
        </w:tc>
        <w:tc>
          <w:tcPr>
            <w:tcW w:w="8209" w:type="dxa"/>
          </w:tcPr>
          <w:p w14:paraId="03392370" w14:textId="63327397" w:rsidR="0044501C" w:rsidRPr="00DE3355" w:rsidRDefault="0044501C" w:rsidP="00720C99">
            <w:r w:rsidRPr="00034FCC">
              <w:rPr>
                <w:i/>
              </w:rPr>
              <w:t>Standard de réalisation de produits électronique</w:t>
            </w:r>
            <w:r w:rsidR="00751524">
              <w:rPr>
                <w:i/>
              </w:rPr>
              <w:t>s</w:t>
            </w:r>
          </w:p>
        </w:tc>
      </w:tr>
      <w:tr w:rsidR="0044501C" w:rsidRPr="00DE3355" w14:paraId="4D370CA8" w14:textId="77777777" w:rsidTr="00B845E5">
        <w:tc>
          <w:tcPr>
            <w:tcW w:w="1041" w:type="dxa"/>
          </w:tcPr>
          <w:p w14:paraId="6AB442AB" w14:textId="77777777" w:rsidR="0044501C" w:rsidRDefault="0044501C" w:rsidP="00720C99">
            <w:r>
              <w:t>LPNHE :</w:t>
            </w:r>
          </w:p>
          <w:p w14:paraId="2A463407" w14:textId="38BA6D43" w:rsidR="00B346CC" w:rsidRPr="00112E35" w:rsidRDefault="00B346CC" w:rsidP="00720C99">
            <w:r>
              <w:t>ND280 :</w:t>
            </w:r>
          </w:p>
        </w:tc>
        <w:tc>
          <w:tcPr>
            <w:tcW w:w="8209" w:type="dxa"/>
          </w:tcPr>
          <w:p w14:paraId="25726120" w14:textId="4229922D" w:rsidR="0044501C" w:rsidRDefault="0044501C" w:rsidP="00720C99">
            <w:r>
              <w:t>Laboratoire de Physique Nucléaire et de Hautes Energies</w:t>
            </w:r>
            <w:r w:rsidR="0046663C">
              <w:t xml:space="preserve"> </w:t>
            </w:r>
            <w:r w:rsidR="00B346CC">
              <w:t>–</w:t>
            </w:r>
            <w:r w:rsidR="0046663C">
              <w:t xml:space="preserve"> CNRS</w:t>
            </w:r>
          </w:p>
          <w:p w14:paraId="6246B267" w14:textId="135D4FCE" w:rsidR="00B346CC" w:rsidRPr="001003BD" w:rsidRDefault="00B346CC" w:rsidP="00720C99">
            <w:pPr>
              <w:rPr>
                <w:i/>
                <w:iCs/>
              </w:rPr>
            </w:pPr>
            <w:r w:rsidRPr="001003BD">
              <w:rPr>
                <w:i/>
                <w:iCs/>
              </w:rPr>
              <w:t>Désigne le détecteur proche de l’expérience T2K</w:t>
            </w:r>
          </w:p>
        </w:tc>
      </w:tr>
      <w:tr w:rsidR="0083491F" w:rsidRPr="00DE3355" w14:paraId="519ADE0D" w14:textId="77777777" w:rsidTr="00B845E5">
        <w:tc>
          <w:tcPr>
            <w:tcW w:w="1041" w:type="dxa"/>
          </w:tcPr>
          <w:p w14:paraId="464DA7AC" w14:textId="77777777" w:rsidR="0083491F" w:rsidRPr="00112E35" w:rsidRDefault="0083491F" w:rsidP="00720C99">
            <w:r>
              <w:t>PCB :</w:t>
            </w:r>
          </w:p>
        </w:tc>
        <w:tc>
          <w:tcPr>
            <w:tcW w:w="8209" w:type="dxa"/>
          </w:tcPr>
          <w:p w14:paraId="2C263A64" w14:textId="411BD11F" w:rsidR="0083491F" w:rsidRPr="00112E35" w:rsidRDefault="0083491F" w:rsidP="00720C99">
            <w:proofErr w:type="spellStart"/>
            <w:r>
              <w:t>Printed</w:t>
            </w:r>
            <w:proofErr w:type="spellEnd"/>
            <w:r>
              <w:t xml:space="preserve"> Circuit </w:t>
            </w:r>
            <w:proofErr w:type="spellStart"/>
            <w:r>
              <w:t>Board</w:t>
            </w:r>
            <w:proofErr w:type="spellEnd"/>
            <w:r>
              <w:t xml:space="preserve"> </w:t>
            </w:r>
          </w:p>
        </w:tc>
      </w:tr>
      <w:tr w:rsidR="00B845E5" w:rsidRPr="00DE3355" w14:paraId="44CE455D" w14:textId="77777777" w:rsidTr="00B845E5">
        <w:tc>
          <w:tcPr>
            <w:tcW w:w="1041" w:type="dxa"/>
          </w:tcPr>
          <w:p w14:paraId="530EE634" w14:textId="77777777" w:rsidR="00B845E5" w:rsidRDefault="00B845E5" w:rsidP="00B845E5">
            <w:r>
              <w:t>T2K</w:t>
            </w:r>
            <w:r w:rsidRPr="00D9082F">
              <w:t> :</w:t>
            </w:r>
          </w:p>
          <w:p w14:paraId="3C864D51" w14:textId="7EF09C7A" w:rsidR="00F6425B" w:rsidRDefault="00F6425B" w:rsidP="00B845E5">
            <w:r>
              <w:t>TPC :</w:t>
            </w:r>
          </w:p>
        </w:tc>
        <w:tc>
          <w:tcPr>
            <w:tcW w:w="8209" w:type="dxa"/>
          </w:tcPr>
          <w:p w14:paraId="0DB805FA" w14:textId="77777777" w:rsidR="00B845E5" w:rsidRDefault="00B845E5" w:rsidP="00B845E5">
            <w:pPr>
              <w:rPr>
                <w:i/>
                <w:iCs/>
              </w:rPr>
            </w:pPr>
            <w:r>
              <w:t xml:space="preserve">Tokai to </w:t>
            </w:r>
            <w:proofErr w:type="spellStart"/>
            <w:r>
              <w:t>Kamiokande</w:t>
            </w:r>
            <w:proofErr w:type="spellEnd"/>
            <w:r w:rsidR="000B037B">
              <w:t xml:space="preserve"> : </w:t>
            </w:r>
            <w:r w:rsidR="000B037B" w:rsidRPr="000B037B">
              <w:rPr>
                <w:i/>
                <w:iCs/>
              </w:rPr>
              <w:t>expérience de physique des particules au Japon</w:t>
            </w:r>
          </w:p>
          <w:p w14:paraId="0750E0D7" w14:textId="7C4DC559" w:rsidR="00F6425B" w:rsidRPr="00B845E5" w:rsidRDefault="00F6425B" w:rsidP="00B845E5">
            <w:r>
              <w:t xml:space="preserve">Time Projection </w:t>
            </w:r>
            <w:proofErr w:type="spellStart"/>
            <w:r>
              <w:t>Chamber</w:t>
            </w:r>
            <w:proofErr w:type="spellEnd"/>
            <w:r w:rsidR="00B346CC">
              <w:t xml:space="preserve"> : </w:t>
            </w:r>
            <w:r w:rsidR="00B346CC" w:rsidRPr="00B346CC">
              <w:rPr>
                <w:i/>
                <w:iCs/>
              </w:rPr>
              <w:t>type de détecteur de particules</w:t>
            </w:r>
          </w:p>
        </w:tc>
      </w:tr>
      <w:tr w:rsidR="0044501C" w:rsidRPr="00DE3355" w14:paraId="1A102CFB" w14:textId="77777777" w:rsidTr="00B845E5">
        <w:tc>
          <w:tcPr>
            <w:tcW w:w="1041" w:type="dxa"/>
          </w:tcPr>
          <w:p w14:paraId="5C2322B7" w14:textId="60D8BAFC" w:rsidR="0044501C" w:rsidRPr="000263E5" w:rsidRDefault="0044501C" w:rsidP="00720C99"/>
        </w:tc>
        <w:tc>
          <w:tcPr>
            <w:tcW w:w="8209" w:type="dxa"/>
          </w:tcPr>
          <w:p w14:paraId="4AF7A8B6" w14:textId="77777777" w:rsidR="0044501C" w:rsidRDefault="0044501C" w:rsidP="00720C99"/>
        </w:tc>
      </w:tr>
    </w:tbl>
    <w:p w14:paraId="799A4B02" w14:textId="77777777" w:rsidR="00FA338E" w:rsidRDefault="00FA338E" w:rsidP="00720C99">
      <w:pPr>
        <w:spacing w:after="0" w:line="240" w:lineRule="auto"/>
        <w:sectPr w:rsidR="00FA338E" w:rsidSect="0059734A">
          <w:pgSz w:w="11906" w:h="16838"/>
          <w:pgMar w:top="1252" w:right="1417" w:bottom="1135" w:left="1417" w:header="113" w:footer="227" w:gutter="0"/>
          <w:pgNumType w:start="0"/>
          <w:cols w:space="708"/>
          <w:titlePg/>
          <w:docGrid w:linePitch="360"/>
        </w:sectPr>
      </w:pPr>
    </w:p>
    <w:p w14:paraId="2F3C83EA" w14:textId="77777777" w:rsidR="00042081" w:rsidRPr="00DE3355" w:rsidRDefault="00042081" w:rsidP="00720C99">
      <w:pPr>
        <w:spacing w:after="0" w:line="240" w:lineRule="auto"/>
      </w:pPr>
    </w:p>
    <w:p w14:paraId="3F9D68F9" w14:textId="77777777" w:rsidR="004B105A" w:rsidRPr="00B87680" w:rsidRDefault="00E2454F" w:rsidP="00720C99">
      <w:pPr>
        <w:pStyle w:val="Titre1"/>
        <w:spacing w:before="0" w:after="0"/>
      </w:pPr>
      <w:bookmarkStart w:id="0" w:name="_Ref485226767"/>
      <w:bookmarkStart w:id="1" w:name="_Toc36763421"/>
      <w:r w:rsidRPr="00B87680">
        <w:t>Objet</w:t>
      </w:r>
      <w:r w:rsidR="00625A95">
        <w:t xml:space="preserve"> de l’appel d’offre</w:t>
      </w:r>
      <w:bookmarkEnd w:id="0"/>
      <w:bookmarkEnd w:id="1"/>
    </w:p>
    <w:p w14:paraId="14D0DE71" w14:textId="77777777" w:rsidR="00025001" w:rsidRPr="000A5086" w:rsidRDefault="00025001" w:rsidP="00720C99">
      <w:pPr>
        <w:spacing w:after="0" w:line="240" w:lineRule="auto"/>
        <w:jc w:val="both"/>
        <w:rPr>
          <w:u w:val="single"/>
        </w:rPr>
      </w:pPr>
      <w:r w:rsidRPr="002424F8">
        <w:rPr>
          <w:u w:val="single"/>
        </w:rPr>
        <w:t>Définition</w:t>
      </w:r>
      <w:r w:rsidR="00AF3998" w:rsidRPr="002424F8">
        <w:rPr>
          <w:u w:val="single"/>
        </w:rPr>
        <w:t>s</w:t>
      </w:r>
      <w:r w:rsidRPr="000A5086">
        <w:rPr>
          <w:u w:val="single"/>
        </w:rPr>
        <w:t>:</w:t>
      </w:r>
    </w:p>
    <w:p w14:paraId="2BF2618E" w14:textId="77777777" w:rsidR="00025001" w:rsidRPr="002424F8" w:rsidRDefault="00025001" w:rsidP="00720C99">
      <w:pPr>
        <w:pStyle w:val="Paragraphedeliste"/>
        <w:numPr>
          <w:ilvl w:val="0"/>
          <w:numId w:val="36"/>
        </w:numPr>
        <w:jc w:val="both"/>
        <w:rPr>
          <w:i/>
        </w:rPr>
      </w:pPr>
      <w:r w:rsidRPr="00411F3F">
        <w:rPr>
          <w:i/>
          <w:u w:val="single"/>
        </w:rPr>
        <w:t>Circuit imprimé</w:t>
      </w:r>
      <w:r w:rsidRPr="002424F8">
        <w:rPr>
          <w:i/>
        </w:rPr>
        <w:t> :</w:t>
      </w:r>
      <w:r w:rsidR="00D86B90" w:rsidRPr="002424F8">
        <w:rPr>
          <w:i/>
        </w:rPr>
        <w:t xml:space="preserve"> Circuit imprimé sans composant</w:t>
      </w:r>
    </w:p>
    <w:p w14:paraId="5632515A" w14:textId="2A40C13C" w:rsidR="00737649" w:rsidRDefault="00025001" w:rsidP="00DE7C6D">
      <w:pPr>
        <w:pStyle w:val="Paragraphedeliste"/>
        <w:numPr>
          <w:ilvl w:val="0"/>
          <w:numId w:val="36"/>
        </w:numPr>
        <w:jc w:val="both"/>
        <w:rPr>
          <w:i/>
        </w:rPr>
      </w:pPr>
      <w:r w:rsidRPr="00DE7C6D">
        <w:rPr>
          <w:i/>
          <w:u w:val="single"/>
        </w:rPr>
        <w:t>Carte électronique</w:t>
      </w:r>
      <w:r w:rsidRPr="00DE7C6D">
        <w:rPr>
          <w:i/>
        </w:rPr>
        <w:t xml:space="preserve"> : </w:t>
      </w:r>
      <w:r w:rsidR="00DE7C6D" w:rsidRPr="00DE7C6D">
        <w:rPr>
          <w:i/>
        </w:rPr>
        <w:t xml:space="preserve">Circuit Imprimé équipé des </w:t>
      </w:r>
      <w:r w:rsidR="00DE7C6D">
        <w:rPr>
          <w:i/>
        </w:rPr>
        <w:t>c</w:t>
      </w:r>
      <w:r w:rsidRPr="00DE7C6D">
        <w:rPr>
          <w:i/>
        </w:rPr>
        <w:t xml:space="preserve">omposants </w:t>
      </w:r>
      <w:r w:rsidR="00DE7C6D">
        <w:rPr>
          <w:i/>
        </w:rPr>
        <w:t>soudés</w:t>
      </w:r>
    </w:p>
    <w:p w14:paraId="7F9FF500" w14:textId="77777777" w:rsidR="00DE7C6D" w:rsidRPr="00DE7C6D" w:rsidRDefault="00DE7C6D" w:rsidP="00DE7C6D">
      <w:pPr>
        <w:ind w:left="360"/>
        <w:jc w:val="both"/>
        <w:rPr>
          <w:i/>
        </w:rPr>
      </w:pPr>
    </w:p>
    <w:p w14:paraId="6367C1F6" w14:textId="77777777" w:rsidR="00D86B90" w:rsidRPr="00200F81" w:rsidRDefault="00D86B90" w:rsidP="00720C99">
      <w:pPr>
        <w:pStyle w:val="Titre2"/>
        <w:spacing w:before="0" w:after="0"/>
      </w:pPr>
      <w:bookmarkStart w:id="2" w:name="_Toc36763422"/>
      <w:r w:rsidRPr="00200F81">
        <w:t>Objet du marché</w:t>
      </w:r>
      <w:bookmarkEnd w:id="2"/>
    </w:p>
    <w:p w14:paraId="1E88D329" w14:textId="77777777" w:rsidR="00A96148" w:rsidRPr="000A5086" w:rsidRDefault="00D86B90" w:rsidP="00720C99">
      <w:pPr>
        <w:spacing w:after="0" w:line="240" w:lineRule="auto"/>
        <w:jc w:val="both"/>
      </w:pPr>
      <w:r>
        <w:t xml:space="preserve">L’objet du marché </w:t>
      </w:r>
      <w:r w:rsidR="00C2454E" w:rsidRPr="000A5086">
        <w:t xml:space="preserve">concerne </w:t>
      </w:r>
      <w:r w:rsidR="00B16A57">
        <w:t xml:space="preserve">l’approvisionnement de composants passifs, </w:t>
      </w:r>
      <w:r w:rsidR="00C2454E" w:rsidRPr="000A5086">
        <w:t xml:space="preserve">la </w:t>
      </w:r>
      <w:r w:rsidR="00832C5A">
        <w:t>réalisation</w:t>
      </w:r>
      <w:r w:rsidR="00C2454E" w:rsidRPr="000A5086">
        <w:t xml:space="preserve">, </w:t>
      </w:r>
      <w:r w:rsidR="00B16A57">
        <w:t>le câblage</w:t>
      </w:r>
      <w:r w:rsidR="00C2454E" w:rsidRPr="000A5086">
        <w:t>,</w:t>
      </w:r>
      <w:r w:rsidR="00EF76E3" w:rsidRPr="00EF76E3">
        <w:t xml:space="preserve"> </w:t>
      </w:r>
      <w:r w:rsidR="00EF76E3" w:rsidRPr="000A5086">
        <w:t>le test</w:t>
      </w:r>
      <w:r w:rsidR="00EF76E3">
        <w:t>,</w:t>
      </w:r>
      <w:r w:rsidR="00C2454E" w:rsidRPr="000A5086">
        <w:t xml:space="preserve"> le cond</w:t>
      </w:r>
      <w:r w:rsidR="00A96148" w:rsidRPr="000A5086">
        <w:t xml:space="preserve">itionnement et l’expédition </w:t>
      </w:r>
      <w:r w:rsidR="00DE5EA9" w:rsidRPr="000A5086">
        <w:t>de</w:t>
      </w:r>
      <w:r w:rsidR="00A96148" w:rsidRPr="000A5086">
        <w:t> :</w:t>
      </w:r>
    </w:p>
    <w:p w14:paraId="021988BE" w14:textId="77777777" w:rsidR="00A96148" w:rsidRDefault="00B16A57" w:rsidP="00720C99">
      <w:pPr>
        <w:pStyle w:val="Paragraphedeliste"/>
        <w:numPr>
          <w:ilvl w:val="0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Au maximum 80 </w:t>
      </w:r>
      <w:r w:rsidR="00366142">
        <w:rPr>
          <w:sz w:val="22"/>
          <w:szCs w:val="22"/>
        </w:rPr>
        <w:t>cartes</w:t>
      </w:r>
      <w:r>
        <w:rPr>
          <w:sz w:val="22"/>
          <w:szCs w:val="22"/>
        </w:rPr>
        <w:t xml:space="preserve"> électroniques</w:t>
      </w:r>
    </w:p>
    <w:p w14:paraId="289F8105" w14:textId="77777777" w:rsidR="00011975" w:rsidRDefault="00B91BDF" w:rsidP="00720C99">
      <w:pPr>
        <w:pStyle w:val="Paragraphedeliste"/>
        <w:numPr>
          <w:ilvl w:val="1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>Une pré</w:t>
      </w:r>
      <w:r w:rsidR="00011975">
        <w:rPr>
          <w:sz w:val="22"/>
          <w:szCs w:val="22"/>
        </w:rPr>
        <w:t xml:space="preserve">série de </w:t>
      </w:r>
      <w:r w:rsidR="00C969FC">
        <w:rPr>
          <w:sz w:val="22"/>
          <w:szCs w:val="22"/>
        </w:rPr>
        <w:t xml:space="preserve">validation de </w:t>
      </w:r>
      <w:r w:rsidR="00B16A57">
        <w:rPr>
          <w:sz w:val="22"/>
          <w:szCs w:val="22"/>
        </w:rPr>
        <w:t>8</w:t>
      </w:r>
      <w:r w:rsidR="00011975">
        <w:rPr>
          <w:sz w:val="22"/>
          <w:szCs w:val="22"/>
        </w:rPr>
        <w:t xml:space="preserve"> </w:t>
      </w:r>
      <w:r w:rsidR="00366142">
        <w:rPr>
          <w:sz w:val="22"/>
          <w:szCs w:val="22"/>
        </w:rPr>
        <w:t>cartes</w:t>
      </w:r>
    </w:p>
    <w:p w14:paraId="0A2565CD" w14:textId="77777777" w:rsidR="00011975" w:rsidRDefault="00011975" w:rsidP="00720C99">
      <w:pPr>
        <w:pStyle w:val="Paragraphedeliste"/>
        <w:numPr>
          <w:ilvl w:val="1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Une </w:t>
      </w:r>
      <w:r w:rsidR="00B16A57">
        <w:rPr>
          <w:sz w:val="22"/>
          <w:szCs w:val="22"/>
        </w:rPr>
        <w:t xml:space="preserve">tranche conditionnelle </w:t>
      </w:r>
      <w:r w:rsidR="00720C99">
        <w:rPr>
          <w:sz w:val="22"/>
          <w:szCs w:val="22"/>
        </w:rPr>
        <w:t>à 2 variantes :</w:t>
      </w:r>
      <w:r w:rsidR="00B16A57">
        <w:rPr>
          <w:sz w:val="22"/>
          <w:szCs w:val="22"/>
        </w:rPr>
        <w:t xml:space="preserve"> 36 </w:t>
      </w:r>
      <w:r w:rsidR="00366142">
        <w:rPr>
          <w:sz w:val="22"/>
          <w:szCs w:val="22"/>
        </w:rPr>
        <w:t>cartes</w:t>
      </w:r>
      <w:r w:rsidR="00B16A57">
        <w:rPr>
          <w:sz w:val="22"/>
          <w:szCs w:val="22"/>
        </w:rPr>
        <w:t xml:space="preserve"> ou 72 </w:t>
      </w:r>
      <w:r w:rsidR="00366142">
        <w:rPr>
          <w:sz w:val="22"/>
          <w:szCs w:val="22"/>
        </w:rPr>
        <w:t>cartes</w:t>
      </w:r>
    </w:p>
    <w:p w14:paraId="57BF30CE" w14:textId="77777777" w:rsidR="00B16A57" w:rsidRDefault="00B16A57" w:rsidP="00720C99">
      <w:pPr>
        <w:pStyle w:val="Paragraphedeliste"/>
        <w:numPr>
          <w:ilvl w:val="1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Une tranche conditionnelle de 36 </w:t>
      </w:r>
      <w:r w:rsidR="00366142">
        <w:rPr>
          <w:sz w:val="22"/>
          <w:szCs w:val="22"/>
        </w:rPr>
        <w:t>cartes</w:t>
      </w:r>
      <w:r w:rsidR="005E65A2">
        <w:rPr>
          <w:sz w:val="22"/>
          <w:szCs w:val="22"/>
        </w:rPr>
        <w:t>, si tranche précédente choisie à 36 cartes</w:t>
      </w:r>
    </w:p>
    <w:p w14:paraId="5CC025AD" w14:textId="77777777" w:rsidR="00720C99" w:rsidRDefault="00720C99" w:rsidP="00720C99">
      <w:pPr>
        <w:pStyle w:val="Paragraphedeliste"/>
        <w:ind w:left="1440"/>
        <w:jc w:val="both"/>
        <w:rPr>
          <w:sz w:val="22"/>
          <w:szCs w:val="22"/>
        </w:rPr>
      </w:pPr>
    </w:p>
    <w:p w14:paraId="52724BB1" w14:textId="77777777" w:rsidR="004F3170" w:rsidRDefault="004F3170" w:rsidP="00720C99">
      <w:pPr>
        <w:pStyle w:val="Paragraphedeliste"/>
        <w:numPr>
          <w:ilvl w:val="0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Avec </w:t>
      </w:r>
      <w:r w:rsidR="004C3B8C">
        <w:rPr>
          <w:sz w:val="22"/>
          <w:szCs w:val="22"/>
        </w:rPr>
        <w:t>en</w:t>
      </w:r>
      <w:r>
        <w:rPr>
          <w:sz w:val="22"/>
          <w:szCs w:val="22"/>
        </w:rPr>
        <w:t xml:space="preserve"> options </w:t>
      </w:r>
      <w:r w:rsidR="00B16A57">
        <w:rPr>
          <w:sz w:val="22"/>
          <w:szCs w:val="22"/>
        </w:rPr>
        <w:t>(à chiffrer obligatoirement)</w:t>
      </w:r>
    </w:p>
    <w:p w14:paraId="05CEAA15" w14:textId="10FFE95D" w:rsidR="00B16A57" w:rsidRDefault="00B16A57" w:rsidP="00720C99">
      <w:pPr>
        <w:pStyle w:val="Paragraphedeliste"/>
        <w:numPr>
          <w:ilvl w:val="1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Contrôle </w:t>
      </w:r>
      <w:r w:rsidR="002A06AA">
        <w:rPr>
          <w:sz w:val="22"/>
          <w:szCs w:val="22"/>
        </w:rPr>
        <w:t xml:space="preserve">à sonde mobile (type </w:t>
      </w:r>
      <w:proofErr w:type="spellStart"/>
      <w:r>
        <w:rPr>
          <w:sz w:val="22"/>
          <w:szCs w:val="22"/>
        </w:rPr>
        <w:t>Takaya</w:t>
      </w:r>
      <w:proofErr w:type="spellEnd"/>
      <w:r w:rsidR="002A06AA">
        <w:rPr>
          <w:sz w:val="22"/>
          <w:szCs w:val="22"/>
        </w:rPr>
        <w:t>)</w:t>
      </w:r>
      <w:r>
        <w:rPr>
          <w:sz w:val="22"/>
          <w:szCs w:val="22"/>
        </w:rPr>
        <w:t xml:space="preserve"> de chaque carte</w:t>
      </w:r>
    </w:p>
    <w:p w14:paraId="40D358FA" w14:textId="4FB2DEB1" w:rsidR="0006479A" w:rsidRDefault="0006479A" w:rsidP="00720C99">
      <w:pPr>
        <w:pStyle w:val="Paragraphedeliste"/>
        <w:numPr>
          <w:ilvl w:val="1"/>
          <w:numId w:val="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Contrôle optique automatique </w:t>
      </w:r>
      <w:r w:rsidR="002A06AA">
        <w:rPr>
          <w:sz w:val="22"/>
          <w:szCs w:val="22"/>
        </w:rPr>
        <w:t xml:space="preserve">(AOI) </w:t>
      </w:r>
      <w:r>
        <w:rPr>
          <w:sz w:val="22"/>
          <w:szCs w:val="22"/>
        </w:rPr>
        <w:t>de chaque carte</w:t>
      </w:r>
    </w:p>
    <w:p w14:paraId="4136DB63" w14:textId="77777777" w:rsidR="0006479A" w:rsidRDefault="0006479A" w:rsidP="0006479A">
      <w:pPr>
        <w:pStyle w:val="Titre2"/>
        <w:numPr>
          <w:ilvl w:val="0"/>
          <w:numId w:val="0"/>
        </w:numPr>
        <w:spacing w:before="0" w:after="0"/>
      </w:pPr>
    </w:p>
    <w:p w14:paraId="4491782D" w14:textId="52C397E4" w:rsidR="00302752" w:rsidRDefault="00302752" w:rsidP="00720C99">
      <w:pPr>
        <w:pStyle w:val="Titre2"/>
        <w:spacing w:before="0" w:after="0"/>
      </w:pPr>
      <w:bookmarkStart w:id="3" w:name="_Toc36763423"/>
      <w:r>
        <w:t>Correspondance</w:t>
      </w:r>
      <w:r w:rsidR="00747129">
        <w:t xml:space="preserve"> et </w:t>
      </w:r>
      <w:r>
        <w:t>Réunion</w:t>
      </w:r>
      <w:bookmarkEnd w:id="3"/>
    </w:p>
    <w:p w14:paraId="1BBC34E9" w14:textId="1A205DC4" w:rsidR="00302752" w:rsidRDefault="002357B4" w:rsidP="00720C99">
      <w:pPr>
        <w:pStyle w:val="Paragraphedeliste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Les correspondances</w:t>
      </w:r>
      <w:r w:rsidR="00747129">
        <w:rPr>
          <w:sz w:val="22"/>
          <w:szCs w:val="22"/>
        </w:rPr>
        <w:t>,</w:t>
      </w:r>
      <w:r>
        <w:rPr>
          <w:sz w:val="22"/>
          <w:szCs w:val="22"/>
        </w:rPr>
        <w:t xml:space="preserve"> réunions et discussions relatives au marché se dérouleront en français. Il appartient au titulaire de d</w:t>
      </w:r>
      <w:r w:rsidR="00366142">
        <w:rPr>
          <w:sz w:val="22"/>
          <w:szCs w:val="22"/>
        </w:rPr>
        <w:t>é</w:t>
      </w:r>
      <w:r>
        <w:rPr>
          <w:sz w:val="22"/>
          <w:szCs w:val="22"/>
        </w:rPr>
        <w:t>signer</w:t>
      </w:r>
      <w:r w:rsidR="007516D2">
        <w:rPr>
          <w:sz w:val="22"/>
          <w:szCs w:val="22"/>
        </w:rPr>
        <w:t xml:space="preserve"> pour l’exécution du marché, </w:t>
      </w:r>
      <w:r>
        <w:rPr>
          <w:sz w:val="22"/>
          <w:szCs w:val="22"/>
        </w:rPr>
        <w:t>des interlocuteurs ayant la ma</w:t>
      </w:r>
      <w:r w:rsidR="00366142">
        <w:rPr>
          <w:sz w:val="22"/>
          <w:szCs w:val="22"/>
        </w:rPr>
        <w:t>î</w:t>
      </w:r>
      <w:r>
        <w:rPr>
          <w:sz w:val="22"/>
          <w:szCs w:val="22"/>
        </w:rPr>
        <w:t>trise de la langue française.</w:t>
      </w:r>
    </w:p>
    <w:p w14:paraId="66B9ED36" w14:textId="77777777" w:rsidR="0006479A" w:rsidRPr="000A5086" w:rsidRDefault="0006479A" w:rsidP="00720C99">
      <w:pPr>
        <w:pStyle w:val="Paragraphedeliste"/>
        <w:ind w:left="0"/>
        <w:jc w:val="both"/>
        <w:rPr>
          <w:sz w:val="22"/>
          <w:szCs w:val="22"/>
        </w:rPr>
      </w:pPr>
    </w:p>
    <w:p w14:paraId="1E468AF7" w14:textId="77777777" w:rsidR="009804BA" w:rsidRDefault="009804BA" w:rsidP="00720C99">
      <w:pPr>
        <w:pStyle w:val="Titre1"/>
        <w:spacing w:before="0" w:after="0"/>
      </w:pPr>
      <w:bookmarkStart w:id="4" w:name="_Toc36763424"/>
      <w:r>
        <w:t>Documents applicables</w:t>
      </w:r>
      <w:bookmarkEnd w:id="4"/>
    </w:p>
    <w:p w14:paraId="134DE1AD" w14:textId="4737FE0B" w:rsidR="009804BA" w:rsidRPr="000A5086" w:rsidRDefault="009804BA" w:rsidP="00720C99">
      <w:pPr>
        <w:spacing w:after="0" w:line="240" w:lineRule="auto"/>
        <w:jc w:val="both"/>
      </w:pPr>
      <w:r w:rsidRPr="000A5086">
        <w:t xml:space="preserve">Cette section regroupe l’ensemble des documents </w:t>
      </w:r>
      <w:r>
        <w:t>applicables</w:t>
      </w:r>
      <w:r w:rsidRPr="000A5086">
        <w:t xml:space="preserve"> pour la réalisation de l’ensemble des cartes à produire.</w:t>
      </w:r>
    </w:p>
    <w:tbl>
      <w:tblPr>
        <w:tblStyle w:val="Grilledutableau"/>
        <w:tblW w:w="10632" w:type="dxa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835"/>
        <w:gridCol w:w="993"/>
        <w:gridCol w:w="4536"/>
      </w:tblGrid>
      <w:tr w:rsidR="003D3625" w14:paraId="741A7F7F" w14:textId="77777777" w:rsidTr="000F321E">
        <w:trPr>
          <w:trHeight w:val="283"/>
        </w:trPr>
        <w:tc>
          <w:tcPr>
            <w:tcW w:w="226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DD76950" w14:textId="77777777" w:rsidR="003D3625" w:rsidRPr="00362C4F" w:rsidRDefault="003D3625" w:rsidP="00720C99">
            <w:pPr>
              <w:jc w:val="center"/>
              <w:rPr>
                <w:b/>
                <w:sz w:val="20"/>
                <w:szCs w:val="20"/>
              </w:rPr>
            </w:pPr>
            <w:r w:rsidRPr="00362C4F">
              <w:rPr>
                <w:b/>
                <w:sz w:val="20"/>
                <w:szCs w:val="20"/>
              </w:rPr>
              <w:t>Intitulé</w:t>
            </w:r>
          </w:p>
        </w:tc>
        <w:tc>
          <w:tcPr>
            <w:tcW w:w="28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BEFF622" w14:textId="77777777" w:rsidR="003D3625" w:rsidRPr="00362C4F" w:rsidRDefault="003D3625" w:rsidP="00366142">
            <w:pPr>
              <w:jc w:val="center"/>
              <w:rPr>
                <w:b/>
                <w:sz w:val="20"/>
                <w:szCs w:val="20"/>
              </w:rPr>
            </w:pPr>
            <w:r w:rsidRPr="00362C4F">
              <w:rPr>
                <w:b/>
                <w:sz w:val="20"/>
                <w:szCs w:val="20"/>
              </w:rPr>
              <w:t>R</w:t>
            </w:r>
            <w:r w:rsidR="00366142">
              <w:rPr>
                <w:b/>
                <w:sz w:val="20"/>
                <w:szCs w:val="20"/>
              </w:rPr>
              <w:t>é</w:t>
            </w:r>
            <w:r w:rsidRPr="00362C4F">
              <w:rPr>
                <w:b/>
                <w:sz w:val="20"/>
                <w:szCs w:val="20"/>
              </w:rPr>
              <w:t>f</w:t>
            </w:r>
            <w:r w:rsidR="00366142">
              <w:rPr>
                <w:b/>
                <w:sz w:val="20"/>
                <w:szCs w:val="20"/>
              </w:rPr>
              <w:t>é</w:t>
            </w:r>
            <w:r w:rsidRPr="00362C4F">
              <w:rPr>
                <w:b/>
                <w:sz w:val="20"/>
                <w:szCs w:val="20"/>
              </w:rPr>
              <w:t>rence</w:t>
            </w:r>
          </w:p>
        </w:tc>
        <w:tc>
          <w:tcPr>
            <w:tcW w:w="99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FC2488B" w14:textId="77777777" w:rsidR="003D3625" w:rsidRPr="00362C4F" w:rsidRDefault="003D3625" w:rsidP="00720C9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45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5B6606AA" w14:textId="77777777" w:rsidR="003D3625" w:rsidRPr="00362C4F" w:rsidRDefault="003D3625" w:rsidP="00720C99">
            <w:pPr>
              <w:jc w:val="center"/>
              <w:rPr>
                <w:b/>
                <w:sz w:val="20"/>
                <w:szCs w:val="20"/>
              </w:rPr>
            </w:pPr>
            <w:r w:rsidRPr="00362C4F">
              <w:rPr>
                <w:b/>
                <w:sz w:val="20"/>
                <w:szCs w:val="20"/>
              </w:rPr>
              <w:t>Nom de fichier</w:t>
            </w:r>
          </w:p>
        </w:tc>
      </w:tr>
      <w:tr w:rsidR="003D3625" w:rsidRPr="00E06299" w14:paraId="5B799ABF" w14:textId="77777777" w:rsidTr="000F321E">
        <w:trPr>
          <w:trHeight w:val="403"/>
        </w:trPr>
        <w:tc>
          <w:tcPr>
            <w:tcW w:w="22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79A1FE0" w14:textId="77777777" w:rsidR="003D3625" w:rsidRPr="00362C4F" w:rsidRDefault="003D3625" w:rsidP="00720C99">
            <w:pPr>
              <w:rPr>
                <w:sz w:val="20"/>
                <w:szCs w:val="20"/>
              </w:rPr>
            </w:pPr>
            <w:r w:rsidRPr="00362C4F">
              <w:rPr>
                <w:sz w:val="20"/>
                <w:szCs w:val="20"/>
              </w:rPr>
              <w:t>Nomenclature des composants</w:t>
            </w:r>
          </w:p>
        </w:tc>
        <w:tc>
          <w:tcPr>
            <w:tcW w:w="2835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2EC5AE37" w14:textId="77777777" w:rsidR="003D3625" w:rsidRPr="00362C4F" w:rsidRDefault="003D3625" w:rsidP="00720C99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0B945A6" w14:textId="2EDFA69F" w:rsidR="003D3625" w:rsidRPr="00362C4F" w:rsidRDefault="003D3625" w:rsidP="004531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EB1F110" w14:textId="0C1D99CC" w:rsidR="003D3625" w:rsidRPr="00EB70EB" w:rsidRDefault="00AD6C00" w:rsidP="00720C9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FEC_T2K</w:t>
            </w:r>
            <w:r w:rsidR="00DE7C6D"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  <w:lang w:val="en-US"/>
              </w:rPr>
              <w:t>_BOM_jjmmaa.xlsx</w:t>
            </w:r>
          </w:p>
        </w:tc>
      </w:tr>
      <w:tr w:rsidR="003D3625" w14:paraId="25E0FFEC" w14:textId="77777777" w:rsidTr="000F321E">
        <w:trPr>
          <w:trHeight w:val="415"/>
        </w:trPr>
        <w:tc>
          <w:tcPr>
            <w:tcW w:w="2268" w:type="dxa"/>
            <w:tcBorders>
              <w:right w:val="double" w:sz="4" w:space="0" w:color="auto"/>
            </w:tcBorders>
            <w:vAlign w:val="center"/>
          </w:tcPr>
          <w:p w14:paraId="63328A78" w14:textId="77777777" w:rsidR="003D3625" w:rsidRPr="00362C4F" w:rsidRDefault="003D3625" w:rsidP="00720C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Schématique de la carte FE</w:t>
            </w:r>
            <w:r w:rsidR="004922A1">
              <w:rPr>
                <w:sz w:val="20"/>
                <w:szCs w:val="20"/>
              </w:rPr>
              <w:t>C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14:paraId="24F70BD1" w14:textId="2922263B" w:rsidR="003D3625" w:rsidRPr="00362C4F" w:rsidRDefault="00020F35" w:rsidP="00720C99">
            <w:pPr>
              <w:rPr>
                <w:sz w:val="20"/>
                <w:szCs w:val="20"/>
              </w:rPr>
            </w:pPr>
            <w:r w:rsidRPr="00DE7C6D">
              <w:rPr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1824" behindDoc="0" locked="0" layoutInCell="1" allowOverlap="1" wp14:anchorId="279FC61A" wp14:editId="70E2922F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222250</wp:posOffset>
                      </wp:positionV>
                      <wp:extent cx="2360930" cy="882650"/>
                      <wp:effectExtent l="95250" t="342900" r="58420" b="336550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598446">
                                <a:off x="0" y="0"/>
                                <a:ext cx="2360930" cy="882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6B7BF" w14:textId="3D6C54B6" w:rsidR="00C15276" w:rsidRPr="00020F35" w:rsidRDefault="00C15276" w:rsidP="00020F35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020F35">
                                    <w:rPr>
                                      <w:sz w:val="28"/>
                                      <w:szCs w:val="28"/>
                                    </w:rPr>
                                    <w:t xml:space="preserve">Les références et noms de fichiers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exacts </w:t>
                                  </w:r>
                                  <w:r w:rsidRPr="00020F35">
                                    <w:rPr>
                                      <w:sz w:val="28"/>
                                      <w:szCs w:val="28"/>
                                    </w:rPr>
                                    <w:t xml:space="preserve">seront fournis </w:t>
                                  </w:r>
                                  <w:r w:rsidR="0033215E">
                                    <w:rPr>
                                      <w:sz w:val="28"/>
                                      <w:szCs w:val="28"/>
                                    </w:rPr>
                                    <w:t>au tit</w:t>
                                  </w:r>
                                  <w:r w:rsidR="00BE515C">
                                    <w:rPr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 w:rsidR="0033215E">
                                    <w:rPr>
                                      <w:sz w:val="28"/>
                                      <w:szCs w:val="28"/>
                                    </w:rPr>
                                    <w:t xml:space="preserve">laire </w:t>
                                  </w:r>
                                  <w:r w:rsidRPr="00020F35">
                                    <w:rPr>
                                      <w:sz w:val="28"/>
                                      <w:szCs w:val="28"/>
                                    </w:rPr>
                                    <w:t>à la commande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9FC6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62pt;margin-top:17.5pt;width:185.9pt;height:69.5pt;rotation:-1093964fd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">
                      <v:textbox>
                        <w:txbxContent>
                          <w:p w14:paraId="4FB6B7BF" w14:textId="3D6C54B6" w:rsidR="00C15276" w:rsidRPr="00020F35" w:rsidRDefault="00C15276" w:rsidP="00020F3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20F35">
                              <w:rPr>
                                <w:sz w:val="28"/>
                                <w:szCs w:val="28"/>
                              </w:rPr>
                              <w:t xml:space="preserve">Les références et noms de fichiers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exacts </w:t>
                            </w:r>
                            <w:r w:rsidRPr="00020F35">
                              <w:rPr>
                                <w:sz w:val="28"/>
                                <w:szCs w:val="28"/>
                              </w:rPr>
                              <w:t xml:space="preserve">seront fournis </w:t>
                            </w:r>
                            <w:r w:rsidR="0033215E">
                              <w:rPr>
                                <w:sz w:val="28"/>
                                <w:szCs w:val="28"/>
                              </w:rPr>
                              <w:t>au tit</w:t>
                            </w:r>
                            <w:r w:rsidR="00BE515C"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r w:rsidR="0033215E">
                              <w:rPr>
                                <w:sz w:val="28"/>
                                <w:szCs w:val="28"/>
                              </w:rPr>
                              <w:t xml:space="preserve">laire </w:t>
                            </w:r>
                            <w:r w:rsidRPr="00020F35">
                              <w:rPr>
                                <w:sz w:val="28"/>
                                <w:szCs w:val="28"/>
                              </w:rPr>
                              <w:t>à la commande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  <w:tcBorders>
              <w:right w:val="double" w:sz="4" w:space="0" w:color="auto"/>
            </w:tcBorders>
            <w:vAlign w:val="center"/>
          </w:tcPr>
          <w:p w14:paraId="348D0BD2" w14:textId="2ACE1CD7" w:rsidR="003D3625" w:rsidRPr="00362C4F" w:rsidRDefault="003D3625" w:rsidP="004531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left w:val="double" w:sz="4" w:space="0" w:color="auto"/>
            </w:tcBorders>
            <w:vAlign w:val="center"/>
          </w:tcPr>
          <w:p w14:paraId="220B484A" w14:textId="66A1CD8C" w:rsidR="003D3625" w:rsidRPr="00362C4F" w:rsidRDefault="00AD6C00" w:rsidP="00720C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FEC_T2K</w:t>
            </w:r>
            <w:r w:rsidR="00DE7C6D">
              <w:rPr>
                <w:sz w:val="20"/>
                <w:szCs w:val="20"/>
              </w:rPr>
              <w:t>II</w:t>
            </w:r>
            <w:r>
              <w:rPr>
                <w:sz w:val="20"/>
                <w:szCs w:val="20"/>
              </w:rPr>
              <w:t>_Schema_jjmmaa.pdf</w:t>
            </w:r>
          </w:p>
        </w:tc>
      </w:tr>
      <w:tr w:rsidR="003D3625" w14:paraId="676D323D" w14:textId="77777777" w:rsidTr="000F321E">
        <w:trPr>
          <w:trHeight w:val="421"/>
        </w:trPr>
        <w:tc>
          <w:tcPr>
            <w:tcW w:w="2268" w:type="dxa"/>
            <w:vMerge w:val="restart"/>
            <w:tcBorders>
              <w:right w:val="double" w:sz="4" w:space="0" w:color="auto"/>
            </w:tcBorders>
            <w:vAlign w:val="center"/>
          </w:tcPr>
          <w:p w14:paraId="43C6CDB0" w14:textId="77777777" w:rsidR="003D3625" w:rsidRPr="00362C4F" w:rsidRDefault="003D3625" w:rsidP="00720C99">
            <w:pPr>
              <w:rPr>
                <w:sz w:val="20"/>
                <w:szCs w:val="20"/>
              </w:rPr>
            </w:pPr>
            <w:r w:rsidRPr="00362C4F">
              <w:rPr>
                <w:sz w:val="20"/>
                <w:szCs w:val="20"/>
              </w:rPr>
              <w:t>Placement R</w:t>
            </w:r>
            <w:r>
              <w:rPr>
                <w:sz w:val="20"/>
                <w:szCs w:val="20"/>
              </w:rPr>
              <w:t>outage de la carte F</w:t>
            </w:r>
            <w:r w:rsidR="004922A1">
              <w:rPr>
                <w:sz w:val="20"/>
                <w:szCs w:val="20"/>
              </w:rPr>
              <w:t>EC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14:paraId="3CCDA152" w14:textId="093DF665" w:rsidR="003D3625" w:rsidRPr="00362C4F" w:rsidRDefault="003D3625" w:rsidP="00720C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right w:val="double" w:sz="4" w:space="0" w:color="auto"/>
            </w:tcBorders>
            <w:vAlign w:val="center"/>
          </w:tcPr>
          <w:p w14:paraId="37B28C19" w14:textId="6CA9FED7" w:rsidR="003D3625" w:rsidRPr="00362C4F" w:rsidRDefault="003D3625" w:rsidP="00720C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left w:val="double" w:sz="4" w:space="0" w:color="auto"/>
            </w:tcBorders>
            <w:vAlign w:val="center"/>
          </w:tcPr>
          <w:p w14:paraId="57B57598" w14:textId="685754AA" w:rsidR="003D3625" w:rsidRPr="00362C4F" w:rsidRDefault="000872BF" w:rsidP="00720C99">
            <w:pPr>
              <w:ind w:left="709" w:hanging="709"/>
              <w:rPr>
                <w:sz w:val="20"/>
                <w:szCs w:val="20"/>
              </w:rPr>
            </w:pPr>
            <w:bookmarkStart w:id="5" w:name="file1"/>
            <w:r>
              <w:rPr>
                <w:sz w:val="20"/>
                <w:szCs w:val="20"/>
              </w:rPr>
              <w:t>FEC</w:t>
            </w:r>
            <w:r w:rsidR="00AD6C00">
              <w:rPr>
                <w:sz w:val="20"/>
                <w:szCs w:val="20"/>
              </w:rPr>
              <w:t>_T2K</w:t>
            </w:r>
            <w:r w:rsidR="00DE7C6D">
              <w:rPr>
                <w:sz w:val="20"/>
                <w:szCs w:val="20"/>
              </w:rPr>
              <w:t>II</w:t>
            </w:r>
            <w:r w:rsidR="00AD6C00">
              <w:rPr>
                <w:sz w:val="20"/>
                <w:szCs w:val="20"/>
              </w:rPr>
              <w:t>_jjmmaa</w:t>
            </w:r>
            <w:r w:rsidR="00EB70EB" w:rsidRPr="00EB70EB">
              <w:rPr>
                <w:sz w:val="20"/>
                <w:szCs w:val="20"/>
              </w:rPr>
              <w:t>.br</w:t>
            </w:r>
            <w:bookmarkEnd w:id="5"/>
            <w:r w:rsidR="004922A1">
              <w:rPr>
                <w:sz w:val="20"/>
                <w:szCs w:val="20"/>
              </w:rPr>
              <w:t>d</w:t>
            </w:r>
          </w:p>
        </w:tc>
      </w:tr>
      <w:tr w:rsidR="003D3625" w:rsidRPr="004531B3" w14:paraId="4DE1F4AF" w14:textId="77777777" w:rsidTr="000F321E">
        <w:trPr>
          <w:trHeight w:val="421"/>
        </w:trPr>
        <w:tc>
          <w:tcPr>
            <w:tcW w:w="2268" w:type="dxa"/>
            <w:vMerge/>
            <w:tcBorders>
              <w:right w:val="double" w:sz="4" w:space="0" w:color="auto"/>
            </w:tcBorders>
            <w:vAlign w:val="center"/>
          </w:tcPr>
          <w:p w14:paraId="632D4F2F" w14:textId="77777777" w:rsidR="003D3625" w:rsidRPr="00362C4F" w:rsidRDefault="003D3625" w:rsidP="00720C99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14:paraId="5C43B608" w14:textId="77777777" w:rsidR="003D3625" w:rsidRPr="00362C4F" w:rsidRDefault="003D3625" w:rsidP="00720C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right w:val="double" w:sz="4" w:space="0" w:color="auto"/>
            </w:tcBorders>
            <w:vAlign w:val="center"/>
          </w:tcPr>
          <w:p w14:paraId="2CAB49B1" w14:textId="77777777" w:rsidR="003D3625" w:rsidRPr="00362C4F" w:rsidRDefault="003D3625" w:rsidP="00720C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left w:val="double" w:sz="4" w:space="0" w:color="auto"/>
            </w:tcBorders>
            <w:vAlign w:val="center"/>
          </w:tcPr>
          <w:p w14:paraId="4236DDA6" w14:textId="1CC148D2" w:rsidR="003D3625" w:rsidRPr="004531B3" w:rsidRDefault="00A23CBC" w:rsidP="00720C99">
            <w:pPr>
              <w:rPr>
                <w:sz w:val="20"/>
                <w:szCs w:val="20"/>
              </w:rPr>
            </w:pPr>
            <w:r w:rsidRPr="004531B3">
              <w:rPr>
                <w:sz w:val="20"/>
                <w:szCs w:val="20"/>
              </w:rPr>
              <w:t>FAB_</w:t>
            </w:r>
            <w:r w:rsidR="004922A1" w:rsidRPr="004531B3">
              <w:rPr>
                <w:sz w:val="20"/>
                <w:szCs w:val="20"/>
              </w:rPr>
              <w:t>FEC</w:t>
            </w:r>
            <w:r w:rsidR="004531B3" w:rsidRPr="004531B3">
              <w:rPr>
                <w:sz w:val="20"/>
                <w:szCs w:val="20"/>
              </w:rPr>
              <w:t>_T2K</w:t>
            </w:r>
            <w:r w:rsidR="00DE7C6D">
              <w:rPr>
                <w:sz w:val="20"/>
                <w:szCs w:val="20"/>
              </w:rPr>
              <w:t>II</w:t>
            </w:r>
            <w:r w:rsidR="00AD6C00">
              <w:rPr>
                <w:sz w:val="20"/>
                <w:szCs w:val="20"/>
              </w:rPr>
              <w:t>_jjmmaa</w:t>
            </w:r>
            <w:r w:rsidR="00CC6764" w:rsidRPr="004531B3">
              <w:rPr>
                <w:sz w:val="20"/>
                <w:szCs w:val="20"/>
              </w:rPr>
              <w:t>.zip</w:t>
            </w:r>
            <w:r w:rsidRPr="004531B3">
              <w:rPr>
                <w:sz w:val="20"/>
                <w:szCs w:val="20"/>
              </w:rPr>
              <w:br/>
              <w:t>CAB_</w:t>
            </w:r>
            <w:r w:rsidR="004922A1" w:rsidRPr="004531B3">
              <w:rPr>
                <w:sz w:val="20"/>
                <w:szCs w:val="20"/>
              </w:rPr>
              <w:t>FEC</w:t>
            </w:r>
            <w:r w:rsidR="004531B3">
              <w:rPr>
                <w:sz w:val="20"/>
                <w:szCs w:val="20"/>
              </w:rPr>
              <w:t>_T2K</w:t>
            </w:r>
            <w:r w:rsidR="00DE7C6D">
              <w:rPr>
                <w:sz w:val="20"/>
                <w:szCs w:val="20"/>
              </w:rPr>
              <w:t>II</w:t>
            </w:r>
            <w:r w:rsidR="00AD6C00">
              <w:rPr>
                <w:sz w:val="20"/>
                <w:szCs w:val="20"/>
              </w:rPr>
              <w:t>_jjmmaa</w:t>
            </w:r>
            <w:r w:rsidRPr="004531B3">
              <w:rPr>
                <w:sz w:val="20"/>
                <w:szCs w:val="20"/>
              </w:rPr>
              <w:t>.zip</w:t>
            </w:r>
          </w:p>
        </w:tc>
      </w:tr>
      <w:tr w:rsidR="000872BF" w14:paraId="64F59950" w14:textId="77777777" w:rsidTr="00A874D7">
        <w:trPr>
          <w:trHeight w:val="413"/>
        </w:trPr>
        <w:tc>
          <w:tcPr>
            <w:tcW w:w="2268" w:type="dxa"/>
            <w:tcBorders>
              <w:right w:val="double" w:sz="4" w:space="0" w:color="auto"/>
            </w:tcBorders>
            <w:vAlign w:val="center"/>
          </w:tcPr>
          <w:p w14:paraId="7074AD12" w14:textId="77777777" w:rsidR="000872BF" w:rsidRPr="004306CC" w:rsidRDefault="004531B3" w:rsidP="004531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Procédure des t</w:t>
            </w:r>
            <w:r w:rsidR="000872BF">
              <w:rPr>
                <w:sz w:val="20"/>
                <w:szCs w:val="20"/>
              </w:rPr>
              <w:t xml:space="preserve">ests de </w:t>
            </w:r>
            <w:r>
              <w:rPr>
                <w:sz w:val="20"/>
                <w:szCs w:val="20"/>
              </w:rPr>
              <w:t>production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14:paraId="47208107" w14:textId="77777777" w:rsidR="000872BF" w:rsidRPr="004531B3" w:rsidRDefault="000872BF" w:rsidP="00A874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double" w:sz="4" w:space="0" w:color="auto"/>
            </w:tcBorders>
            <w:vAlign w:val="center"/>
          </w:tcPr>
          <w:p w14:paraId="4502BC30" w14:textId="52E12152" w:rsidR="000872BF" w:rsidRPr="00EC3A06" w:rsidRDefault="000872BF" w:rsidP="00A874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left w:val="double" w:sz="4" w:space="0" w:color="auto"/>
            </w:tcBorders>
            <w:vAlign w:val="center"/>
          </w:tcPr>
          <w:p w14:paraId="14FA64B1" w14:textId="77A04E0C" w:rsidR="000872BF" w:rsidRPr="00EC3A06" w:rsidRDefault="004531B3" w:rsidP="00A874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FEC_T2K</w:t>
            </w:r>
            <w:r w:rsidR="00DE7C6D">
              <w:rPr>
                <w:sz w:val="20"/>
                <w:szCs w:val="20"/>
              </w:rPr>
              <w:t>II</w:t>
            </w:r>
            <w:r w:rsidR="000872BF" w:rsidRPr="00EC3A06">
              <w:rPr>
                <w:sz w:val="20"/>
                <w:szCs w:val="20"/>
              </w:rPr>
              <w:t>_Procedure_de_test</w:t>
            </w:r>
            <w:r w:rsidR="00AD6C00">
              <w:rPr>
                <w:sz w:val="20"/>
                <w:szCs w:val="20"/>
              </w:rPr>
              <w:t>_jjmmaa</w:t>
            </w:r>
            <w:r w:rsidR="000872BF" w:rsidRPr="00EC3A06">
              <w:rPr>
                <w:sz w:val="20"/>
                <w:szCs w:val="20"/>
              </w:rPr>
              <w:t>.docx</w:t>
            </w:r>
          </w:p>
        </w:tc>
      </w:tr>
      <w:tr w:rsidR="000872BF" w:rsidRPr="00AB6C09" w14:paraId="1A9499D4" w14:textId="77777777" w:rsidTr="00A874D7">
        <w:trPr>
          <w:trHeight w:val="413"/>
        </w:trPr>
        <w:tc>
          <w:tcPr>
            <w:tcW w:w="2268" w:type="dxa"/>
            <w:tcBorders>
              <w:right w:val="double" w:sz="4" w:space="0" w:color="auto"/>
            </w:tcBorders>
            <w:vAlign w:val="center"/>
          </w:tcPr>
          <w:p w14:paraId="3D07890D" w14:textId="77777777" w:rsidR="000872BF" w:rsidRDefault="000872BF" w:rsidP="00A874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Configuration du banc de test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14:paraId="65217C48" w14:textId="77777777" w:rsidR="000872BF" w:rsidRPr="00EC3A06" w:rsidRDefault="000872BF" w:rsidP="00A874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double" w:sz="4" w:space="0" w:color="auto"/>
            </w:tcBorders>
            <w:vAlign w:val="center"/>
          </w:tcPr>
          <w:p w14:paraId="50A9B7B6" w14:textId="5E3AA038" w:rsidR="000872BF" w:rsidRPr="00EC3A06" w:rsidRDefault="000872BF" w:rsidP="00A874D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left w:val="double" w:sz="4" w:space="0" w:color="auto"/>
            </w:tcBorders>
            <w:vAlign w:val="center"/>
          </w:tcPr>
          <w:p w14:paraId="19F9ADFE" w14:textId="2C6F7A45" w:rsidR="000872BF" w:rsidRPr="00EC3A06" w:rsidRDefault="004531B3" w:rsidP="00A874D7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FEC_T2K</w:t>
            </w:r>
            <w:r w:rsidR="00DE7C6D">
              <w:rPr>
                <w:sz w:val="20"/>
                <w:szCs w:val="20"/>
                <w:lang w:val="en-US"/>
              </w:rPr>
              <w:t>II</w:t>
            </w:r>
            <w:r w:rsidR="000872BF" w:rsidRPr="00EC3A06">
              <w:rPr>
                <w:sz w:val="20"/>
                <w:szCs w:val="20"/>
                <w:lang w:val="en-US"/>
              </w:rPr>
              <w:t>_Test_bench_config</w:t>
            </w:r>
            <w:r w:rsidR="00AD6C00">
              <w:rPr>
                <w:sz w:val="20"/>
                <w:szCs w:val="20"/>
                <w:lang w:val="en-US"/>
              </w:rPr>
              <w:t>_jjmmaa</w:t>
            </w:r>
            <w:r w:rsidR="000872BF" w:rsidRPr="00EC3A06">
              <w:rPr>
                <w:sz w:val="20"/>
                <w:szCs w:val="20"/>
                <w:lang w:val="en-US"/>
              </w:rPr>
              <w:t>.docx</w:t>
            </w:r>
          </w:p>
        </w:tc>
      </w:tr>
      <w:tr w:rsidR="00FA45CF" w14:paraId="5EF9E167" w14:textId="77777777" w:rsidTr="000F321E">
        <w:trPr>
          <w:trHeight w:val="413"/>
        </w:trPr>
        <w:tc>
          <w:tcPr>
            <w:tcW w:w="2268" w:type="dxa"/>
            <w:tcBorders>
              <w:right w:val="double" w:sz="4" w:space="0" w:color="auto"/>
            </w:tcBorders>
            <w:vAlign w:val="center"/>
          </w:tcPr>
          <w:p w14:paraId="51DE2877" w14:textId="77777777" w:rsidR="00FA45CF" w:rsidRPr="004531B3" w:rsidRDefault="00FA45CF" w:rsidP="004531B3">
            <w:pPr>
              <w:rPr>
                <w:sz w:val="20"/>
                <w:szCs w:val="20"/>
              </w:rPr>
            </w:pPr>
            <w:r w:rsidRPr="004531B3">
              <w:rPr>
                <w:sz w:val="20"/>
                <w:szCs w:val="20"/>
              </w:rPr>
              <w:t xml:space="preserve">Fiche de </w:t>
            </w:r>
            <w:r w:rsidR="00F45702" w:rsidRPr="004531B3">
              <w:rPr>
                <w:sz w:val="20"/>
                <w:szCs w:val="20"/>
              </w:rPr>
              <w:t>suivi</w:t>
            </w:r>
            <w:r w:rsidR="004531B3" w:rsidRPr="004531B3">
              <w:rPr>
                <w:sz w:val="20"/>
                <w:szCs w:val="20"/>
              </w:rPr>
              <w:t xml:space="preserve"> </w:t>
            </w:r>
            <w:r w:rsidR="004531B3">
              <w:rPr>
                <w:sz w:val="20"/>
                <w:szCs w:val="20"/>
              </w:rPr>
              <w:t>/</w:t>
            </w:r>
            <w:r w:rsidR="004531B3" w:rsidRPr="004531B3">
              <w:rPr>
                <w:sz w:val="20"/>
                <w:szCs w:val="20"/>
              </w:rPr>
              <w:t xml:space="preserve"> tests</w:t>
            </w:r>
          </w:p>
        </w:tc>
        <w:tc>
          <w:tcPr>
            <w:tcW w:w="2835" w:type="dxa"/>
            <w:tcBorders>
              <w:right w:val="double" w:sz="4" w:space="0" w:color="auto"/>
            </w:tcBorders>
            <w:vAlign w:val="center"/>
          </w:tcPr>
          <w:p w14:paraId="52C33DE3" w14:textId="77777777" w:rsidR="00FA45CF" w:rsidRPr="00362C4F" w:rsidRDefault="00FA45CF" w:rsidP="00720C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right w:val="double" w:sz="4" w:space="0" w:color="auto"/>
            </w:tcBorders>
            <w:vAlign w:val="center"/>
          </w:tcPr>
          <w:p w14:paraId="272A1372" w14:textId="4DBA364A" w:rsidR="00FA45CF" w:rsidRPr="00EC3A06" w:rsidRDefault="00FA45CF" w:rsidP="00720C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438B80F" w14:textId="28CC93EA" w:rsidR="00FA45CF" w:rsidRPr="00FA6592" w:rsidRDefault="00AD6C00" w:rsidP="00720C99">
            <w:pPr>
              <w:rPr>
                <w:color w:val="FF0000"/>
                <w:sz w:val="20"/>
                <w:szCs w:val="20"/>
              </w:rPr>
            </w:pPr>
            <w:r w:rsidRPr="00AD6C00">
              <w:rPr>
                <w:color w:val="000000" w:themeColor="text1"/>
                <w:sz w:val="20"/>
                <w:szCs w:val="20"/>
              </w:rPr>
              <w:t>FEC_T2K</w:t>
            </w:r>
            <w:r w:rsidR="00DE7C6D">
              <w:rPr>
                <w:color w:val="000000" w:themeColor="text1"/>
                <w:sz w:val="20"/>
                <w:szCs w:val="20"/>
              </w:rPr>
              <w:t>II</w:t>
            </w:r>
            <w:r w:rsidRPr="00AD6C00">
              <w:rPr>
                <w:color w:val="000000" w:themeColor="text1"/>
                <w:sz w:val="20"/>
                <w:szCs w:val="20"/>
              </w:rPr>
              <w:t>_Fiche_suivi_tests</w:t>
            </w:r>
            <w:r>
              <w:rPr>
                <w:color w:val="000000" w:themeColor="text1"/>
                <w:sz w:val="20"/>
                <w:szCs w:val="20"/>
              </w:rPr>
              <w:t>_jjmmaa</w:t>
            </w:r>
            <w:r w:rsidRPr="00AD6C00">
              <w:rPr>
                <w:color w:val="000000" w:themeColor="text1"/>
                <w:sz w:val="20"/>
                <w:szCs w:val="20"/>
              </w:rPr>
              <w:t>.</w:t>
            </w:r>
            <w:r>
              <w:rPr>
                <w:color w:val="000000" w:themeColor="text1"/>
                <w:sz w:val="20"/>
                <w:szCs w:val="20"/>
              </w:rPr>
              <w:t>xlsx</w:t>
            </w:r>
          </w:p>
        </w:tc>
      </w:tr>
    </w:tbl>
    <w:p w14:paraId="334910F9" w14:textId="77777777" w:rsidR="0087489F" w:rsidRPr="0087489F" w:rsidRDefault="0087489F" w:rsidP="00720C99">
      <w:pPr>
        <w:spacing w:after="0" w:line="240" w:lineRule="auto"/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</w:p>
    <w:p w14:paraId="151CF128" w14:textId="77777777" w:rsidR="00E2454F" w:rsidRPr="00A13C6B" w:rsidRDefault="00FC7A19" w:rsidP="00720C99">
      <w:pPr>
        <w:pStyle w:val="Titre1"/>
        <w:spacing w:before="0" w:after="0"/>
      </w:pPr>
      <w:bookmarkStart w:id="6" w:name="_Toc36763425"/>
      <w:r w:rsidRPr="00A13C6B">
        <w:t>La</w:t>
      </w:r>
      <w:r w:rsidR="00F426E8" w:rsidRPr="00A13C6B">
        <w:t xml:space="preserve"> carte</w:t>
      </w:r>
      <w:r w:rsidR="000E6EC5" w:rsidRPr="00A13C6B">
        <w:t xml:space="preserve"> Front-end </w:t>
      </w:r>
      <w:r w:rsidR="00EC77FB">
        <w:t>FEC</w:t>
      </w:r>
      <w:bookmarkEnd w:id="6"/>
    </w:p>
    <w:p w14:paraId="125C5710" w14:textId="77777777" w:rsidR="00200F81" w:rsidRPr="00200F81" w:rsidRDefault="00200F81" w:rsidP="00720C99">
      <w:pPr>
        <w:pStyle w:val="Paragraphedeliste"/>
        <w:keepNext/>
        <w:keepLines/>
        <w:numPr>
          <w:ilvl w:val="0"/>
          <w:numId w:val="34"/>
        </w:numPr>
        <w:autoSpaceDE/>
        <w:autoSpaceDN/>
        <w:adjustRightInd/>
        <w:contextualSpacing w:val="0"/>
        <w:outlineLvl w:val="1"/>
        <w:rPr>
          <w:rFonts w:ascii="Arial" w:eastAsiaTheme="majorEastAsia" w:hAnsi="Arial" w:cs="Arial"/>
          <w:b/>
          <w:bCs/>
          <w:vanish/>
          <w:color w:val="548DD4" w:themeColor="text2" w:themeTint="99"/>
          <w:sz w:val="26"/>
          <w:szCs w:val="26"/>
        </w:rPr>
      </w:pPr>
      <w:bookmarkStart w:id="7" w:name="_Toc487099964"/>
      <w:bookmarkStart w:id="8" w:name="_Toc487112613"/>
      <w:bookmarkStart w:id="9" w:name="_Toc487181780"/>
      <w:bookmarkStart w:id="10" w:name="_Toc495312945"/>
      <w:bookmarkStart w:id="11" w:name="_Toc495315691"/>
      <w:bookmarkStart w:id="12" w:name="_Toc495321891"/>
      <w:bookmarkStart w:id="13" w:name="_Toc495396061"/>
      <w:bookmarkStart w:id="14" w:name="_Toc495396110"/>
      <w:bookmarkStart w:id="15" w:name="_Toc507410451"/>
      <w:bookmarkStart w:id="16" w:name="_Toc509480979"/>
      <w:bookmarkStart w:id="17" w:name="_Toc511287309"/>
      <w:bookmarkStart w:id="18" w:name="_Toc511738040"/>
      <w:bookmarkStart w:id="19" w:name="_Toc512261960"/>
      <w:bookmarkStart w:id="20" w:name="_Toc512262741"/>
      <w:bookmarkStart w:id="21" w:name="_Toc512262866"/>
      <w:bookmarkStart w:id="22" w:name="_Toc512264133"/>
      <w:bookmarkStart w:id="23" w:name="_Toc512504138"/>
      <w:bookmarkStart w:id="24" w:name="_Toc512505353"/>
      <w:bookmarkStart w:id="25" w:name="_Toc34926621"/>
      <w:bookmarkStart w:id="26" w:name="_Toc36200372"/>
      <w:bookmarkStart w:id="27" w:name="_Toc36720214"/>
      <w:bookmarkStart w:id="28" w:name="_Toc3676342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14:paraId="7B84B7E2" w14:textId="77777777" w:rsidR="00200F81" w:rsidRPr="00200F81" w:rsidRDefault="00200F81" w:rsidP="00720C99">
      <w:pPr>
        <w:pStyle w:val="Paragraphedeliste"/>
        <w:keepNext/>
        <w:keepLines/>
        <w:numPr>
          <w:ilvl w:val="0"/>
          <w:numId w:val="34"/>
        </w:numPr>
        <w:autoSpaceDE/>
        <w:autoSpaceDN/>
        <w:adjustRightInd/>
        <w:contextualSpacing w:val="0"/>
        <w:outlineLvl w:val="1"/>
        <w:rPr>
          <w:rFonts w:ascii="Arial" w:eastAsiaTheme="majorEastAsia" w:hAnsi="Arial" w:cs="Arial"/>
          <w:b/>
          <w:bCs/>
          <w:vanish/>
          <w:color w:val="548DD4" w:themeColor="text2" w:themeTint="99"/>
          <w:sz w:val="26"/>
          <w:szCs w:val="26"/>
        </w:rPr>
      </w:pPr>
      <w:bookmarkStart w:id="29" w:name="_Toc487099965"/>
      <w:bookmarkStart w:id="30" w:name="_Toc487112614"/>
      <w:bookmarkStart w:id="31" w:name="_Toc487181781"/>
      <w:bookmarkStart w:id="32" w:name="_Toc495312946"/>
      <w:bookmarkStart w:id="33" w:name="_Toc495315692"/>
      <w:bookmarkStart w:id="34" w:name="_Toc495321892"/>
      <w:bookmarkStart w:id="35" w:name="_Toc495396062"/>
      <w:bookmarkStart w:id="36" w:name="_Toc495396111"/>
      <w:bookmarkStart w:id="37" w:name="_Toc507410452"/>
      <w:bookmarkStart w:id="38" w:name="_Toc509480980"/>
      <w:bookmarkStart w:id="39" w:name="_Toc511287310"/>
      <w:bookmarkStart w:id="40" w:name="_Toc511738041"/>
      <w:bookmarkStart w:id="41" w:name="_Toc512261961"/>
      <w:bookmarkStart w:id="42" w:name="_Toc512262742"/>
      <w:bookmarkStart w:id="43" w:name="_Toc512262867"/>
      <w:bookmarkStart w:id="44" w:name="_Toc512264134"/>
      <w:bookmarkStart w:id="45" w:name="_Toc512504139"/>
      <w:bookmarkStart w:id="46" w:name="_Toc512505354"/>
      <w:bookmarkStart w:id="47" w:name="_Toc34926622"/>
      <w:bookmarkStart w:id="48" w:name="_Toc36200373"/>
      <w:bookmarkStart w:id="49" w:name="_Toc36720215"/>
      <w:bookmarkStart w:id="50" w:name="_Toc36763427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2D8F4659" w14:textId="77777777" w:rsidR="00200F81" w:rsidRPr="00200F81" w:rsidRDefault="00200F81" w:rsidP="00720C99">
      <w:pPr>
        <w:pStyle w:val="Paragraphedeliste"/>
        <w:keepNext/>
        <w:keepLines/>
        <w:numPr>
          <w:ilvl w:val="0"/>
          <w:numId w:val="34"/>
        </w:numPr>
        <w:autoSpaceDE/>
        <w:autoSpaceDN/>
        <w:adjustRightInd/>
        <w:contextualSpacing w:val="0"/>
        <w:outlineLvl w:val="1"/>
        <w:rPr>
          <w:rFonts w:ascii="Arial" w:eastAsiaTheme="majorEastAsia" w:hAnsi="Arial" w:cs="Arial"/>
          <w:b/>
          <w:bCs/>
          <w:vanish/>
          <w:color w:val="548DD4" w:themeColor="text2" w:themeTint="99"/>
          <w:sz w:val="26"/>
          <w:szCs w:val="26"/>
        </w:rPr>
      </w:pPr>
      <w:bookmarkStart w:id="51" w:name="_Toc487099966"/>
      <w:bookmarkStart w:id="52" w:name="_Toc487112615"/>
      <w:bookmarkStart w:id="53" w:name="_Toc487181782"/>
      <w:bookmarkStart w:id="54" w:name="_Toc495312947"/>
      <w:bookmarkStart w:id="55" w:name="_Toc495315693"/>
      <w:bookmarkStart w:id="56" w:name="_Toc495321893"/>
      <w:bookmarkStart w:id="57" w:name="_Toc495396063"/>
      <w:bookmarkStart w:id="58" w:name="_Toc495396112"/>
      <w:bookmarkStart w:id="59" w:name="_Toc507410453"/>
      <w:bookmarkStart w:id="60" w:name="_Toc509480981"/>
      <w:bookmarkStart w:id="61" w:name="_Toc511287311"/>
      <w:bookmarkStart w:id="62" w:name="_Toc511738042"/>
      <w:bookmarkStart w:id="63" w:name="_Toc512261962"/>
      <w:bookmarkStart w:id="64" w:name="_Toc512262743"/>
      <w:bookmarkStart w:id="65" w:name="_Toc512262868"/>
      <w:bookmarkStart w:id="66" w:name="_Toc512264135"/>
      <w:bookmarkStart w:id="67" w:name="_Toc512504140"/>
      <w:bookmarkStart w:id="68" w:name="_Toc512505355"/>
      <w:bookmarkStart w:id="69" w:name="_Toc34926623"/>
      <w:bookmarkStart w:id="70" w:name="_Toc36200374"/>
      <w:bookmarkStart w:id="71" w:name="_Toc36720216"/>
      <w:bookmarkStart w:id="72" w:name="_Toc36763428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6C8A97E0" w14:textId="77777777" w:rsidR="00FC7A19" w:rsidRDefault="00D00B36" w:rsidP="00720C99">
      <w:pPr>
        <w:pStyle w:val="Titre2"/>
        <w:numPr>
          <w:ilvl w:val="1"/>
          <w:numId w:val="34"/>
        </w:numPr>
        <w:spacing w:before="0" w:after="0"/>
      </w:pPr>
      <w:bookmarkStart w:id="73" w:name="_Toc36763429"/>
      <w:r>
        <w:t>T2K</w:t>
      </w:r>
      <w:bookmarkEnd w:id="73"/>
    </w:p>
    <w:p w14:paraId="0307828A" w14:textId="1BC3A1E3" w:rsidR="00B346CC" w:rsidRDefault="001410E7" w:rsidP="001410E7">
      <w:pPr>
        <w:spacing w:after="0" w:line="240" w:lineRule="auto"/>
        <w:jc w:val="both"/>
        <w:rPr>
          <w:color w:val="000000" w:themeColor="text1"/>
        </w:rPr>
      </w:pPr>
      <w:r w:rsidRPr="001410E7">
        <w:rPr>
          <w:color w:val="000000" w:themeColor="text1"/>
        </w:rPr>
        <w:t xml:space="preserve">L’expérience T2K, basée au Japon, est une collaboration internationale qui étudie les oscillations de neutrinos à l’aide de 2 détecteurs (proche et </w:t>
      </w:r>
      <w:r w:rsidR="001003BD">
        <w:rPr>
          <w:color w:val="000000" w:themeColor="text1"/>
        </w:rPr>
        <w:t>lointain</w:t>
      </w:r>
      <w:r w:rsidRPr="001410E7">
        <w:rPr>
          <w:color w:val="000000" w:themeColor="text1"/>
        </w:rPr>
        <w:t xml:space="preserve">). </w:t>
      </w:r>
      <w:r w:rsidR="00B346CC">
        <w:rPr>
          <w:color w:val="000000" w:themeColor="text1"/>
        </w:rPr>
        <w:t>La</w:t>
      </w:r>
      <w:r w:rsidRPr="001410E7">
        <w:rPr>
          <w:color w:val="000000" w:themeColor="text1"/>
        </w:rPr>
        <w:t xml:space="preserve"> phase d’upgrade actuelle </w:t>
      </w:r>
      <w:r w:rsidR="00B346CC">
        <w:rPr>
          <w:color w:val="000000" w:themeColor="text1"/>
        </w:rPr>
        <w:t xml:space="preserve">de l’expérience </w:t>
      </w:r>
      <w:r w:rsidRPr="001410E7">
        <w:rPr>
          <w:color w:val="000000" w:themeColor="text1"/>
        </w:rPr>
        <w:t xml:space="preserve">va devoir permettre d’améliorer les résultats de recherche, notamment en incorporant 2 nouvelles </w:t>
      </w:r>
      <w:r w:rsidR="00B346CC">
        <w:rPr>
          <w:color w:val="000000" w:themeColor="text1"/>
        </w:rPr>
        <w:t xml:space="preserve">chambres </w:t>
      </w:r>
      <w:r w:rsidRPr="001410E7">
        <w:rPr>
          <w:color w:val="000000" w:themeColor="text1"/>
        </w:rPr>
        <w:t>TPC au détecteur proche ND280.</w:t>
      </w:r>
    </w:p>
    <w:p w14:paraId="1BF15A86" w14:textId="137ED03D" w:rsidR="00D00B36" w:rsidRPr="001410E7" w:rsidRDefault="001410E7" w:rsidP="001410E7">
      <w:pPr>
        <w:spacing w:after="0" w:line="240" w:lineRule="auto"/>
        <w:jc w:val="both"/>
        <w:rPr>
          <w:color w:val="000000" w:themeColor="text1"/>
        </w:rPr>
      </w:pPr>
      <w:r w:rsidRPr="001410E7">
        <w:rPr>
          <w:color w:val="000000" w:themeColor="text1"/>
        </w:rPr>
        <w:lastRenderedPageBreak/>
        <w:br/>
        <w:t>Ces 2 TPC seront équipées de capteurs et de cartes électroniques de lecture. Les cartes FEC (</w:t>
      </w:r>
      <w:proofErr w:type="spellStart"/>
      <w:r w:rsidRPr="001410E7">
        <w:rPr>
          <w:color w:val="000000" w:themeColor="text1"/>
        </w:rPr>
        <w:t>Front-end</w:t>
      </w:r>
      <w:proofErr w:type="spellEnd"/>
      <w:r w:rsidRPr="001410E7">
        <w:rPr>
          <w:color w:val="000000" w:themeColor="text1"/>
        </w:rPr>
        <w:t xml:space="preserve"> </w:t>
      </w:r>
      <w:proofErr w:type="spellStart"/>
      <w:r w:rsidRPr="001410E7">
        <w:rPr>
          <w:color w:val="000000" w:themeColor="text1"/>
        </w:rPr>
        <w:t>Card</w:t>
      </w:r>
      <w:proofErr w:type="spellEnd"/>
      <w:r w:rsidRPr="001410E7">
        <w:rPr>
          <w:color w:val="000000" w:themeColor="text1"/>
        </w:rPr>
        <w:t>) sont le « premier maillon » de</w:t>
      </w:r>
      <w:r w:rsidR="00020F35">
        <w:rPr>
          <w:color w:val="000000" w:themeColor="text1"/>
        </w:rPr>
        <w:t>s</w:t>
      </w:r>
      <w:r w:rsidRPr="001410E7">
        <w:rPr>
          <w:color w:val="000000" w:themeColor="text1"/>
        </w:rPr>
        <w:t xml:space="preserve"> cartes électroniques</w:t>
      </w:r>
      <w:r>
        <w:rPr>
          <w:color w:val="000000" w:themeColor="text1"/>
        </w:rPr>
        <w:t xml:space="preserve"> </w:t>
      </w:r>
      <w:r w:rsidR="00020F35">
        <w:rPr>
          <w:color w:val="000000" w:themeColor="text1"/>
        </w:rPr>
        <w:t>composant</w:t>
      </w:r>
      <w:r>
        <w:rPr>
          <w:color w:val="000000" w:themeColor="text1"/>
        </w:rPr>
        <w:t xml:space="preserve"> la chaîne de lecture</w:t>
      </w:r>
      <w:r w:rsidRPr="001410E7">
        <w:rPr>
          <w:color w:val="000000" w:themeColor="text1"/>
        </w:rPr>
        <w:t>.</w:t>
      </w:r>
    </w:p>
    <w:p w14:paraId="152A7AC2" w14:textId="77777777" w:rsidR="00D00B36" w:rsidRPr="00D00B36" w:rsidRDefault="00D00B36" w:rsidP="00720C99">
      <w:pPr>
        <w:spacing w:after="0" w:line="240" w:lineRule="auto"/>
      </w:pPr>
    </w:p>
    <w:p w14:paraId="19B4212C" w14:textId="77777777" w:rsidR="00FC7A19" w:rsidRDefault="00024BA8" w:rsidP="00720C99">
      <w:pPr>
        <w:pStyle w:val="Titre2"/>
        <w:spacing w:before="0" w:after="0"/>
      </w:pPr>
      <w:bookmarkStart w:id="74" w:name="_Toc36763430"/>
      <w:r>
        <w:t>Description fonctionnelle de la c</w:t>
      </w:r>
      <w:r w:rsidR="00FC7A19">
        <w:t>arte Front-end</w:t>
      </w:r>
      <w:bookmarkEnd w:id="74"/>
    </w:p>
    <w:p w14:paraId="2E694D68" w14:textId="6D24C7D9" w:rsidR="0083491F" w:rsidRDefault="00D00B36" w:rsidP="00D201EA">
      <w:pPr>
        <w:spacing w:after="0" w:line="240" w:lineRule="auto"/>
        <w:jc w:val="both"/>
      </w:pPr>
      <w:r>
        <w:t>L</w:t>
      </w:r>
      <w:r w:rsidR="00F6425B">
        <w:t>es</w:t>
      </w:r>
      <w:r>
        <w:t xml:space="preserve"> carte</w:t>
      </w:r>
      <w:r w:rsidR="00F6425B">
        <w:t>s</w:t>
      </w:r>
      <w:r>
        <w:t xml:space="preserve"> FEC ser</w:t>
      </w:r>
      <w:r w:rsidR="00F6425B">
        <w:t>ont</w:t>
      </w:r>
      <w:r>
        <w:t xml:space="preserve"> installée</w:t>
      </w:r>
      <w:r w:rsidR="00F6425B">
        <w:t>s</w:t>
      </w:r>
      <w:r>
        <w:t xml:space="preserve"> dans le</w:t>
      </w:r>
      <w:r w:rsidR="00F6425B">
        <w:t>s TPC du</w:t>
      </w:r>
      <w:r>
        <w:t xml:space="preserve"> détecteur ND280 pour l’upgrade de l’expérience T2K.</w:t>
      </w:r>
      <w:r w:rsidR="00A874D7">
        <w:t xml:space="preserve"> Elle</w:t>
      </w:r>
      <w:r w:rsidR="00C77835">
        <w:t>s</w:t>
      </w:r>
      <w:r w:rsidR="00A874D7">
        <w:t xml:space="preserve"> </w:t>
      </w:r>
      <w:r w:rsidR="00F6425B">
        <w:t>sont</w:t>
      </w:r>
      <w:r w:rsidR="00A874D7">
        <w:t xml:space="preserve"> placée</w:t>
      </w:r>
      <w:r w:rsidR="00F6425B">
        <w:t>s</w:t>
      </w:r>
      <w:r w:rsidR="00A874D7">
        <w:t xml:space="preserve"> directement </w:t>
      </w:r>
      <w:r w:rsidR="00D201EA">
        <w:t>en aval des</w:t>
      </w:r>
      <w:r w:rsidR="00A874D7">
        <w:t xml:space="preserve"> détecteur</w:t>
      </w:r>
      <w:r w:rsidR="00F6425B">
        <w:t>s</w:t>
      </w:r>
      <w:r w:rsidR="00A874D7">
        <w:t xml:space="preserve"> </w:t>
      </w:r>
      <w:r w:rsidR="00751524">
        <w:t xml:space="preserve">de particules </w:t>
      </w:r>
      <w:r w:rsidR="00F6425B">
        <w:t>« </w:t>
      </w:r>
      <w:proofErr w:type="spellStart"/>
      <w:r w:rsidR="00A874D7">
        <w:t>Micromegas</w:t>
      </w:r>
      <w:proofErr w:type="spellEnd"/>
      <w:r w:rsidR="00F6425B">
        <w:t> »</w:t>
      </w:r>
      <w:r w:rsidR="00A874D7">
        <w:t>, et f</w:t>
      </w:r>
      <w:r w:rsidR="00F6425B">
        <w:t>ont chacune</w:t>
      </w:r>
      <w:r w:rsidR="00A874D7">
        <w:t xml:space="preserve"> l’acquisition de 576 voies analogiques issues du détecteur. Un signal de déclenchement issu de la carte FEM</w:t>
      </w:r>
      <w:r w:rsidR="00751524">
        <w:t xml:space="preserve"> (</w:t>
      </w:r>
      <w:proofErr w:type="spellStart"/>
      <w:r w:rsidR="00751524">
        <w:t>Front-end</w:t>
      </w:r>
      <w:proofErr w:type="spellEnd"/>
      <w:r w:rsidR="00751524">
        <w:t xml:space="preserve"> mezzanine) développée à l’IRFU (CEA/Saclay)</w:t>
      </w:r>
      <w:r w:rsidR="00A874D7">
        <w:t xml:space="preserve"> initie une phase de relecture des 576 voies mémorisées</w:t>
      </w:r>
      <w:r w:rsidR="00020F35">
        <w:t xml:space="preserve"> dans les </w:t>
      </w:r>
      <w:proofErr w:type="spellStart"/>
      <w:r w:rsidR="00020F35">
        <w:t>ASICs</w:t>
      </w:r>
      <w:proofErr w:type="spellEnd"/>
      <w:r w:rsidR="00A874D7">
        <w:t>, qui sont ensuite numérisées et envoyées vers la carte FEM</w:t>
      </w:r>
      <w:r w:rsidR="00A35761">
        <w:t xml:space="preserve"> via 8 liaisons LVDS dédiées.</w:t>
      </w:r>
      <w:r w:rsidR="0006479A">
        <w:t xml:space="preserve"> Un circuit de calibration peut délivrer </w:t>
      </w:r>
      <w:r w:rsidR="00020F35">
        <w:t xml:space="preserve">sur ordre </w:t>
      </w:r>
      <w:r w:rsidR="0006479A">
        <w:t>une pulse programmable sur chacune des voies de mesure</w:t>
      </w:r>
      <w:r w:rsidR="000B037B">
        <w:t xml:space="preserve"> via une commande venant de la carte FEM.</w:t>
      </w:r>
    </w:p>
    <w:p w14:paraId="17C88BE3" w14:textId="77777777" w:rsidR="009958F2" w:rsidRDefault="009958F2" w:rsidP="00D201EA">
      <w:pPr>
        <w:spacing w:after="0" w:line="240" w:lineRule="auto"/>
        <w:jc w:val="both"/>
      </w:pPr>
    </w:p>
    <w:p w14:paraId="18CB6002" w14:textId="77777777" w:rsidR="0083491F" w:rsidRDefault="0083491F" w:rsidP="00720C99">
      <w:pPr>
        <w:spacing w:after="0" w:line="240" w:lineRule="auto"/>
      </w:pPr>
    </w:p>
    <w:p w14:paraId="4D2EDC4E" w14:textId="76435906" w:rsidR="00D00B36" w:rsidRDefault="001003BD" w:rsidP="0083491F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1" locked="0" layoutInCell="1" allowOverlap="1" wp14:anchorId="09D49F85" wp14:editId="23BC18EB">
                <wp:simplePos x="0" y="0"/>
                <wp:positionH relativeFrom="column">
                  <wp:posOffset>4509770</wp:posOffset>
                </wp:positionH>
                <wp:positionV relativeFrom="paragraph">
                  <wp:posOffset>1419860</wp:posOffset>
                </wp:positionV>
                <wp:extent cx="768350" cy="279400"/>
                <wp:effectExtent l="0" t="0" r="0" b="635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82AC8" w14:textId="2FD1048D" w:rsidR="00C15276" w:rsidRPr="00E70F71" w:rsidRDefault="00C1527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E70F71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Communication avec FEM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49F85" id="_x0000_s1027" type="#_x0000_t202" style="position:absolute;left:0;text-align:left;margin-left:355.1pt;margin-top:111.8pt;width:60.5pt;height:22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" stroked="f">
                <v:textbox>
                  <w:txbxContent>
                    <w:p w14:paraId="1A582AC8" w14:textId="2FD1048D" w:rsidR="00C15276" w:rsidRPr="00E70F71" w:rsidRDefault="00C15276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E70F71"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  <w:t>Communication avec FEM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7" behindDoc="1" locked="0" layoutInCell="1" allowOverlap="1" wp14:anchorId="07FCC477" wp14:editId="10BB3CF5">
                <wp:simplePos x="0" y="0"/>
                <wp:positionH relativeFrom="column">
                  <wp:posOffset>579120</wp:posOffset>
                </wp:positionH>
                <wp:positionV relativeFrom="paragraph">
                  <wp:posOffset>1540510</wp:posOffset>
                </wp:positionV>
                <wp:extent cx="552450" cy="279400"/>
                <wp:effectExtent l="0" t="0" r="0" b="635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DA9B6" w14:textId="56D62385" w:rsidR="001003BD" w:rsidRPr="00E70F71" w:rsidRDefault="001003BD" w:rsidP="001003B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Détecteur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CC477" id="_x0000_s1028" type="#_x0000_t202" style="position:absolute;left:0;text-align:left;margin-left:45.6pt;margin-top:121.3pt;width:43.5pt;height:22pt;z-index:-2516587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" stroked="f">
                <v:textbox>
                  <w:txbxContent>
                    <w:p w14:paraId="710DA9B6" w14:textId="56D62385" w:rsidR="001003BD" w:rsidRPr="00E70F71" w:rsidRDefault="001003BD" w:rsidP="001003BD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  <w:t>Détecteur</w:t>
                      </w:r>
                    </w:p>
                  </w:txbxContent>
                </v:textbox>
              </v:shape>
            </w:pict>
          </mc:Fallback>
        </mc:AlternateContent>
      </w:r>
      <w:r w:rsidR="0083491F" w:rsidRPr="0083491F">
        <w:rPr>
          <w:noProof/>
        </w:rPr>
        <w:drawing>
          <wp:inline distT="0" distB="0" distL="0" distR="0" wp14:anchorId="3F1585DD" wp14:editId="37BD3E7C">
            <wp:extent cx="3722400" cy="314640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4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1B97F429" w14:textId="02C41743" w:rsidR="00954974" w:rsidRDefault="00954974" w:rsidP="00954974">
      <w:pPr>
        <w:pStyle w:val="Lgende"/>
        <w:spacing w:after="0"/>
        <w:jc w:val="center"/>
      </w:pPr>
      <w:r>
        <w:t xml:space="preserve">Figure </w:t>
      </w:r>
      <w:r w:rsidR="00C15276">
        <w:fldChar w:fldCharType="begin"/>
      </w:r>
      <w:r w:rsidR="00C15276">
        <w:instrText xml:space="preserve"> STYLEREF 1 \s </w:instrText>
      </w:r>
      <w:r w:rsidR="00C15276">
        <w:fldChar w:fldCharType="separate"/>
      </w:r>
      <w:r w:rsidR="0077165C">
        <w:rPr>
          <w:noProof/>
          <w:cs/>
        </w:rPr>
        <w:t>‎</w:t>
      </w:r>
      <w:r w:rsidR="0077165C">
        <w:rPr>
          <w:noProof/>
        </w:rPr>
        <w:t>3</w:t>
      </w:r>
      <w:r w:rsidR="00C15276">
        <w:rPr>
          <w:noProof/>
        </w:rPr>
        <w:fldChar w:fldCharType="end"/>
      </w:r>
      <w:r>
        <w:noBreakHyphen/>
      </w:r>
      <w:r w:rsidR="00C15276">
        <w:fldChar w:fldCharType="begin"/>
      </w:r>
      <w:r w:rsidR="00C15276">
        <w:instrText xml:space="preserve"> SEQ Figure \* ARABIC \s 1 </w:instrText>
      </w:r>
      <w:r w:rsidR="00C15276">
        <w:fldChar w:fldCharType="separate"/>
      </w:r>
      <w:r w:rsidR="0077165C">
        <w:rPr>
          <w:noProof/>
        </w:rPr>
        <w:t>1</w:t>
      </w:r>
      <w:r w:rsidR="00C15276">
        <w:rPr>
          <w:noProof/>
        </w:rPr>
        <w:fldChar w:fldCharType="end"/>
      </w:r>
      <w:r w:rsidR="001003BD">
        <w:rPr>
          <w:noProof/>
        </w:rPr>
        <w:t xml:space="preserve"> </w:t>
      </w:r>
      <w:r>
        <w:t xml:space="preserve">: </w:t>
      </w:r>
      <w:r w:rsidR="008A5A0D">
        <w:t>Synoptique de fonctionnement de la c</w:t>
      </w:r>
      <w:r>
        <w:t>arte électronique FEC</w:t>
      </w:r>
    </w:p>
    <w:p w14:paraId="19C6834A" w14:textId="77777777" w:rsidR="0083491F" w:rsidRDefault="0083491F" w:rsidP="0083491F">
      <w:pPr>
        <w:spacing w:after="0" w:line="240" w:lineRule="auto"/>
        <w:jc w:val="center"/>
      </w:pPr>
    </w:p>
    <w:p w14:paraId="6FA77763" w14:textId="77777777" w:rsidR="0083491F" w:rsidRPr="00D00B36" w:rsidRDefault="0083491F" w:rsidP="0083491F">
      <w:pPr>
        <w:spacing w:after="0" w:line="240" w:lineRule="auto"/>
        <w:jc w:val="center"/>
      </w:pPr>
    </w:p>
    <w:p w14:paraId="069BF213" w14:textId="77777777" w:rsidR="009F64D5" w:rsidRDefault="009F64D5" w:rsidP="00720C99">
      <w:pPr>
        <w:pStyle w:val="Titre2"/>
        <w:spacing w:before="0" w:after="0"/>
      </w:pPr>
      <w:bookmarkStart w:id="75" w:name="_Toc36763431"/>
      <w:r>
        <w:t>Description technique de la carte Front-end</w:t>
      </w:r>
      <w:bookmarkEnd w:id="75"/>
    </w:p>
    <w:p w14:paraId="27A285F7" w14:textId="77777777" w:rsidR="00823E6F" w:rsidRPr="000A5086" w:rsidRDefault="005D506D" w:rsidP="00720C99">
      <w:pPr>
        <w:spacing w:after="0" w:line="240" w:lineRule="auto"/>
        <w:jc w:val="both"/>
      </w:pPr>
      <w:r w:rsidRPr="000A5086">
        <w:t xml:space="preserve">La carte </w:t>
      </w:r>
      <w:r w:rsidR="00D00B36">
        <w:t>FEC</w:t>
      </w:r>
      <w:r w:rsidR="00823E6F" w:rsidRPr="000A5086">
        <w:t xml:space="preserve"> se compose </w:t>
      </w:r>
      <w:r w:rsidR="00D00B36">
        <w:t xml:space="preserve">principalement : </w:t>
      </w:r>
    </w:p>
    <w:p w14:paraId="20FA1E03" w14:textId="77777777" w:rsidR="00823E6F" w:rsidRPr="000A5086" w:rsidRDefault="00D00B36" w:rsidP="00720C99">
      <w:pPr>
        <w:pStyle w:val="Paragraphedeliste"/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 8 </w:t>
      </w:r>
      <w:proofErr w:type="spellStart"/>
      <w:r>
        <w:rPr>
          <w:sz w:val="22"/>
          <w:szCs w:val="22"/>
        </w:rPr>
        <w:t>ASICs</w:t>
      </w:r>
      <w:proofErr w:type="spellEnd"/>
      <w:r>
        <w:rPr>
          <w:sz w:val="22"/>
          <w:szCs w:val="22"/>
        </w:rPr>
        <w:t xml:space="preserve"> AFTER (mise en forme, échantillonnage et mémorisation des signaux issus du détecteur)</w:t>
      </w:r>
    </w:p>
    <w:p w14:paraId="365E254B" w14:textId="77777777" w:rsidR="00823E6F" w:rsidRPr="000A5086" w:rsidRDefault="00D00B36" w:rsidP="00720C99">
      <w:pPr>
        <w:pStyle w:val="Paragraphedeliste"/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D’un ADC 8 voies </w:t>
      </w:r>
      <w:r w:rsidR="00EC77FB">
        <w:rPr>
          <w:sz w:val="22"/>
          <w:szCs w:val="22"/>
        </w:rPr>
        <w:t xml:space="preserve">- </w:t>
      </w:r>
      <w:r>
        <w:rPr>
          <w:sz w:val="22"/>
          <w:szCs w:val="22"/>
        </w:rPr>
        <w:t>12 bits</w:t>
      </w:r>
    </w:p>
    <w:p w14:paraId="54C97DAB" w14:textId="17E371A1" w:rsidR="00823E6F" w:rsidRDefault="00D00B36" w:rsidP="00720C99">
      <w:pPr>
        <w:pStyle w:val="Paragraphedeliste"/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 connecteurs </w:t>
      </w:r>
      <w:r w:rsidR="00EC77FB">
        <w:rPr>
          <w:sz w:val="22"/>
          <w:szCs w:val="22"/>
        </w:rPr>
        <w:t>à technologie flottante</w:t>
      </w:r>
      <w:r>
        <w:rPr>
          <w:sz w:val="22"/>
          <w:szCs w:val="22"/>
        </w:rPr>
        <w:t xml:space="preserve"> 80 points pour c</w:t>
      </w:r>
      <w:r w:rsidR="00EC77FB">
        <w:rPr>
          <w:sz w:val="22"/>
          <w:szCs w:val="22"/>
        </w:rPr>
        <w:t xml:space="preserve">onnecter la carte au détecteur </w:t>
      </w:r>
      <w:proofErr w:type="spellStart"/>
      <w:r w:rsidR="00EC77FB">
        <w:rPr>
          <w:sz w:val="22"/>
          <w:szCs w:val="22"/>
        </w:rPr>
        <w:t>M</w:t>
      </w:r>
      <w:r>
        <w:rPr>
          <w:sz w:val="22"/>
          <w:szCs w:val="22"/>
        </w:rPr>
        <w:t>icromegas</w:t>
      </w:r>
      <w:proofErr w:type="spellEnd"/>
      <w:r>
        <w:rPr>
          <w:sz w:val="22"/>
          <w:szCs w:val="22"/>
        </w:rPr>
        <w:t xml:space="preserve"> d’une part</w:t>
      </w:r>
      <w:r w:rsidR="00F6425B">
        <w:rPr>
          <w:sz w:val="22"/>
          <w:szCs w:val="22"/>
        </w:rPr>
        <w:t xml:space="preserve"> (qté : 8)</w:t>
      </w:r>
      <w:r w:rsidR="00EC77FB">
        <w:rPr>
          <w:sz w:val="22"/>
          <w:szCs w:val="22"/>
        </w:rPr>
        <w:t>, ainsi qu’</w:t>
      </w:r>
      <w:r>
        <w:rPr>
          <w:sz w:val="22"/>
          <w:szCs w:val="22"/>
        </w:rPr>
        <w:t>à la carte FEM</w:t>
      </w:r>
      <w:r w:rsidR="00EC77FB">
        <w:rPr>
          <w:sz w:val="22"/>
          <w:szCs w:val="22"/>
        </w:rPr>
        <w:t xml:space="preserve"> d’autre part</w:t>
      </w:r>
      <w:r w:rsidR="00F6425B">
        <w:rPr>
          <w:sz w:val="22"/>
          <w:szCs w:val="22"/>
        </w:rPr>
        <w:t xml:space="preserve"> (qté : 1)</w:t>
      </w:r>
      <w:r w:rsidR="00EC77FB">
        <w:rPr>
          <w:sz w:val="22"/>
          <w:szCs w:val="22"/>
        </w:rPr>
        <w:t>.</w:t>
      </w:r>
    </w:p>
    <w:p w14:paraId="50E6F7A4" w14:textId="0B8AF293" w:rsidR="00D00B36" w:rsidRDefault="00D00B36" w:rsidP="00720C99">
      <w:pPr>
        <w:pStyle w:val="Paragraphedeliste"/>
        <w:numPr>
          <w:ilvl w:val="0"/>
          <w:numId w:val="7"/>
        </w:numPr>
        <w:jc w:val="both"/>
        <w:rPr>
          <w:sz w:val="22"/>
          <w:szCs w:val="22"/>
        </w:rPr>
      </w:pPr>
      <w:r w:rsidRPr="00D00B36">
        <w:rPr>
          <w:sz w:val="22"/>
          <w:szCs w:val="22"/>
        </w:rPr>
        <w:t xml:space="preserve">D’un pulser de </w:t>
      </w:r>
      <w:proofErr w:type="gramStart"/>
      <w:r>
        <w:rPr>
          <w:sz w:val="22"/>
          <w:szCs w:val="22"/>
        </w:rPr>
        <w:t>calibration</w:t>
      </w:r>
      <w:r w:rsidRPr="00D00B36">
        <w:rPr>
          <w:sz w:val="22"/>
          <w:szCs w:val="22"/>
        </w:rPr>
        <w:t xml:space="preserve"> int</w:t>
      </w:r>
      <w:r>
        <w:rPr>
          <w:sz w:val="22"/>
          <w:szCs w:val="22"/>
        </w:rPr>
        <w:t>égré</w:t>
      </w:r>
      <w:proofErr w:type="gramEnd"/>
      <w:r w:rsidR="00150811">
        <w:rPr>
          <w:sz w:val="22"/>
          <w:szCs w:val="22"/>
        </w:rPr>
        <w:t xml:space="preserve"> comprenant un DAC 14 bits.</w:t>
      </w:r>
    </w:p>
    <w:p w14:paraId="6C88B702" w14:textId="7FBC7B00" w:rsidR="00F6425B" w:rsidRDefault="00F6425B" w:rsidP="00720C99">
      <w:pPr>
        <w:pStyle w:val="Paragraphedeliste"/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>De 3 régulateurs linéaires délivrant 3 alimentations stabilisées pour les besoins de la carte</w:t>
      </w:r>
    </w:p>
    <w:p w14:paraId="25360158" w14:textId="77777777" w:rsidR="00150811" w:rsidRPr="001A033C" w:rsidRDefault="00150811" w:rsidP="001A033C">
      <w:pPr>
        <w:ind w:left="360"/>
        <w:jc w:val="both"/>
      </w:pPr>
    </w:p>
    <w:p w14:paraId="47B72558" w14:textId="03AB3419" w:rsidR="009804BA" w:rsidRDefault="009804BA" w:rsidP="00720C99">
      <w:pPr>
        <w:spacing w:after="0" w:line="240" w:lineRule="auto"/>
        <w:jc w:val="both"/>
      </w:pPr>
      <w:r>
        <w:t>L</w:t>
      </w:r>
      <w:r w:rsidR="00D13CBD">
        <w:t>e détail de l</w:t>
      </w:r>
      <w:r>
        <w:t xml:space="preserve">’ensemble des composants intégrés dans la carte </w:t>
      </w:r>
      <w:r w:rsidR="00D13CBD">
        <w:t>est</w:t>
      </w:r>
      <w:r>
        <w:t xml:space="preserve"> </w:t>
      </w:r>
      <w:r w:rsidR="00D13CBD">
        <w:t>contenu</w:t>
      </w:r>
      <w:r>
        <w:t xml:space="preserve"> dans la nomenclature des composants.</w:t>
      </w:r>
      <w:r w:rsidR="000477E1">
        <w:t xml:space="preserve"> Le tabl</w:t>
      </w:r>
      <w:r w:rsidR="00D55FC6">
        <w:t xml:space="preserve">eau suivant présente </w:t>
      </w:r>
      <w:r w:rsidR="000477E1">
        <w:t>le nombre de composants intégrés</w:t>
      </w:r>
      <w:r w:rsidR="00A9714E">
        <w:t xml:space="preserve"> classé</w:t>
      </w:r>
      <w:r w:rsidR="00DD08F0">
        <w:t>s</w:t>
      </w:r>
      <w:r w:rsidR="00D86B90">
        <w:t xml:space="preserve"> par catégories</w:t>
      </w:r>
      <w:r w:rsidR="000477E1">
        <w:t>.</w:t>
      </w:r>
    </w:p>
    <w:p w14:paraId="59FA5223" w14:textId="732DE540" w:rsidR="009958F2" w:rsidRDefault="009958F2" w:rsidP="00720C99">
      <w:pPr>
        <w:spacing w:after="0" w:line="240" w:lineRule="auto"/>
        <w:jc w:val="both"/>
      </w:pPr>
    </w:p>
    <w:p w14:paraId="42C0AE9A" w14:textId="74F72894" w:rsidR="009958F2" w:rsidRDefault="009958F2" w:rsidP="00720C99">
      <w:pPr>
        <w:spacing w:after="0" w:line="240" w:lineRule="auto"/>
        <w:jc w:val="both"/>
      </w:pPr>
    </w:p>
    <w:p w14:paraId="48DC9F6A" w14:textId="36A16B7E" w:rsidR="009958F2" w:rsidRDefault="009958F2" w:rsidP="00720C99">
      <w:pPr>
        <w:spacing w:after="0" w:line="240" w:lineRule="auto"/>
        <w:jc w:val="both"/>
      </w:pPr>
    </w:p>
    <w:p w14:paraId="69A5A420" w14:textId="77777777" w:rsidR="00E02036" w:rsidRDefault="00E02036" w:rsidP="00720C99">
      <w:pPr>
        <w:spacing w:after="0" w:line="240" w:lineRule="auto"/>
        <w:jc w:val="both"/>
      </w:pPr>
    </w:p>
    <w:p w14:paraId="582087D8" w14:textId="6D702839" w:rsidR="000477E1" w:rsidRDefault="000477E1" w:rsidP="00720C99">
      <w:pPr>
        <w:pStyle w:val="Lgende"/>
        <w:keepNext/>
        <w:spacing w:after="0"/>
        <w:jc w:val="center"/>
      </w:pPr>
      <w:r>
        <w:t xml:space="preserve">Tableau </w:t>
      </w:r>
      <w:r w:rsidR="00C15276">
        <w:fldChar w:fldCharType="begin"/>
      </w:r>
      <w:r w:rsidR="00C15276">
        <w:instrText xml:space="preserve"> SEQ Tableau \* ARABIC </w:instrText>
      </w:r>
      <w:r w:rsidR="00C15276">
        <w:fldChar w:fldCharType="separate"/>
      </w:r>
      <w:r w:rsidR="0077165C">
        <w:rPr>
          <w:noProof/>
        </w:rPr>
        <w:t>1</w:t>
      </w:r>
      <w:r w:rsidR="00C15276">
        <w:rPr>
          <w:noProof/>
        </w:rPr>
        <w:fldChar w:fldCharType="end"/>
      </w:r>
      <w:r w:rsidR="001003BD">
        <w:rPr>
          <w:noProof/>
        </w:rPr>
        <w:t xml:space="preserve"> </w:t>
      </w:r>
      <w:r>
        <w:t>: Nombre de composants</w:t>
      </w:r>
    </w:p>
    <w:p w14:paraId="3A5DAC22" w14:textId="77777777" w:rsidR="00E02036" w:rsidRPr="00E02036" w:rsidRDefault="00E02036" w:rsidP="00E02036">
      <w:pPr>
        <w:rPr>
          <w:sz w:val="16"/>
          <w:szCs w:val="16"/>
        </w:rPr>
      </w:pPr>
    </w:p>
    <w:tbl>
      <w:tblPr>
        <w:tblW w:w="503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2"/>
        <w:gridCol w:w="1440"/>
      </w:tblGrid>
      <w:tr w:rsidR="000477E1" w:rsidRPr="000477E1" w14:paraId="193CDD01" w14:textId="77777777" w:rsidTr="009F637B">
        <w:trPr>
          <w:trHeight w:val="345"/>
          <w:jc w:val="center"/>
        </w:trPr>
        <w:tc>
          <w:tcPr>
            <w:tcW w:w="3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8525E" w14:textId="77777777" w:rsidR="000477E1" w:rsidRPr="000477E1" w:rsidRDefault="000477E1" w:rsidP="00720C99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fr-FR"/>
              </w:rPr>
            </w:pPr>
            <w:r w:rsidRPr="000477E1">
              <w:rPr>
                <w:rFonts w:ascii="Calibri" w:eastAsia="Times New Roman" w:hAnsi="Calibri"/>
                <w:b/>
                <w:bCs/>
                <w:color w:val="000000"/>
                <w:lang w:eastAsia="fr-FR"/>
              </w:rPr>
              <w:t>Composants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CC561" w14:textId="77777777" w:rsidR="000477E1" w:rsidRPr="000477E1" w:rsidRDefault="000477E1" w:rsidP="00720C99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fr-FR"/>
              </w:rPr>
            </w:pPr>
            <w:r w:rsidRPr="000477E1">
              <w:rPr>
                <w:rFonts w:ascii="Calibri" w:eastAsia="Times New Roman" w:hAnsi="Calibri"/>
                <w:b/>
                <w:bCs/>
                <w:color w:val="000000"/>
                <w:lang w:eastAsia="fr-FR"/>
              </w:rPr>
              <w:t>Nombre</w:t>
            </w:r>
          </w:p>
        </w:tc>
      </w:tr>
      <w:tr w:rsidR="000477E1" w:rsidRPr="000477E1" w14:paraId="5283EEA0" w14:textId="77777777" w:rsidTr="009F637B">
        <w:trPr>
          <w:trHeight w:val="345"/>
          <w:jc w:val="center"/>
        </w:trPr>
        <w:tc>
          <w:tcPr>
            <w:tcW w:w="35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88160" w14:textId="77777777" w:rsidR="000477E1" w:rsidRPr="000477E1" w:rsidRDefault="000477E1" w:rsidP="00720C99">
            <w:pPr>
              <w:spacing w:after="0" w:line="240" w:lineRule="auto"/>
              <w:rPr>
                <w:rFonts w:ascii="Calibri" w:eastAsia="Times New Roman" w:hAnsi="Calibri"/>
                <w:color w:val="000000"/>
                <w:lang w:eastAsia="fr-FR"/>
              </w:rPr>
            </w:pPr>
            <w:proofErr w:type="spellStart"/>
            <w:r w:rsidRPr="000477E1">
              <w:rPr>
                <w:rFonts w:ascii="Calibri" w:eastAsia="Times New Roman" w:hAnsi="Calibri"/>
                <w:color w:val="000000"/>
                <w:lang w:eastAsia="fr-FR"/>
              </w:rPr>
              <w:t>ASICs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981C56" w14:textId="77777777" w:rsidR="000477E1" w:rsidRPr="00147033" w:rsidRDefault="00D00B36" w:rsidP="00720C99">
            <w:pPr>
              <w:spacing w:after="0" w:line="240" w:lineRule="auto"/>
              <w:jc w:val="center"/>
              <w:rPr>
                <w:rFonts w:ascii="Calibri" w:eastAsia="Times New Roman" w:hAnsi="Calibri"/>
                <w:color w:val="FF0000"/>
                <w:lang w:eastAsia="fr-FR"/>
              </w:rPr>
            </w:pPr>
            <w:r>
              <w:rPr>
                <w:rFonts w:ascii="Calibri" w:eastAsia="Times New Roman" w:hAnsi="Calibri"/>
                <w:lang w:eastAsia="fr-FR"/>
              </w:rPr>
              <w:t>8</w:t>
            </w:r>
          </w:p>
        </w:tc>
      </w:tr>
      <w:tr w:rsidR="000477E1" w:rsidRPr="000477E1" w14:paraId="0D376005" w14:textId="77777777" w:rsidTr="009F637B">
        <w:trPr>
          <w:trHeight w:val="345"/>
          <w:jc w:val="center"/>
        </w:trPr>
        <w:tc>
          <w:tcPr>
            <w:tcW w:w="35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652BB" w14:textId="77777777" w:rsidR="000477E1" w:rsidRPr="000477E1" w:rsidRDefault="000477E1" w:rsidP="00720C99">
            <w:pPr>
              <w:spacing w:after="0" w:line="240" w:lineRule="auto"/>
              <w:rPr>
                <w:rFonts w:ascii="Calibri" w:eastAsia="Times New Roman" w:hAnsi="Calibri"/>
                <w:color w:val="000000"/>
                <w:lang w:eastAsia="fr-FR"/>
              </w:rPr>
            </w:pPr>
            <w:r w:rsidRPr="000477E1">
              <w:rPr>
                <w:rFonts w:ascii="Calibri" w:eastAsia="Times New Roman" w:hAnsi="Calibri"/>
                <w:color w:val="000000"/>
                <w:lang w:eastAsia="fr-FR"/>
              </w:rPr>
              <w:t>Composants actifs divers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0AB46" w14:textId="7C6A804C" w:rsidR="000477E1" w:rsidRPr="00803F2C" w:rsidRDefault="008A5A0D" w:rsidP="00803F2C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lang w:eastAsia="fr-FR"/>
              </w:rPr>
            </w:pPr>
            <w:r>
              <w:rPr>
                <w:rFonts w:ascii="Calibri" w:eastAsia="Times New Roman" w:hAnsi="Calibri"/>
                <w:color w:val="000000" w:themeColor="text1"/>
                <w:lang w:eastAsia="fr-FR"/>
              </w:rPr>
              <w:t>21</w:t>
            </w:r>
          </w:p>
        </w:tc>
      </w:tr>
      <w:tr w:rsidR="000477E1" w:rsidRPr="000477E1" w14:paraId="4FFE66BA" w14:textId="77777777" w:rsidTr="009F637B">
        <w:trPr>
          <w:trHeight w:val="345"/>
          <w:jc w:val="center"/>
        </w:trPr>
        <w:tc>
          <w:tcPr>
            <w:tcW w:w="35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B4D26" w14:textId="77777777" w:rsidR="000477E1" w:rsidRPr="000477E1" w:rsidRDefault="000477E1" w:rsidP="00803F2C">
            <w:pPr>
              <w:spacing w:after="0" w:line="240" w:lineRule="auto"/>
              <w:rPr>
                <w:rFonts w:ascii="Calibri" w:eastAsia="Times New Roman" w:hAnsi="Calibri"/>
                <w:color w:val="000000"/>
                <w:lang w:eastAsia="fr-FR"/>
              </w:rPr>
            </w:pPr>
            <w:r w:rsidRPr="000477E1">
              <w:rPr>
                <w:rFonts w:ascii="Calibri" w:eastAsia="Times New Roman" w:hAnsi="Calibri"/>
                <w:color w:val="000000"/>
                <w:lang w:eastAsia="fr-FR"/>
              </w:rPr>
              <w:t xml:space="preserve">Régulateurs </w:t>
            </w:r>
            <w:r w:rsidR="00803F2C">
              <w:rPr>
                <w:rFonts w:ascii="Calibri" w:eastAsia="Times New Roman" w:hAnsi="Calibri"/>
                <w:color w:val="000000"/>
                <w:lang w:eastAsia="fr-FR"/>
              </w:rPr>
              <w:t>linéaires</w:t>
            </w:r>
            <w:r w:rsidR="004531B3">
              <w:rPr>
                <w:rFonts w:ascii="Calibri" w:eastAsia="Times New Roman" w:hAnsi="Calibri"/>
                <w:color w:val="000000"/>
                <w:lang w:eastAsia="fr-FR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B8086" w14:textId="77777777" w:rsidR="000477E1" w:rsidRPr="00803F2C" w:rsidRDefault="00803F2C" w:rsidP="00803F2C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lang w:eastAsia="fr-FR"/>
              </w:rPr>
            </w:pPr>
            <w:r w:rsidRPr="00803F2C">
              <w:rPr>
                <w:rFonts w:ascii="Calibri" w:eastAsia="Times New Roman" w:hAnsi="Calibri"/>
                <w:color w:val="000000" w:themeColor="text1"/>
                <w:lang w:eastAsia="fr-FR"/>
              </w:rPr>
              <w:t>3</w:t>
            </w:r>
          </w:p>
        </w:tc>
      </w:tr>
      <w:tr w:rsidR="000477E1" w:rsidRPr="000477E1" w14:paraId="291BB730" w14:textId="77777777" w:rsidTr="009F637B">
        <w:trPr>
          <w:trHeight w:val="345"/>
          <w:jc w:val="center"/>
        </w:trPr>
        <w:tc>
          <w:tcPr>
            <w:tcW w:w="35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7C370" w14:textId="77777777" w:rsidR="000477E1" w:rsidRPr="000477E1" w:rsidRDefault="000477E1" w:rsidP="00720C99">
            <w:pPr>
              <w:spacing w:after="0" w:line="240" w:lineRule="auto"/>
              <w:rPr>
                <w:rFonts w:ascii="Calibri" w:eastAsia="Times New Roman" w:hAnsi="Calibri"/>
                <w:color w:val="000000"/>
                <w:lang w:eastAsia="fr-FR"/>
              </w:rPr>
            </w:pPr>
            <w:r w:rsidRPr="000477E1">
              <w:rPr>
                <w:rFonts w:ascii="Calibri" w:eastAsia="Times New Roman" w:hAnsi="Calibri"/>
                <w:color w:val="000000"/>
                <w:lang w:eastAsia="fr-FR"/>
              </w:rPr>
              <w:t>Composants passifs CMS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17FAC" w14:textId="31845280" w:rsidR="000477E1" w:rsidRPr="00803F2C" w:rsidRDefault="005638F8" w:rsidP="00803F2C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lang w:eastAsia="fr-FR"/>
              </w:rPr>
            </w:pPr>
            <w:r>
              <w:rPr>
                <w:rFonts w:ascii="Calibri" w:eastAsia="Times New Roman" w:hAnsi="Calibri"/>
                <w:color w:val="000000" w:themeColor="text1"/>
                <w:lang w:eastAsia="fr-FR"/>
              </w:rPr>
              <w:t>1283</w:t>
            </w:r>
          </w:p>
        </w:tc>
      </w:tr>
      <w:tr w:rsidR="000477E1" w:rsidRPr="000477E1" w14:paraId="1F6F2360" w14:textId="77777777" w:rsidTr="005638F8">
        <w:trPr>
          <w:trHeight w:val="345"/>
          <w:jc w:val="center"/>
        </w:trPr>
        <w:tc>
          <w:tcPr>
            <w:tcW w:w="35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F6DC7" w14:textId="60581EDF" w:rsidR="000477E1" w:rsidRPr="000477E1" w:rsidRDefault="009F637B" w:rsidP="00720C99">
            <w:pPr>
              <w:spacing w:after="0" w:line="240" w:lineRule="auto"/>
              <w:rPr>
                <w:rFonts w:ascii="Calibri" w:eastAsia="Times New Roman" w:hAnsi="Calibri"/>
                <w:color w:val="000000"/>
                <w:lang w:eastAsia="fr-FR"/>
              </w:rPr>
            </w:pPr>
            <w:r>
              <w:rPr>
                <w:rFonts w:ascii="Calibri" w:eastAsia="Times New Roman" w:hAnsi="Calibri"/>
                <w:color w:val="000000"/>
                <w:lang w:eastAsia="fr-FR"/>
              </w:rPr>
              <w:t>Plots</w:t>
            </w:r>
            <w:r w:rsidR="000477E1" w:rsidRPr="000477E1">
              <w:rPr>
                <w:rFonts w:ascii="Calibri" w:eastAsia="Times New Roman" w:hAnsi="Calibri"/>
                <w:color w:val="000000"/>
                <w:lang w:eastAsia="fr-FR"/>
              </w:rPr>
              <w:t xml:space="preserve"> traversant</w:t>
            </w:r>
            <w:r w:rsidR="00803F2C">
              <w:rPr>
                <w:rFonts w:ascii="Calibri" w:eastAsia="Times New Roman" w:hAnsi="Calibri"/>
                <w:color w:val="000000"/>
                <w:lang w:eastAsia="fr-FR"/>
              </w:rPr>
              <w:t>s</w:t>
            </w:r>
            <w:r>
              <w:rPr>
                <w:rFonts w:ascii="Calibri" w:eastAsia="Times New Roman" w:hAnsi="Calibri"/>
                <w:color w:val="000000"/>
                <w:lang w:eastAsia="fr-FR"/>
              </w:rPr>
              <w:t xml:space="preserve"> (barrettes 2 pôles)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32DC1" w14:textId="3409E799" w:rsidR="001B7CD3" w:rsidRPr="00803F2C" w:rsidRDefault="009F637B" w:rsidP="00803F2C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lang w:eastAsia="fr-FR"/>
              </w:rPr>
            </w:pPr>
            <w:r>
              <w:rPr>
                <w:rFonts w:ascii="Calibri" w:eastAsia="Times New Roman" w:hAnsi="Calibri"/>
                <w:color w:val="000000" w:themeColor="text1"/>
                <w:lang w:eastAsia="fr-FR"/>
              </w:rPr>
              <w:t>15</w:t>
            </w:r>
          </w:p>
        </w:tc>
      </w:tr>
      <w:tr w:rsidR="000477E1" w:rsidRPr="000477E1" w14:paraId="7939F253" w14:textId="77777777" w:rsidTr="005638F8">
        <w:trPr>
          <w:trHeight w:val="345"/>
          <w:jc w:val="center"/>
        </w:trPr>
        <w:tc>
          <w:tcPr>
            <w:tcW w:w="35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CE0B0" w14:textId="2292B18E" w:rsidR="000477E1" w:rsidRPr="000477E1" w:rsidRDefault="000477E1" w:rsidP="00720C99">
            <w:pPr>
              <w:spacing w:after="0" w:line="240" w:lineRule="auto"/>
              <w:rPr>
                <w:rFonts w:ascii="Calibri" w:eastAsia="Times New Roman" w:hAnsi="Calibri"/>
                <w:color w:val="000000"/>
                <w:lang w:eastAsia="fr-FR"/>
              </w:rPr>
            </w:pPr>
            <w:r w:rsidRPr="000477E1">
              <w:rPr>
                <w:rFonts w:ascii="Calibri" w:eastAsia="Times New Roman" w:hAnsi="Calibri"/>
                <w:color w:val="000000"/>
                <w:lang w:eastAsia="fr-FR"/>
              </w:rPr>
              <w:t>Connecteurs</w:t>
            </w:r>
            <w:r w:rsidR="009F637B">
              <w:rPr>
                <w:rFonts w:ascii="Calibri" w:eastAsia="Times New Roman" w:hAnsi="Calibri"/>
                <w:color w:val="000000"/>
                <w:lang w:eastAsia="fr-FR"/>
              </w:rPr>
              <w:t xml:space="preserve"> CMS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46600" w14:textId="08827F5B" w:rsidR="000477E1" w:rsidRPr="00147033" w:rsidRDefault="009F637B" w:rsidP="000066E2">
            <w:pPr>
              <w:spacing w:after="0" w:line="240" w:lineRule="auto"/>
              <w:jc w:val="center"/>
              <w:rPr>
                <w:rFonts w:ascii="Calibri" w:eastAsia="Times New Roman" w:hAnsi="Calibri"/>
                <w:color w:val="FF0000"/>
                <w:lang w:eastAsia="fr-FR"/>
              </w:rPr>
            </w:pPr>
            <w:r w:rsidRPr="009F637B">
              <w:rPr>
                <w:rFonts w:ascii="Calibri" w:eastAsia="Times New Roman" w:hAnsi="Calibri"/>
                <w:color w:val="000000" w:themeColor="text1"/>
                <w:lang w:eastAsia="fr-FR"/>
              </w:rPr>
              <w:t>9</w:t>
            </w:r>
          </w:p>
        </w:tc>
      </w:tr>
      <w:tr w:rsidR="009F637B" w:rsidRPr="000477E1" w14:paraId="10556184" w14:textId="77777777" w:rsidTr="005638F8">
        <w:trPr>
          <w:trHeight w:val="345"/>
          <w:jc w:val="center"/>
        </w:trPr>
        <w:tc>
          <w:tcPr>
            <w:tcW w:w="35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45C99" w14:textId="02C3766D" w:rsidR="009F637B" w:rsidRPr="000477E1" w:rsidRDefault="009F637B" w:rsidP="00720C99">
            <w:pPr>
              <w:spacing w:after="0" w:line="240" w:lineRule="auto"/>
              <w:rPr>
                <w:rFonts w:ascii="Calibri" w:eastAsia="Times New Roman" w:hAnsi="Calibri"/>
                <w:color w:val="000000"/>
                <w:lang w:eastAsia="fr-FR"/>
              </w:rPr>
            </w:pPr>
            <w:r>
              <w:rPr>
                <w:rFonts w:ascii="Calibri" w:eastAsia="Times New Roman" w:hAnsi="Calibri"/>
                <w:color w:val="000000"/>
                <w:lang w:eastAsia="fr-FR"/>
              </w:rPr>
              <w:t>Connecteurs traversants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312495" w14:textId="1FA2DE16" w:rsidR="009F637B" w:rsidRPr="009F637B" w:rsidRDefault="009F637B" w:rsidP="000066E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 w:themeColor="text1"/>
                <w:lang w:eastAsia="fr-FR"/>
              </w:rPr>
            </w:pPr>
            <w:r>
              <w:rPr>
                <w:rFonts w:ascii="Calibri" w:eastAsia="Times New Roman" w:hAnsi="Calibri"/>
                <w:color w:val="000000" w:themeColor="text1"/>
                <w:lang w:eastAsia="fr-FR"/>
              </w:rPr>
              <w:t>1</w:t>
            </w:r>
          </w:p>
        </w:tc>
      </w:tr>
      <w:tr w:rsidR="000477E1" w:rsidRPr="000477E1" w14:paraId="696556ED" w14:textId="77777777" w:rsidTr="00E02036">
        <w:trPr>
          <w:trHeight w:val="345"/>
          <w:jc w:val="center"/>
        </w:trPr>
        <w:tc>
          <w:tcPr>
            <w:tcW w:w="35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262AC" w14:textId="77777777" w:rsidR="000477E1" w:rsidRPr="000477E1" w:rsidRDefault="000477E1" w:rsidP="00720C99">
            <w:pPr>
              <w:spacing w:after="0" w:line="240" w:lineRule="auto"/>
              <w:rPr>
                <w:rFonts w:ascii="Calibri" w:eastAsia="Times New Roman" w:hAnsi="Calibri"/>
                <w:b/>
                <w:color w:val="000000"/>
                <w:lang w:eastAsia="fr-FR"/>
              </w:rPr>
            </w:pPr>
            <w:r w:rsidRPr="000477E1">
              <w:rPr>
                <w:rFonts w:ascii="Calibri" w:eastAsia="Times New Roman" w:hAnsi="Calibri"/>
                <w:b/>
                <w:color w:val="000000"/>
                <w:lang w:eastAsia="fr-FR"/>
              </w:rPr>
              <w:t>Nombre total de composants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03887" w14:textId="320B2487" w:rsidR="000477E1" w:rsidRPr="00147033" w:rsidRDefault="006950D2" w:rsidP="00720C99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color w:val="FF0000"/>
                <w:lang w:eastAsia="fr-FR"/>
              </w:rPr>
            </w:pPr>
            <w:r w:rsidRPr="006950D2">
              <w:rPr>
                <w:rFonts w:ascii="Calibri" w:eastAsia="Times New Roman" w:hAnsi="Calibri"/>
                <w:b/>
                <w:color w:val="000000" w:themeColor="text1"/>
                <w:lang w:eastAsia="fr-FR"/>
              </w:rPr>
              <w:t>1340</w:t>
            </w:r>
          </w:p>
        </w:tc>
      </w:tr>
      <w:tr w:rsidR="00E02036" w:rsidRPr="000477E1" w14:paraId="052F37AA" w14:textId="77777777" w:rsidTr="009F637B">
        <w:trPr>
          <w:trHeight w:val="345"/>
          <w:jc w:val="center"/>
        </w:trPr>
        <w:tc>
          <w:tcPr>
            <w:tcW w:w="35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A5F6A" w14:textId="77777777" w:rsidR="00E02036" w:rsidRPr="000477E1" w:rsidRDefault="00E02036" w:rsidP="00720C99">
            <w:pPr>
              <w:spacing w:after="0" w:line="240" w:lineRule="auto"/>
              <w:rPr>
                <w:rFonts w:ascii="Calibri" w:eastAsia="Times New Roman" w:hAnsi="Calibri"/>
                <w:b/>
                <w:color w:val="000000"/>
                <w:lang w:eastAsia="fr-FR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FB5D18" w14:textId="77777777" w:rsidR="00E02036" w:rsidRPr="006950D2" w:rsidRDefault="00E02036" w:rsidP="00E02036">
            <w:pPr>
              <w:spacing w:after="0" w:line="240" w:lineRule="auto"/>
              <w:rPr>
                <w:rFonts w:ascii="Calibri" w:eastAsia="Times New Roman" w:hAnsi="Calibri"/>
                <w:b/>
                <w:color w:val="000000" w:themeColor="text1"/>
                <w:lang w:eastAsia="fr-FR"/>
              </w:rPr>
            </w:pPr>
          </w:p>
        </w:tc>
      </w:tr>
    </w:tbl>
    <w:p w14:paraId="70D0BCA7" w14:textId="5E03E416" w:rsidR="006950D2" w:rsidRDefault="006950D2" w:rsidP="00FF2255">
      <w:pPr>
        <w:spacing w:after="0" w:line="240" w:lineRule="auto"/>
        <w:jc w:val="center"/>
      </w:pPr>
    </w:p>
    <w:p w14:paraId="5651FA48" w14:textId="21FB7147" w:rsidR="00E02036" w:rsidRDefault="00E02036" w:rsidP="00FF2255">
      <w:pPr>
        <w:spacing w:after="0" w:line="240" w:lineRule="auto"/>
        <w:jc w:val="center"/>
      </w:pPr>
    </w:p>
    <w:p w14:paraId="46357175" w14:textId="0B4E65FB" w:rsidR="00E02036" w:rsidRDefault="00E02036" w:rsidP="00FF2255">
      <w:pPr>
        <w:spacing w:after="0" w:line="240" w:lineRule="auto"/>
        <w:jc w:val="center"/>
      </w:pPr>
    </w:p>
    <w:p w14:paraId="59AB04CE" w14:textId="10E43CA3" w:rsidR="00E02036" w:rsidRDefault="00E02036" w:rsidP="00FF2255">
      <w:pPr>
        <w:spacing w:after="0" w:line="240" w:lineRule="auto"/>
        <w:jc w:val="center"/>
      </w:pPr>
    </w:p>
    <w:p w14:paraId="1EF6FEFA" w14:textId="04A0746C" w:rsidR="00E02036" w:rsidRDefault="00E02036" w:rsidP="00FF2255">
      <w:pPr>
        <w:spacing w:after="0" w:line="240" w:lineRule="auto"/>
        <w:jc w:val="center"/>
      </w:pPr>
    </w:p>
    <w:p w14:paraId="1A9EFE2C" w14:textId="77777777" w:rsidR="00E02036" w:rsidRDefault="00E02036" w:rsidP="00FF2255">
      <w:pPr>
        <w:spacing w:after="0" w:line="240" w:lineRule="auto"/>
        <w:jc w:val="center"/>
      </w:pPr>
    </w:p>
    <w:p w14:paraId="41DD5804" w14:textId="0214A7A5" w:rsidR="00E02036" w:rsidRDefault="00E02036" w:rsidP="00E02036">
      <w:pPr>
        <w:pStyle w:val="Lgende"/>
        <w:spacing w:after="0"/>
        <w:jc w:val="center"/>
      </w:pPr>
      <w:r>
        <w:t xml:space="preserve">Figure </w:t>
      </w:r>
      <w:r w:rsidR="00C15276">
        <w:fldChar w:fldCharType="begin"/>
      </w:r>
      <w:r w:rsidR="00C15276">
        <w:instrText xml:space="preserve"> STYLEREF 1 \s </w:instrText>
      </w:r>
      <w:r w:rsidR="00C15276">
        <w:fldChar w:fldCharType="separate"/>
      </w:r>
      <w:r w:rsidR="0077165C">
        <w:rPr>
          <w:noProof/>
          <w:cs/>
        </w:rPr>
        <w:t>‎</w:t>
      </w:r>
      <w:r w:rsidR="0077165C">
        <w:rPr>
          <w:noProof/>
        </w:rPr>
        <w:t>3</w:t>
      </w:r>
      <w:r w:rsidR="00C15276">
        <w:rPr>
          <w:noProof/>
        </w:rPr>
        <w:fldChar w:fldCharType="end"/>
      </w:r>
      <w:r>
        <w:noBreakHyphen/>
        <w:t>2</w:t>
      </w:r>
      <w:r w:rsidR="001003BD">
        <w:t xml:space="preserve"> </w:t>
      </w:r>
      <w:r>
        <w:t>: Carte électronique FEC</w:t>
      </w:r>
    </w:p>
    <w:p w14:paraId="1914083D" w14:textId="77777777" w:rsidR="00E02036" w:rsidRPr="00E02036" w:rsidRDefault="00E02036" w:rsidP="00E02036">
      <w:pPr>
        <w:rPr>
          <w:sz w:val="16"/>
          <w:szCs w:val="16"/>
        </w:rPr>
      </w:pPr>
    </w:p>
    <w:p w14:paraId="248A851A" w14:textId="12E2410A" w:rsidR="00150811" w:rsidRDefault="00FF2255" w:rsidP="00FF2255">
      <w:pPr>
        <w:spacing w:after="0" w:line="240" w:lineRule="auto"/>
        <w:jc w:val="center"/>
      </w:pPr>
      <w:r w:rsidRPr="00FF2255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B955911" wp14:editId="637261A7">
                <wp:simplePos x="0" y="0"/>
                <wp:positionH relativeFrom="column">
                  <wp:posOffset>3074670</wp:posOffset>
                </wp:positionH>
                <wp:positionV relativeFrom="paragraph">
                  <wp:posOffset>34925</wp:posOffset>
                </wp:positionV>
                <wp:extent cx="3302507" cy="369332"/>
                <wp:effectExtent l="0" t="0" r="0" b="0"/>
                <wp:wrapNone/>
                <wp:docPr id="12" name="Zone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50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4AF529" w14:textId="77777777" w:rsidR="00C15276" w:rsidRPr="00FF2255" w:rsidRDefault="00C15276" w:rsidP="00FF225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FF2255">
                              <w:rPr>
                                <w:rFonts w:asciiTheme="minorHAnsi" w:hAnsi="Calibri" w:cstheme="minorBidi"/>
                                <w:color w:val="17365D" w:themeColor="text2" w:themeShade="BF"/>
                                <w:kern w:val="24"/>
                                <w:sz w:val="20"/>
                                <w:szCs w:val="20"/>
                              </w:rPr>
                              <w:t xml:space="preserve">BOTTOM </w:t>
                            </w:r>
                            <w:proofErr w:type="spellStart"/>
                            <w:proofErr w:type="gramStart"/>
                            <w:r w:rsidRPr="00FF2255">
                              <w:rPr>
                                <w:rFonts w:asciiTheme="minorHAnsi" w:hAnsi="Calibri" w:cstheme="minorBidi"/>
                                <w:color w:val="17365D" w:themeColor="text2" w:themeShade="BF"/>
                                <w:kern w:val="24"/>
                                <w:sz w:val="20"/>
                                <w:szCs w:val="20"/>
                              </w:rPr>
                              <w:t>side</w:t>
                            </w:r>
                            <w:proofErr w:type="spellEnd"/>
                            <w:r w:rsidRPr="00FF2255">
                              <w:rPr>
                                <w:rFonts w:asciiTheme="minorHAnsi" w:hAnsi="Calibri" w:cstheme="minorBidi"/>
                                <w:color w:val="17365D" w:themeColor="text2" w:themeShade="BF"/>
                                <w:kern w:val="24"/>
                                <w:sz w:val="20"/>
                                <w:szCs w:val="20"/>
                              </w:rPr>
                              <w:t xml:space="preserve">  (</w:t>
                            </w:r>
                            <w:proofErr w:type="spellStart"/>
                            <w:proofErr w:type="gramEnd"/>
                            <w:r w:rsidRPr="00FF2255">
                              <w:rPr>
                                <w:rFonts w:asciiTheme="minorHAnsi" w:hAnsi="Calibri" w:cstheme="minorBidi"/>
                                <w:color w:val="17365D" w:themeColor="text2" w:themeShade="BF"/>
                                <w:kern w:val="24"/>
                                <w:sz w:val="20"/>
                                <w:szCs w:val="20"/>
                              </w:rPr>
                              <w:t>MicroMegas</w:t>
                            </w:r>
                            <w:proofErr w:type="spellEnd"/>
                            <w:r w:rsidRPr="00FF2255">
                              <w:rPr>
                                <w:rFonts w:asciiTheme="minorHAnsi" w:hAnsi="Calibri" w:cstheme="minorBidi"/>
                                <w:color w:val="17365D" w:themeColor="text2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F2255">
                              <w:rPr>
                                <w:rFonts w:asciiTheme="minorHAnsi" w:hAnsi="Calibri" w:cstheme="minorBidi"/>
                                <w:color w:val="17365D" w:themeColor="text2" w:themeShade="BF"/>
                                <w:kern w:val="24"/>
                                <w:sz w:val="20"/>
                                <w:szCs w:val="20"/>
                              </w:rPr>
                              <w:t>side</w:t>
                            </w:r>
                            <w:proofErr w:type="spellEnd"/>
                            <w:r w:rsidRPr="00FF2255">
                              <w:rPr>
                                <w:rFonts w:asciiTheme="minorHAnsi" w:hAnsi="Calibri" w:cstheme="minorBidi"/>
                                <w:color w:val="17365D" w:themeColor="text2" w:themeShade="BF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55911" id="ZoneTexte 6" o:spid="_x0000_s1029" type="#_x0000_t202" style="position:absolute;left:0;text-align:left;margin-left:242.1pt;margin-top:2.75pt;width:260.05pt;height:29.1pt;z-index:251659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" filled="f" stroked="f">
                <v:textbox style="mso-fit-shape-to-text:t">
                  <w:txbxContent>
                    <w:p w14:paraId="404AF529" w14:textId="77777777" w:rsidR="00C15276" w:rsidRPr="00FF2255" w:rsidRDefault="00C15276" w:rsidP="00FF2255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FF2255">
                        <w:rPr>
                          <w:rFonts w:asciiTheme="minorHAnsi" w:hAnsi="Calibri" w:cstheme="minorBidi"/>
                          <w:color w:val="17365D" w:themeColor="text2" w:themeShade="BF"/>
                          <w:kern w:val="24"/>
                          <w:sz w:val="20"/>
                          <w:szCs w:val="20"/>
                        </w:rPr>
                        <w:t xml:space="preserve">BOTTOM </w:t>
                      </w:r>
                      <w:proofErr w:type="spellStart"/>
                      <w:proofErr w:type="gramStart"/>
                      <w:r w:rsidRPr="00FF2255">
                        <w:rPr>
                          <w:rFonts w:asciiTheme="minorHAnsi" w:hAnsi="Calibri" w:cstheme="minorBidi"/>
                          <w:color w:val="17365D" w:themeColor="text2" w:themeShade="BF"/>
                          <w:kern w:val="24"/>
                          <w:sz w:val="20"/>
                          <w:szCs w:val="20"/>
                        </w:rPr>
                        <w:t>side</w:t>
                      </w:r>
                      <w:proofErr w:type="spellEnd"/>
                      <w:r w:rsidRPr="00FF2255">
                        <w:rPr>
                          <w:rFonts w:asciiTheme="minorHAnsi" w:hAnsi="Calibri" w:cstheme="minorBidi"/>
                          <w:color w:val="17365D" w:themeColor="text2" w:themeShade="BF"/>
                          <w:kern w:val="24"/>
                          <w:sz w:val="20"/>
                          <w:szCs w:val="20"/>
                        </w:rPr>
                        <w:t xml:space="preserve">  (</w:t>
                      </w:r>
                      <w:proofErr w:type="spellStart"/>
                      <w:proofErr w:type="gramEnd"/>
                      <w:r w:rsidRPr="00FF2255">
                        <w:rPr>
                          <w:rFonts w:asciiTheme="minorHAnsi" w:hAnsi="Calibri" w:cstheme="minorBidi"/>
                          <w:color w:val="17365D" w:themeColor="text2" w:themeShade="BF"/>
                          <w:kern w:val="24"/>
                          <w:sz w:val="20"/>
                          <w:szCs w:val="20"/>
                        </w:rPr>
                        <w:t>MicroMegas</w:t>
                      </w:r>
                      <w:proofErr w:type="spellEnd"/>
                      <w:r w:rsidRPr="00FF2255">
                        <w:rPr>
                          <w:rFonts w:asciiTheme="minorHAnsi" w:hAnsi="Calibri" w:cstheme="minorBidi"/>
                          <w:color w:val="17365D" w:themeColor="text2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F2255">
                        <w:rPr>
                          <w:rFonts w:asciiTheme="minorHAnsi" w:hAnsi="Calibri" w:cstheme="minorBidi"/>
                          <w:color w:val="17365D" w:themeColor="text2" w:themeShade="BF"/>
                          <w:kern w:val="24"/>
                          <w:sz w:val="20"/>
                          <w:szCs w:val="20"/>
                        </w:rPr>
                        <w:t>side</w:t>
                      </w:r>
                      <w:proofErr w:type="spellEnd"/>
                      <w:r w:rsidRPr="00FF2255">
                        <w:rPr>
                          <w:rFonts w:asciiTheme="minorHAnsi" w:hAnsi="Calibri" w:cstheme="minorBidi"/>
                          <w:color w:val="17365D" w:themeColor="text2" w:themeShade="BF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D08F0" w:rsidRPr="00DD08F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ECB55C" wp14:editId="4C5B1A00">
                <wp:simplePos x="0" y="0"/>
                <wp:positionH relativeFrom="column">
                  <wp:posOffset>947420</wp:posOffset>
                </wp:positionH>
                <wp:positionV relativeFrom="paragraph">
                  <wp:posOffset>8255</wp:posOffset>
                </wp:positionV>
                <wp:extent cx="1626870" cy="266700"/>
                <wp:effectExtent l="0" t="0" r="0" b="0"/>
                <wp:wrapNone/>
                <wp:docPr id="11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870" cy="266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B75CDA" w14:textId="77777777" w:rsidR="00C15276" w:rsidRPr="00DD08F0" w:rsidRDefault="00C15276" w:rsidP="00DD08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DD08F0">
                              <w:rPr>
                                <w:rFonts w:asciiTheme="minorHAnsi" w:hAnsi="Calibri" w:cstheme="minorBidi"/>
                                <w:color w:val="17365D" w:themeColor="text2" w:themeShade="BF"/>
                                <w:kern w:val="24"/>
                                <w:sz w:val="20"/>
                                <w:szCs w:val="20"/>
                              </w:rPr>
                              <w:t xml:space="preserve">TOP </w:t>
                            </w:r>
                            <w:proofErr w:type="spellStart"/>
                            <w:proofErr w:type="gramStart"/>
                            <w:r w:rsidRPr="00DD08F0">
                              <w:rPr>
                                <w:rFonts w:asciiTheme="minorHAnsi" w:hAnsi="Calibri" w:cstheme="minorBidi"/>
                                <w:color w:val="17365D" w:themeColor="text2" w:themeShade="BF"/>
                                <w:kern w:val="24"/>
                                <w:sz w:val="20"/>
                                <w:szCs w:val="20"/>
                              </w:rPr>
                              <w:t>side</w:t>
                            </w:r>
                            <w:proofErr w:type="spellEnd"/>
                            <w:r w:rsidRPr="00DD08F0">
                              <w:rPr>
                                <w:rFonts w:asciiTheme="minorHAnsi" w:hAnsi="Calibri" w:cstheme="minorBidi"/>
                                <w:color w:val="17365D" w:themeColor="text2" w:themeShade="BF"/>
                                <w:kern w:val="24"/>
                                <w:sz w:val="20"/>
                                <w:szCs w:val="20"/>
                              </w:rPr>
                              <w:t xml:space="preserve">  (</w:t>
                            </w:r>
                            <w:proofErr w:type="gramEnd"/>
                            <w:r w:rsidRPr="00DD08F0">
                              <w:rPr>
                                <w:rFonts w:asciiTheme="minorHAnsi" w:hAnsi="Calibri" w:cstheme="minorBidi"/>
                                <w:i/>
                                <w:iCs/>
                                <w:color w:val="17365D" w:themeColor="text2" w:themeShade="BF"/>
                                <w:kern w:val="24"/>
                                <w:sz w:val="20"/>
                                <w:szCs w:val="20"/>
                              </w:rPr>
                              <w:t xml:space="preserve">FEM </w:t>
                            </w:r>
                            <w:proofErr w:type="spellStart"/>
                            <w:r w:rsidRPr="00DD08F0">
                              <w:rPr>
                                <w:rFonts w:asciiTheme="minorHAnsi" w:hAnsi="Calibri" w:cstheme="minorBidi"/>
                                <w:i/>
                                <w:iCs/>
                                <w:color w:val="17365D" w:themeColor="text2" w:themeShade="BF"/>
                                <w:kern w:val="24"/>
                                <w:sz w:val="20"/>
                                <w:szCs w:val="20"/>
                              </w:rPr>
                              <w:t>side</w:t>
                            </w:r>
                            <w:proofErr w:type="spellEnd"/>
                            <w:r w:rsidRPr="00DD08F0">
                              <w:rPr>
                                <w:rFonts w:asciiTheme="minorHAnsi" w:hAnsi="Calibri" w:cstheme="minorBidi"/>
                                <w:color w:val="17365D" w:themeColor="text2" w:themeShade="BF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B55C" id="ZoneTexte 5" o:spid="_x0000_s1030" type="#_x0000_t202" style="position:absolute;left:0;text-align:left;margin-left:74.6pt;margin-top:.65pt;width:128.1pt;height:2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" filled="f" stroked="f">
                <v:textbox>
                  <w:txbxContent>
                    <w:p w14:paraId="68B75CDA" w14:textId="77777777" w:rsidR="00C15276" w:rsidRPr="00DD08F0" w:rsidRDefault="00C15276" w:rsidP="00DD08F0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DD08F0">
                        <w:rPr>
                          <w:rFonts w:asciiTheme="minorHAnsi" w:hAnsi="Calibri" w:cstheme="minorBidi"/>
                          <w:color w:val="17365D" w:themeColor="text2" w:themeShade="BF"/>
                          <w:kern w:val="24"/>
                          <w:sz w:val="20"/>
                          <w:szCs w:val="20"/>
                        </w:rPr>
                        <w:t xml:space="preserve">TOP </w:t>
                      </w:r>
                      <w:proofErr w:type="spellStart"/>
                      <w:proofErr w:type="gramStart"/>
                      <w:r w:rsidRPr="00DD08F0">
                        <w:rPr>
                          <w:rFonts w:asciiTheme="minorHAnsi" w:hAnsi="Calibri" w:cstheme="minorBidi"/>
                          <w:color w:val="17365D" w:themeColor="text2" w:themeShade="BF"/>
                          <w:kern w:val="24"/>
                          <w:sz w:val="20"/>
                          <w:szCs w:val="20"/>
                        </w:rPr>
                        <w:t>side</w:t>
                      </w:r>
                      <w:proofErr w:type="spellEnd"/>
                      <w:r w:rsidRPr="00DD08F0">
                        <w:rPr>
                          <w:rFonts w:asciiTheme="minorHAnsi" w:hAnsi="Calibri" w:cstheme="minorBidi"/>
                          <w:color w:val="17365D" w:themeColor="text2" w:themeShade="BF"/>
                          <w:kern w:val="24"/>
                          <w:sz w:val="20"/>
                          <w:szCs w:val="20"/>
                        </w:rPr>
                        <w:t xml:space="preserve">  (</w:t>
                      </w:r>
                      <w:proofErr w:type="gramEnd"/>
                      <w:r w:rsidRPr="00DD08F0">
                        <w:rPr>
                          <w:rFonts w:asciiTheme="minorHAnsi" w:hAnsi="Calibri" w:cstheme="minorBidi"/>
                          <w:i/>
                          <w:iCs/>
                          <w:color w:val="17365D" w:themeColor="text2" w:themeShade="BF"/>
                          <w:kern w:val="24"/>
                          <w:sz w:val="20"/>
                          <w:szCs w:val="20"/>
                        </w:rPr>
                        <w:t xml:space="preserve">FEM </w:t>
                      </w:r>
                      <w:proofErr w:type="spellStart"/>
                      <w:r w:rsidRPr="00DD08F0">
                        <w:rPr>
                          <w:rFonts w:asciiTheme="minorHAnsi" w:hAnsi="Calibri" w:cstheme="minorBidi"/>
                          <w:i/>
                          <w:iCs/>
                          <w:color w:val="17365D" w:themeColor="text2" w:themeShade="BF"/>
                          <w:kern w:val="24"/>
                          <w:sz w:val="20"/>
                          <w:szCs w:val="20"/>
                        </w:rPr>
                        <w:t>side</w:t>
                      </w:r>
                      <w:proofErr w:type="spellEnd"/>
                      <w:r w:rsidRPr="00DD08F0">
                        <w:rPr>
                          <w:rFonts w:asciiTheme="minorHAnsi" w:hAnsi="Calibri" w:cstheme="minorBidi"/>
                          <w:color w:val="17365D" w:themeColor="text2" w:themeShade="BF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75F83">
        <w:t xml:space="preserve"> </w:t>
      </w:r>
      <w:r w:rsidR="00DD08F0" w:rsidRPr="00150811">
        <w:rPr>
          <w:noProof/>
        </w:rPr>
        <w:drawing>
          <wp:inline distT="0" distB="0" distL="0" distR="0" wp14:anchorId="38E590B7" wp14:editId="41282AF7">
            <wp:extent cx="2662713" cy="3550285"/>
            <wp:effectExtent l="0" t="0" r="4445" b="0"/>
            <wp:docPr id="2" name="Picture 2" descr="C:\Users\parraud.LBSERV\Documents\T2K-upgrade\carte FEC-proto (1)\fab 8xPCB dont 2xcâblés_Ouestronic_nov2019\photos cartes câblées_févr2020\Resized_20200204_22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parraud.LBSERV\Documents\T2K-upgrade\carte FEC-proto (1)\fab 8xPCB dont 2xcâblés_Ouestronic_nov2019\photos cartes câblées_févr2020\Resized_20200204_2225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90" cy="35958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DD08F0" w:rsidRPr="00DD08F0">
        <w:rPr>
          <w:noProof/>
        </w:rPr>
        <w:drawing>
          <wp:inline distT="0" distB="0" distL="0" distR="0" wp14:anchorId="49D1F928" wp14:editId="14C78307">
            <wp:extent cx="2802268" cy="3568700"/>
            <wp:effectExtent l="0" t="0" r="0" b="0"/>
            <wp:docPr id="8" name="Picture 3" descr="C:\Users\parraud.LBSERV\Documents\T2K-upgrade\carte FEC-proto (1)\fab 8xPCB dont 2xcâblés_Ouestronic_nov2019\photos cartes câblées_févr2020\Resized_20200204_22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parraud.LBSERV\Documents\T2K-upgrade\carte FEC-proto (1)\fab 8xPCB dont 2xcâblés_Ouestronic_nov2019\photos cartes câblées_févr2020\Resized_20200204_222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6" b="-97"/>
                    <a:stretch/>
                  </pic:blipFill>
                  <pic:spPr bwMode="auto">
                    <a:xfrm>
                      <a:off x="0" y="0"/>
                      <a:ext cx="2810058" cy="35786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92795AC" w14:textId="57808F88" w:rsidR="001A033C" w:rsidRDefault="001A033C" w:rsidP="001A033C"/>
    <w:p w14:paraId="7A0F4000" w14:textId="361739E9" w:rsidR="00E02036" w:rsidRDefault="00E02036" w:rsidP="001A033C"/>
    <w:p w14:paraId="34156780" w14:textId="7B2A4A5B" w:rsidR="00E02036" w:rsidRDefault="00E02036" w:rsidP="001A033C"/>
    <w:p w14:paraId="20737860" w14:textId="77777777" w:rsidR="00E02036" w:rsidRPr="001A033C" w:rsidRDefault="00E02036" w:rsidP="001A033C"/>
    <w:p w14:paraId="3227209B" w14:textId="7EA5E942" w:rsidR="00A262F1" w:rsidRDefault="00F426E8" w:rsidP="00720C99">
      <w:pPr>
        <w:pStyle w:val="Titre1"/>
        <w:spacing w:before="0" w:after="0"/>
      </w:pPr>
      <w:bookmarkStart w:id="76" w:name="_Toc36763432"/>
      <w:r w:rsidRPr="00B87680">
        <w:t>Détail</w:t>
      </w:r>
      <w:r w:rsidR="00A262F1" w:rsidRPr="00B87680">
        <w:t xml:space="preserve"> de l’appel d’offre</w:t>
      </w:r>
      <w:bookmarkEnd w:id="76"/>
    </w:p>
    <w:p w14:paraId="3DF279E5" w14:textId="77777777" w:rsidR="001A033C" w:rsidRPr="001A033C" w:rsidRDefault="001A033C" w:rsidP="001A033C"/>
    <w:p w14:paraId="221AA218" w14:textId="77777777" w:rsidR="00200F81" w:rsidRPr="00200F81" w:rsidRDefault="00200F81" w:rsidP="00720C99">
      <w:pPr>
        <w:pStyle w:val="Paragraphedeliste"/>
        <w:keepNext/>
        <w:keepLines/>
        <w:numPr>
          <w:ilvl w:val="0"/>
          <w:numId w:val="2"/>
        </w:numPr>
        <w:autoSpaceDE/>
        <w:autoSpaceDN/>
        <w:adjustRightInd/>
        <w:contextualSpacing w:val="0"/>
        <w:outlineLvl w:val="1"/>
        <w:rPr>
          <w:rFonts w:ascii="Arial" w:eastAsiaTheme="majorEastAsia" w:hAnsi="Arial" w:cs="Arial"/>
          <w:b/>
          <w:bCs/>
          <w:vanish/>
          <w:color w:val="548DD4" w:themeColor="text2" w:themeTint="99"/>
          <w:sz w:val="26"/>
          <w:szCs w:val="26"/>
        </w:rPr>
      </w:pPr>
      <w:bookmarkStart w:id="77" w:name="_Toc487099971"/>
      <w:bookmarkStart w:id="78" w:name="_Toc487112620"/>
      <w:bookmarkStart w:id="79" w:name="_Toc487181787"/>
      <w:bookmarkStart w:id="80" w:name="_Toc495312952"/>
      <w:bookmarkStart w:id="81" w:name="_Toc495315698"/>
      <w:bookmarkStart w:id="82" w:name="_Toc495321898"/>
      <w:bookmarkStart w:id="83" w:name="_Toc495396068"/>
      <w:bookmarkStart w:id="84" w:name="_Toc495396117"/>
      <w:bookmarkStart w:id="85" w:name="_Toc507410458"/>
      <w:bookmarkStart w:id="86" w:name="_Toc509480986"/>
      <w:bookmarkStart w:id="87" w:name="_Toc511287316"/>
      <w:bookmarkStart w:id="88" w:name="_Toc511738047"/>
      <w:bookmarkStart w:id="89" w:name="_Toc512261967"/>
      <w:bookmarkStart w:id="90" w:name="_Toc512262748"/>
      <w:bookmarkStart w:id="91" w:name="_Toc512262873"/>
      <w:bookmarkStart w:id="92" w:name="_Toc512264140"/>
      <w:bookmarkStart w:id="93" w:name="_Toc512504145"/>
      <w:bookmarkStart w:id="94" w:name="_Toc512505360"/>
      <w:bookmarkStart w:id="95" w:name="_Toc34926628"/>
      <w:bookmarkStart w:id="96" w:name="_Toc36200379"/>
      <w:bookmarkStart w:id="97" w:name="_Toc36720221"/>
      <w:bookmarkStart w:id="98" w:name="_Toc36763433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14:paraId="72C926A4" w14:textId="77777777" w:rsidR="00F426E8" w:rsidRPr="00B87680" w:rsidRDefault="00F426E8" w:rsidP="00720C99">
      <w:pPr>
        <w:pStyle w:val="Titre2"/>
        <w:spacing w:before="0" w:after="0"/>
      </w:pPr>
      <w:bookmarkStart w:id="99" w:name="_Toc36763434"/>
      <w:r w:rsidRPr="00B87680">
        <w:t>Opération</w:t>
      </w:r>
      <w:r w:rsidR="00CD6469">
        <w:t>s</w:t>
      </w:r>
      <w:r w:rsidRPr="00B87680">
        <w:t xml:space="preserve"> à réaliser</w:t>
      </w:r>
      <w:r w:rsidR="00E34480">
        <w:t xml:space="preserve"> </w:t>
      </w:r>
      <w:r w:rsidR="007516D2">
        <w:t>par le</w:t>
      </w:r>
      <w:r w:rsidR="00E34480">
        <w:t xml:space="preserve"> </w:t>
      </w:r>
      <w:r w:rsidR="007516D2">
        <w:t>T</w:t>
      </w:r>
      <w:r w:rsidR="00E34480">
        <w:t>itulaire</w:t>
      </w:r>
      <w:bookmarkEnd w:id="99"/>
    </w:p>
    <w:tbl>
      <w:tblPr>
        <w:tblStyle w:val="Grilledutableau"/>
        <w:tblW w:w="5479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054"/>
        <w:gridCol w:w="2031"/>
        <w:gridCol w:w="1421"/>
        <w:gridCol w:w="3400"/>
      </w:tblGrid>
      <w:tr w:rsidR="00C861A1" w:rsidRPr="00B87680" w14:paraId="34029ABC" w14:textId="77777777" w:rsidTr="00DB3221">
        <w:trPr>
          <w:trHeight w:val="457"/>
        </w:trPr>
        <w:tc>
          <w:tcPr>
            <w:tcW w:w="1541" w:type="pc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9DC5D10" w14:textId="77777777" w:rsidR="00C861A1" w:rsidRPr="00E04B93" w:rsidRDefault="00C861A1" w:rsidP="00720C9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04B93">
              <w:rPr>
                <w:b/>
              </w:rPr>
              <w:t>Opération</w:t>
            </w:r>
            <w:r>
              <w:rPr>
                <w:b/>
              </w:rPr>
              <w:t>s</w:t>
            </w:r>
          </w:p>
        </w:tc>
        <w:tc>
          <w:tcPr>
            <w:tcW w:w="102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5EAEF7B" w14:textId="77777777" w:rsidR="00C861A1" w:rsidRPr="00E04B93" w:rsidRDefault="00C861A1" w:rsidP="00720C9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A réaliser sur</w:t>
            </w:r>
          </w:p>
        </w:tc>
        <w:tc>
          <w:tcPr>
            <w:tcW w:w="717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0F1EBCC" w14:textId="77777777" w:rsidR="00C861A1" w:rsidRDefault="00C861A1" w:rsidP="00720C9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Paragraphe descriptif</w:t>
            </w:r>
          </w:p>
        </w:tc>
        <w:tc>
          <w:tcPr>
            <w:tcW w:w="1716" w:type="pct"/>
            <w:tcBorders>
              <w:top w:val="double" w:sz="4" w:space="0" w:color="auto"/>
              <w:bottom w:val="double" w:sz="4" w:space="0" w:color="auto"/>
            </w:tcBorders>
          </w:tcPr>
          <w:p w14:paraId="7BEFA7BB" w14:textId="77777777" w:rsidR="00C861A1" w:rsidRDefault="00C861A1" w:rsidP="00720C9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Documents livrables</w:t>
            </w:r>
          </w:p>
        </w:tc>
      </w:tr>
      <w:tr w:rsidR="00024F42" w:rsidRPr="00B87680" w14:paraId="37498162" w14:textId="77777777" w:rsidTr="00DB3221">
        <w:trPr>
          <w:trHeight w:val="457"/>
        </w:trPr>
        <w:tc>
          <w:tcPr>
            <w:tcW w:w="1541" w:type="pc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2F6E40E" w14:textId="77777777" w:rsidR="00024F42" w:rsidRPr="00E04B93" w:rsidRDefault="00024F42" w:rsidP="00720C99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Vérification des fichiers de fabrication</w:t>
            </w:r>
          </w:p>
        </w:tc>
        <w:tc>
          <w:tcPr>
            <w:tcW w:w="102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497CB0C" w14:textId="49A97E68" w:rsidR="00024F42" w:rsidRDefault="00ED464E" w:rsidP="00720C9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Fichiers de fabrication</w:t>
            </w:r>
          </w:p>
        </w:tc>
        <w:tc>
          <w:tcPr>
            <w:tcW w:w="717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E555CA8" w14:textId="66C4066F" w:rsidR="00024F42" w:rsidRPr="00024F42" w:rsidRDefault="00024F42" w:rsidP="00720C99">
            <w:pPr>
              <w:autoSpaceDE w:val="0"/>
              <w:autoSpaceDN w:val="0"/>
              <w:adjustRightInd w:val="0"/>
              <w:jc w:val="center"/>
            </w:pPr>
            <w:r w:rsidRPr="00024F42">
              <w:fldChar w:fldCharType="begin"/>
            </w:r>
            <w:r w:rsidRPr="00024F42">
              <w:instrText xml:space="preserve"> REF _Ref487116322 \r \h  \* MERGEFORMAT </w:instrText>
            </w:r>
            <w:r w:rsidRPr="00024F42">
              <w:fldChar w:fldCharType="separate"/>
            </w:r>
            <w:r w:rsidR="0077165C">
              <w:rPr>
                <w:cs/>
              </w:rPr>
              <w:t>‎</w:t>
            </w:r>
            <w:r w:rsidRPr="00024F42">
              <w:fldChar w:fldCharType="end"/>
            </w:r>
            <w:r w:rsidR="0052532E">
              <w:t>6.1.2</w:t>
            </w:r>
          </w:p>
        </w:tc>
        <w:tc>
          <w:tcPr>
            <w:tcW w:w="1716" w:type="pct"/>
            <w:tcBorders>
              <w:top w:val="double" w:sz="4" w:space="0" w:color="auto"/>
              <w:bottom w:val="double" w:sz="4" w:space="0" w:color="auto"/>
            </w:tcBorders>
          </w:tcPr>
          <w:p w14:paraId="6BD075F1" w14:textId="77777777" w:rsidR="00024F42" w:rsidRDefault="00024F42" w:rsidP="00720C99">
            <w:pPr>
              <w:autoSpaceDE w:val="0"/>
              <w:autoSpaceDN w:val="0"/>
              <w:adjustRightInd w:val="0"/>
              <w:rPr>
                <w:b/>
              </w:rPr>
            </w:pPr>
            <w:r w:rsidRPr="00024F42">
              <w:t>Rapport de simulation</w:t>
            </w:r>
            <w:r>
              <w:t xml:space="preserve"> des impédances théoriques</w:t>
            </w:r>
          </w:p>
        </w:tc>
      </w:tr>
      <w:tr w:rsidR="00C861A1" w:rsidRPr="00B87680" w14:paraId="2F54ED99" w14:textId="77777777" w:rsidTr="00DB3221">
        <w:trPr>
          <w:trHeight w:val="397"/>
        </w:trPr>
        <w:tc>
          <w:tcPr>
            <w:tcW w:w="1541" w:type="pc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19F5568F" w14:textId="77777777" w:rsidR="00C861A1" w:rsidRPr="00E04B93" w:rsidRDefault="00C861A1" w:rsidP="00720C99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04B93">
              <w:rPr>
                <w:b/>
              </w:rPr>
              <w:t>Fabrication des circuits imprimés</w:t>
            </w:r>
          </w:p>
        </w:tc>
        <w:tc>
          <w:tcPr>
            <w:tcW w:w="1025" w:type="pct"/>
            <w:tcBorders>
              <w:top w:val="double" w:sz="4" w:space="0" w:color="auto"/>
            </w:tcBorders>
            <w:vAlign w:val="center"/>
          </w:tcPr>
          <w:p w14:paraId="74066A23" w14:textId="67AF0036" w:rsidR="00C861A1" w:rsidRPr="00B87680" w:rsidRDefault="00C861A1" w:rsidP="00720C99">
            <w:pPr>
              <w:autoSpaceDE w:val="0"/>
              <w:autoSpaceDN w:val="0"/>
              <w:adjustRightInd w:val="0"/>
              <w:jc w:val="center"/>
            </w:pPr>
            <w:r>
              <w:t xml:space="preserve">Tous les </w:t>
            </w:r>
            <w:r w:rsidR="006950D2">
              <w:t>PCB</w:t>
            </w:r>
          </w:p>
        </w:tc>
        <w:tc>
          <w:tcPr>
            <w:tcW w:w="717" w:type="pct"/>
            <w:tcBorders>
              <w:top w:val="double" w:sz="4" w:space="0" w:color="auto"/>
            </w:tcBorders>
            <w:vAlign w:val="center"/>
          </w:tcPr>
          <w:p w14:paraId="3522B7C7" w14:textId="03307EF0" w:rsidR="00C861A1" w:rsidRPr="00B87680" w:rsidRDefault="00C861A1" w:rsidP="00720C99">
            <w:pPr>
              <w:autoSpaceDE w:val="0"/>
              <w:autoSpaceDN w:val="0"/>
              <w:adjustRightInd w:val="0"/>
              <w:jc w:val="center"/>
            </w:pPr>
            <w:r>
              <w:fldChar w:fldCharType="begin"/>
            </w:r>
            <w:r>
              <w:instrText xml:space="preserve"> REF _Ref485131084 \w \h  \* MERGEFORMAT </w:instrText>
            </w:r>
            <w:r>
              <w:fldChar w:fldCharType="separate"/>
            </w:r>
            <w:r w:rsidR="0077165C">
              <w:rPr>
                <w:cs/>
              </w:rPr>
              <w:t>‎</w:t>
            </w:r>
            <w:r w:rsidR="0077165C">
              <w:t>6</w:t>
            </w:r>
            <w:r>
              <w:fldChar w:fldCharType="end"/>
            </w:r>
          </w:p>
        </w:tc>
        <w:tc>
          <w:tcPr>
            <w:tcW w:w="1716" w:type="pct"/>
            <w:tcBorders>
              <w:top w:val="double" w:sz="4" w:space="0" w:color="auto"/>
            </w:tcBorders>
          </w:tcPr>
          <w:p w14:paraId="0FF118E6" w14:textId="77777777" w:rsidR="00C861A1" w:rsidRDefault="00A46781" w:rsidP="00720C99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99630F" w:rsidRPr="00B87680" w14:paraId="14E4D36D" w14:textId="77777777" w:rsidTr="00C15276">
        <w:trPr>
          <w:trHeight w:val="510"/>
        </w:trPr>
        <w:tc>
          <w:tcPr>
            <w:tcW w:w="1541" w:type="pct"/>
            <w:vMerge w:val="restart"/>
            <w:tcBorders>
              <w:right w:val="double" w:sz="4" w:space="0" w:color="auto"/>
            </w:tcBorders>
            <w:vAlign w:val="center"/>
            <w:hideMark/>
          </w:tcPr>
          <w:p w14:paraId="682BC957" w14:textId="77777777" w:rsidR="0099630F" w:rsidRPr="00E04B93" w:rsidRDefault="0099630F" w:rsidP="00720C99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04B93">
              <w:rPr>
                <w:b/>
              </w:rPr>
              <w:t>Vérification des circuits imprimés</w:t>
            </w:r>
          </w:p>
        </w:tc>
        <w:tc>
          <w:tcPr>
            <w:tcW w:w="1025" w:type="pct"/>
            <w:vAlign w:val="center"/>
          </w:tcPr>
          <w:p w14:paraId="629831D9" w14:textId="77777777" w:rsidR="0099630F" w:rsidRDefault="0099630F" w:rsidP="00720C99">
            <w:pPr>
              <w:autoSpaceDE w:val="0"/>
              <w:autoSpaceDN w:val="0"/>
              <w:adjustRightInd w:val="0"/>
              <w:jc w:val="center"/>
            </w:pPr>
            <w:r>
              <w:t>Tous les PCB</w:t>
            </w:r>
          </w:p>
          <w:p w14:paraId="0E8E5123" w14:textId="77777777" w:rsidR="0099630F" w:rsidRDefault="0099630F" w:rsidP="00720C99">
            <w:pPr>
              <w:autoSpaceDE w:val="0"/>
              <w:autoSpaceDN w:val="0"/>
              <w:adjustRightInd w:val="0"/>
              <w:jc w:val="center"/>
            </w:pPr>
          </w:p>
          <w:p w14:paraId="72D808BC" w14:textId="3649AFA7" w:rsidR="0099630F" w:rsidRPr="00B87680" w:rsidRDefault="0099630F" w:rsidP="00720C9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717" w:type="pct"/>
            <w:vMerge w:val="restart"/>
          </w:tcPr>
          <w:p w14:paraId="64D41758" w14:textId="042C06D1" w:rsidR="0099630F" w:rsidRPr="00B87680" w:rsidRDefault="0099630F" w:rsidP="00720C99">
            <w:pPr>
              <w:autoSpaceDE w:val="0"/>
              <w:autoSpaceDN w:val="0"/>
              <w:adjustRightInd w:val="0"/>
              <w:jc w:val="center"/>
            </w:pPr>
            <w:r>
              <w:fldChar w:fldCharType="begin"/>
            </w:r>
            <w:r>
              <w:instrText xml:space="preserve"> REF _Ref485131089 \w \h  \* MERGEFORMAT </w:instrText>
            </w:r>
            <w:r>
              <w:fldChar w:fldCharType="separate"/>
            </w:r>
            <w:r>
              <w:rPr>
                <w:cs/>
              </w:rPr>
              <w:t>‎</w:t>
            </w:r>
            <w:r>
              <w:t>6.2</w:t>
            </w:r>
            <w:r>
              <w:fldChar w:fldCharType="end"/>
            </w:r>
          </w:p>
        </w:tc>
        <w:tc>
          <w:tcPr>
            <w:tcW w:w="1716" w:type="pct"/>
          </w:tcPr>
          <w:p w14:paraId="37907F55" w14:textId="77777777" w:rsidR="0099630F" w:rsidRPr="00C71F08" w:rsidRDefault="0099630F" w:rsidP="00720C99">
            <w:pPr>
              <w:pStyle w:val="Paragraphedeliste"/>
              <w:numPr>
                <w:ilvl w:val="0"/>
                <w:numId w:val="35"/>
              </w:numPr>
              <w:rPr>
                <w:sz w:val="22"/>
                <w:szCs w:val="22"/>
              </w:rPr>
            </w:pPr>
            <w:r w:rsidRPr="00C71F08">
              <w:rPr>
                <w:sz w:val="22"/>
                <w:szCs w:val="22"/>
              </w:rPr>
              <w:t>Certificats de conformité</w:t>
            </w:r>
          </w:p>
          <w:p w14:paraId="4F6FF3B2" w14:textId="1B2E36D3" w:rsidR="0099630F" w:rsidRPr="0099630F" w:rsidRDefault="0099630F" w:rsidP="0099630F">
            <w:pPr>
              <w:pStyle w:val="Paragraphedeliste"/>
              <w:numPr>
                <w:ilvl w:val="0"/>
                <w:numId w:val="35"/>
              </w:numPr>
              <w:rPr>
                <w:sz w:val="22"/>
                <w:szCs w:val="22"/>
              </w:rPr>
            </w:pPr>
            <w:r w:rsidRPr="00C71F08">
              <w:rPr>
                <w:sz w:val="22"/>
                <w:szCs w:val="22"/>
              </w:rPr>
              <w:t>Rapports de test</w:t>
            </w:r>
            <w:r>
              <w:rPr>
                <w:sz w:val="22"/>
                <w:szCs w:val="22"/>
              </w:rPr>
              <w:t xml:space="preserve"> électrique</w:t>
            </w:r>
          </w:p>
        </w:tc>
      </w:tr>
      <w:tr w:rsidR="0099630F" w:rsidRPr="00B87680" w14:paraId="36896168" w14:textId="77777777" w:rsidTr="00DB3221">
        <w:trPr>
          <w:trHeight w:val="510"/>
        </w:trPr>
        <w:tc>
          <w:tcPr>
            <w:tcW w:w="1541" w:type="pct"/>
            <w:vMerge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041E974E" w14:textId="77777777" w:rsidR="0099630F" w:rsidRPr="00E04B93" w:rsidRDefault="0099630F" w:rsidP="00720C99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025" w:type="pct"/>
            <w:vAlign w:val="center"/>
          </w:tcPr>
          <w:p w14:paraId="249F3D3D" w14:textId="1C9AE2B2" w:rsidR="0099630F" w:rsidRDefault="0099630F" w:rsidP="00720C99">
            <w:pPr>
              <w:autoSpaceDE w:val="0"/>
              <w:autoSpaceDN w:val="0"/>
              <w:adjustRightInd w:val="0"/>
              <w:jc w:val="center"/>
            </w:pPr>
            <w:r>
              <w:t>1 coupon par tranche livrable</w:t>
            </w:r>
          </w:p>
        </w:tc>
        <w:tc>
          <w:tcPr>
            <w:tcW w:w="717" w:type="pct"/>
            <w:vMerge/>
          </w:tcPr>
          <w:p w14:paraId="0BFD25F4" w14:textId="77777777" w:rsidR="0099630F" w:rsidRDefault="0099630F" w:rsidP="00720C9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16" w:type="pct"/>
          </w:tcPr>
          <w:p w14:paraId="6273B1B2" w14:textId="06856A6B" w:rsidR="00C7493A" w:rsidRDefault="00A956E8" w:rsidP="00720C99">
            <w:pPr>
              <w:pStyle w:val="Paragraphedeliste"/>
              <w:numPr>
                <w:ilvl w:val="0"/>
                <w:numId w:val="3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Coupe métallographique</w:t>
            </w:r>
          </w:p>
          <w:p w14:paraId="09A5BE7C" w14:textId="691E79A9" w:rsidR="0099630F" w:rsidRPr="00C71F08" w:rsidRDefault="0099630F" w:rsidP="00720C99">
            <w:pPr>
              <w:pStyle w:val="Paragraphedeliste"/>
              <w:numPr>
                <w:ilvl w:val="0"/>
                <w:numId w:val="35"/>
              </w:numPr>
              <w:rPr>
                <w:sz w:val="22"/>
                <w:szCs w:val="22"/>
              </w:rPr>
            </w:pPr>
            <w:r w:rsidRPr="00C71F08">
              <w:rPr>
                <w:sz w:val="22"/>
                <w:szCs w:val="22"/>
              </w:rPr>
              <w:t xml:space="preserve">Coupon de test </w:t>
            </w:r>
            <w:r w:rsidR="00A956E8">
              <w:rPr>
                <w:sz w:val="22"/>
                <w:szCs w:val="22"/>
              </w:rPr>
              <w:t xml:space="preserve">en température </w:t>
            </w:r>
            <w:r w:rsidRPr="00C71F08">
              <w:rPr>
                <w:sz w:val="22"/>
                <w:szCs w:val="22"/>
              </w:rPr>
              <w:t>et résultats d’essais</w:t>
            </w:r>
          </w:p>
        </w:tc>
      </w:tr>
      <w:tr w:rsidR="00C861A1" w:rsidRPr="00B87680" w14:paraId="02559731" w14:textId="77777777" w:rsidTr="00DB3221">
        <w:trPr>
          <w:trHeight w:val="794"/>
        </w:trPr>
        <w:tc>
          <w:tcPr>
            <w:tcW w:w="1541" w:type="pct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298FB552" w14:textId="77777777" w:rsidR="00C861A1" w:rsidRPr="00E04B93" w:rsidRDefault="00C861A1" w:rsidP="00720C99">
            <w:pPr>
              <w:autoSpaceDE w:val="0"/>
              <w:autoSpaceDN w:val="0"/>
              <w:adjustRightInd w:val="0"/>
              <w:rPr>
                <w:b/>
              </w:rPr>
            </w:pPr>
            <w:r w:rsidRPr="00E04B93">
              <w:rPr>
                <w:b/>
              </w:rPr>
              <w:t xml:space="preserve">Approvisionnement des composants </w:t>
            </w:r>
            <w:r>
              <w:rPr>
                <w:b/>
              </w:rPr>
              <w:t>(passifs)</w:t>
            </w:r>
          </w:p>
        </w:tc>
        <w:tc>
          <w:tcPr>
            <w:tcW w:w="1025" w:type="pct"/>
            <w:vAlign w:val="center"/>
          </w:tcPr>
          <w:p w14:paraId="092BD186" w14:textId="77777777" w:rsidR="00C861A1" w:rsidRDefault="009F4D96" w:rsidP="00720C99">
            <w:pPr>
              <w:autoSpaceDE w:val="0"/>
              <w:autoSpaceDN w:val="0"/>
              <w:adjustRightInd w:val="0"/>
              <w:jc w:val="center"/>
            </w:pPr>
            <w:r>
              <w:t>Toutes les cartes</w:t>
            </w:r>
          </w:p>
        </w:tc>
        <w:tc>
          <w:tcPr>
            <w:tcW w:w="717" w:type="pct"/>
            <w:vAlign w:val="center"/>
          </w:tcPr>
          <w:p w14:paraId="7111C723" w14:textId="4416053F" w:rsidR="00C861A1" w:rsidRDefault="00C861A1" w:rsidP="00720C99">
            <w:pPr>
              <w:autoSpaceDE w:val="0"/>
              <w:autoSpaceDN w:val="0"/>
              <w:adjustRightInd w:val="0"/>
              <w:jc w:val="center"/>
            </w:pPr>
            <w:r>
              <w:fldChar w:fldCharType="begin"/>
            </w:r>
            <w:r>
              <w:instrText xml:space="preserve"> REF _Ref485131098 \w \h  \* MERGEFORMAT </w:instrText>
            </w:r>
            <w:r>
              <w:fldChar w:fldCharType="separate"/>
            </w:r>
            <w:r w:rsidR="0077165C">
              <w:rPr>
                <w:cs/>
              </w:rPr>
              <w:t>‎</w:t>
            </w:r>
            <w:r w:rsidR="0077165C">
              <w:t>6.3</w:t>
            </w:r>
            <w:r>
              <w:fldChar w:fldCharType="end"/>
            </w:r>
          </w:p>
        </w:tc>
        <w:tc>
          <w:tcPr>
            <w:tcW w:w="1716" w:type="pct"/>
          </w:tcPr>
          <w:p w14:paraId="5211722A" w14:textId="77777777" w:rsidR="00C861A1" w:rsidRDefault="00A46781" w:rsidP="00720C99">
            <w:pPr>
              <w:autoSpaceDE w:val="0"/>
              <w:autoSpaceDN w:val="0"/>
              <w:adjustRightInd w:val="0"/>
              <w:jc w:val="center"/>
            </w:pPr>
            <w:r>
              <w:t>Certificats de conformité</w:t>
            </w:r>
          </w:p>
        </w:tc>
      </w:tr>
      <w:tr w:rsidR="00C861A1" w:rsidRPr="00B87680" w14:paraId="413B017B" w14:textId="77777777" w:rsidTr="00DB3221">
        <w:trPr>
          <w:trHeight w:val="454"/>
        </w:trPr>
        <w:tc>
          <w:tcPr>
            <w:tcW w:w="1541" w:type="pct"/>
            <w:tcBorders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895F5CA" w14:textId="77777777" w:rsidR="00C861A1" w:rsidRPr="00E04B93" w:rsidRDefault="00C861A1" w:rsidP="00720C99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04B93">
              <w:rPr>
                <w:b/>
              </w:rPr>
              <w:t>Câblage des composants</w:t>
            </w:r>
          </w:p>
        </w:tc>
        <w:tc>
          <w:tcPr>
            <w:tcW w:w="1025" w:type="pct"/>
            <w:vAlign w:val="center"/>
          </w:tcPr>
          <w:p w14:paraId="1C0308B3" w14:textId="77777777" w:rsidR="00C861A1" w:rsidRPr="00B87680" w:rsidRDefault="00C861A1" w:rsidP="00720C99">
            <w:pPr>
              <w:autoSpaceDE w:val="0"/>
              <w:autoSpaceDN w:val="0"/>
              <w:adjustRightInd w:val="0"/>
              <w:jc w:val="center"/>
            </w:pPr>
            <w:r>
              <w:t>Toutes les cartes</w:t>
            </w:r>
          </w:p>
        </w:tc>
        <w:tc>
          <w:tcPr>
            <w:tcW w:w="717" w:type="pct"/>
          </w:tcPr>
          <w:p w14:paraId="3B717BFE" w14:textId="31109913" w:rsidR="00C861A1" w:rsidRPr="00B87680" w:rsidRDefault="00C861A1" w:rsidP="00720C99">
            <w:pPr>
              <w:autoSpaceDE w:val="0"/>
              <w:autoSpaceDN w:val="0"/>
              <w:adjustRightInd w:val="0"/>
              <w:jc w:val="center"/>
            </w:pPr>
            <w:r>
              <w:fldChar w:fldCharType="begin"/>
            </w:r>
            <w:r>
              <w:instrText xml:space="preserve"> REF _Ref485131191 \w \h  \* MERGEFORMAT </w:instrText>
            </w:r>
            <w:r>
              <w:fldChar w:fldCharType="separate"/>
            </w:r>
            <w:r w:rsidR="0077165C">
              <w:rPr>
                <w:cs/>
              </w:rPr>
              <w:t>‎</w:t>
            </w:r>
            <w:r w:rsidR="0077165C">
              <w:t>6.4</w:t>
            </w:r>
            <w:r>
              <w:fldChar w:fldCharType="end"/>
            </w:r>
          </w:p>
        </w:tc>
        <w:tc>
          <w:tcPr>
            <w:tcW w:w="1716" w:type="pct"/>
          </w:tcPr>
          <w:p w14:paraId="0BAE8543" w14:textId="77777777" w:rsidR="00C861A1" w:rsidRDefault="006125FA" w:rsidP="00720C99">
            <w:pPr>
              <w:autoSpaceDE w:val="0"/>
              <w:autoSpaceDN w:val="0"/>
              <w:adjustRightInd w:val="0"/>
            </w:pPr>
            <w:r>
              <w:t xml:space="preserve">En cas de reprise manuelle : plans d’équipement annotés </w:t>
            </w:r>
          </w:p>
        </w:tc>
      </w:tr>
      <w:tr w:rsidR="00C861A1" w:rsidRPr="00B87680" w14:paraId="6BDDA338" w14:textId="77777777" w:rsidTr="00DB3221">
        <w:trPr>
          <w:trHeight w:val="397"/>
        </w:trPr>
        <w:tc>
          <w:tcPr>
            <w:tcW w:w="1541" w:type="pct"/>
            <w:tcBorders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FB4909F" w14:textId="77777777" w:rsidR="00C861A1" w:rsidRPr="00E04B93" w:rsidRDefault="00C861A1" w:rsidP="00720C99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04B93">
              <w:rPr>
                <w:b/>
              </w:rPr>
              <w:t>Déverminage des cartes</w:t>
            </w:r>
          </w:p>
        </w:tc>
        <w:tc>
          <w:tcPr>
            <w:tcW w:w="1025" w:type="pct"/>
            <w:vAlign w:val="center"/>
          </w:tcPr>
          <w:p w14:paraId="1D1CDB70" w14:textId="77777777" w:rsidR="00C861A1" w:rsidRPr="00B87680" w:rsidRDefault="00C861A1" w:rsidP="00720C99">
            <w:pPr>
              <w:autoSpaceDE w:val="0"/>
              <w:autoSpaceDN w:val="0"/>
              <w:adjustRightInd w:val="0"/>
              <w:jc w:val="center"/>
            </w:pPr>
            <w:r>
              <w:t>Toutes les cartes</w:t>
            </w:r>
          </w:p>
        </w:tc>
        <w:tc>
          <w:tcPr>
            <w:tcW w:w="717" w:type="pct"/>
          </w:tcPr>
          <w:p w14:paraId="771B0996" w14:textId="300CEF4E" w:rsidR="00C861A1" w:rsidRPr="00B87680" w:rsidRDefault="00C861A1" w:rsidP="00720C99">
            <w:pPr>
              <w:autoSpaceDE w:val="0"/>
              <w:autoSpaceDN w:val="0"/>
              <w:adjustRightInd w:val="0"/>
              <w:jc w:val="center"/>
            </w:pPr>
            <w:r>
              <w:fldChar w:fldCharType="begin"/>
            </w:r>
            <w:r>
              <w:instrText xml:space="preserve"> REF _Ref485131267 \w \h  \* MERGEFORMAT </w:instrText>
            </w:r>
            <w:r>
              <w:fldChar w:fldCharType="separate"/>
            </w:r>
            <w:r w:rsidR="0077165C">
              <w:rPr>
                <w:cs/>
              </w:rPr>
              <w:t>‎</w:t>
            </w:r>
            <w:r w:rsidR="0077165C">
              <w:t>6.5</w:t>
            </w:r>
            <w:r>
              <w:fldChar w:fldCharType="end"/>
            </w:r>
          </w:p>
        </w:tc>
        <w:tc>
          <w:tcPr>
            <w:tcW w:w="1716" w:type="pct"/>
          </w:tcPr>
          <w:p w14:paraId="634BBEA5" w14:textId="77777777" w:rsidR="00C861A1" w:rsidRDefault="00A46781" w:rsidP="00720C99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</w:tr>
      <w:tr w:rsidR="00C861A1" w:rsidRPr="00B87680" w14:paraId="1A88203E" w14:textId="77777777" w:rsidTr="00DB3221">
        <w:trPr>
          <w:trHeight w:val="397"/>
        </w:trPr>
        <w:tc>
          <w:tcPr>
            <w:tcW w:w="1541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30CB8F09" w14:textId="77777777" w:rsidR="00C861A1" w:rsidRPr="00E04B93" w:rsidRDefault="00C861A1" w:rsidP="00720C99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04B93">
              <w:rPr>
                <w:b/>
              </w:rPr>
              <w:t xml:space="preserve">Test sonde mobile (type </w:t>
            </w:r>
            <w:proofErr w:type="spellStart"/>
            <w:r w:rsidRPr="00E04B93">
              <w:rPr>
                <w:b/>
              </w:rPr>
              <w:t>Takaya</w:t>
            </w:r>
            <w:proofErr w:type="spellEnd"/>
            <w:r w:rsidRPr="00E04B93">
              <w:rPr>
                <w:b/>
              </w:rPr>
              <w:t>)</w:t>
            </w:r>
            <w:r w:rsidR="000B406F">
              <w:rPr>
                <w:b/>
              </w:rPr>
              <w:t xml:space="preserve"> </w:t>
            </w:r>
            <w:r w:rsidR="000B406F" w:rsidRPr="00803F2C">
              <w:t>(1)</w:t>
            </w:r>
          </w:p>
        </w:tc>
        <w:tc>
          <w:tcPr>
            <w:tcW w:w="1025" w:type="pct"/>
            <w:vAlign w:val="center"/>
          </w:tcPr>
          <w:p w14:paraId="0C3B1122" w14:textId="77777777" w:rsidR="00803F2C" w:rsidRDefault="00C861A1" w:rsidP="00720C99">
            <w:pPr>
              <w:autoSpaceDE w:val="0"/>
              <w:autoSpaceDN w:val="0"/>
              <w:adjustRightInd w:val="0"/>
              <w:jc w:val="center"/>
            </w:pPr>
            <w:r>
              <w:t>Toutes les cartes</w:t>
            </w:r>
            <w:r w:rsidR="00DB3221">
              <w:t xml:space="preserve"> </w:t>
            </w:r>
          </w:p>
          <w:p w14:paraId="510CF60E" w14:textId="77777777" w:rsidR="00C861A1" w:rsidRPr="0083491F" w:rsidRDefault="00DB3221" w:rsidP="00720C99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gramStart"/>
            <w:r w:rsidRPr="0083491F">
              <w:rPr>
                <w:i/>
                <w:iCs/>
              </w:rPr>
              <w:t>si</w:t>
            </w:r>
            <w:proofErr w:type="gramEnd"/>
            <w:r w:rsidRPr="0083491F">
              <w:rPr>
                <w:i/>
                <w:iCs/>
              </w:rPr>
              <w:t xml:space="preserve"> option choisie</w:t>
            </w:r>
          </w:p>
        </w:tc>
        <w:tc>
          <w:tcPr>
            <w:tcW w:w="717" w:type="pct"/>
          </w:tcPr>
          <w:p w14:paraId="79485378" w14:textId="2AD00A2A" w:rsidR="00C861A1" w:rsidRPr="00B87680" w:rsidRDefault="00C861A1" w:rsidP="00720C99">
            <w:pPr>
              <w:autoSpaceDE w:val="0"/>
              <w:autoSpaceDN w:val="0"/>
              <w:adjustRightInd w:val="0"/>
              <w:jc w:val="center"/>
            </w:pPr>
            <w:r>
              <w:fldChar w:fldCharType="begin"/>
            </w:r>
            <w:r>
              <w:instrText xml:space="preserve"> REF _Ref485131474 \w \h  \* MERGEFORMAT </w:instrText>
            </w:r>
            <w:r>
              <w:fldChar w:fldCharType="separate"/>
            </w:r>
            <w:r w:rsidR="0077165C">
              <w:rPr>
                <w:cs/>
              </w:rPr>
              <w:t>‎</w:t>
            </w:r>
            <w:r w:rsidR="0077165C">
              <w:t>6.6.1</w:t>
            </w:r>
            <w:r>
              <w:fldChar w:fldCharType="end"/>
            </w:r>
          </w:p>
        </w:tc>
        <w:tc>
          <w:tcPr>
            <w:tcW w:w="1716" w:type="pct"/>
          </w:tcPr>
          <w:p w14:paraId="66B7215F" w14:textId="77777777" w:rsidR="00C861A1" w:rsidRDefault="00C861A1" w:rsidP="00720C99">
            <w:pPr>
              <w:autoSpaceDE w:val="0"/>
              <w:autoSpaceDN w:val="0"/>
              <w:adjustRightInd w:val="0"/>
              <w:jc w:val="center"/>
            </w:pPr>
            <w:r>
              <w:t>Rapport de test</w:t>
            </w:r>
          </w:p>
        </w:tc>
      </w:tr>
      <w:tr w:rsidR="00C861A1" w:rsidRPr="00B87680" w14:paraId="4DD576CE" w14:textId="77777777" w:rsidTr="00DB3221">
        <w:trPr>
          <w:trHeight w:val="397"/>
        </w:trPr>
        <w:tc>
          <w:tcPr>
            <w:tcW w:w="1541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3499F1F" w14:textId="77777777" w:rsidR="00C861A1" w:rsidRPr="00E04B93" w:rsidRDefault="00C861A1" w:rsidP="00720C99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Contrôle optique automatique </w:t>
            </w:r>
            <w:r>
              <w:t>(1)</w:t>
            </w:r>
          </w:p>
        </w:tc>
        <w:tc>
          <w:tcPr>
            <w:tcW w:w="1025" w:type="pct"/>
            <w:vAlign w:val="center"/>
          </w:tcPr>
          <w:p w14:paraId="6A6A55BB" w14:textId="77777777" w:rsidR="00803F2C" w:rsidRDefault="00C861A1" w:rsidP="00720C99">
            <w:pPr>
              <w:autoSpaceDE w:val="0"/>
              <w:autoSpaceDN w:val="0"/>
              <w:adjustRightInd w:val="0"/>
              <w:jc w:val="center"/>
            </w:pPr>
            <w:r>
              <w:t>Toutes les cartes</w:t>
            </w:r>
            <w:r w:rsidR="00DB3221">
              <w:t xml:space="preserve"> </w:t>
            </w:r>
          </w:p>
          <w:p w14:paraId="0C67CF50" w14:textId="77777777" w:rsidR="00C861A1" w:rsidRPr="0083491F" w:rsidRDefault="00DB3221" w:rsidP="00720C99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proofErr w:type="gramStart"/>
            <w:r w:rsidRPr="0083491F">
              <w:rPr>
                <w:i/>
                <w:iCs/>
              </w:rPr>
              <w:t>si</w:t>
            </w:r>
            <w:proofErr w:type="gramEnd"/>
            <w:r w:rsidRPr="0083491F">
              <w:rPr>
                <w:i/>
                <w:iCs/>
              </w:rPr>
              <w:t xml:space="preserve"> option choisie</w:t>
            </w:r>
          </w:p>
        </w:tc>
        <w:tc>
          <w:tcPr>
            <w:tcW w:w="717" w:type="pct"/>
          </w:tcPr>
          <w:p w14:paraId="0588E484" w14:textId="7228E82B" w:rsidR="00C861A1" w:rsidRPr="00B87680" w:rsidRDefault="00C861A1" w:rsidP="00720C99">
            <w:pPr>
              <w:autoSpaceDE w:val="0"/>
              <w:autoSpaceDN w:val="0"/>
              <w:adjustRightInd w:val="0"/>
              <w:jc w:val="center"/>
            </w:pPr>
            <w:r>
              <w:fldChar w:fldCharType="begin"/>
            </w:r>
            <w:r>
              <w:instrText xml:space="preserve"> REF _Ref485131481 \w \h  \* MERGEFORMAT </w:instrText>
            </w:r>
            <w:r>
              <w:fldChar w:fldCharType="separate"/>
            </w:r>
            <w:r w:rsidR="0077165C">
              <w:rPr>
                <w:cs/>
              </w:rPr>
              <w:t>‎</w:t>
            </w:r>
            <w:r w:rsidR="0077165C">
              <w:t>6.6.2</w:t>
            </w:r>
            <w:r>
              <w:fldChar w:fldCharType="end"/>
            </w:r>
          </w:p>
        </w:tc>
        <w:tc>
          <w:tcPr>
            <w:tcW w:w="1716" w:type="pct"/>
          </w:tcPr>
          <w:p w14:paraId="6FB3551F" w14:textId="77777777" w:rsidR="00C861A1" w:rsidRDefault="00C861A1" w:rsidP="00720C99">
            <w:pPr>
              <w:autoSpaceDE w:val="0"/>
              <w:autoSpaceDN w:val="0"/>
              <w:adjustRightInd w:val="0"/>
              <w:jc w:val="center"/>
            </w:pPr>
            <w:r>
              <w:t>Rapport de test</w:t>
            </w:r>
          </w:p>
        </w:tc>
      </w:tr>
      <w:tr w:rsidR="00C861A1" w:rsidRPr="00B87680" w14:paraId="486FE477" w14:textId="77777777" w:rsidTr="00DB3221">
        <w:trPr>
          <w:trHeight w:val="454"/>
        </w:trPr>
        <w:tc>
          <w:tcPr>
            <w:tcW w:w="1541" w:type="pct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113B9016" w14:textId="77777777" w:rsidR="00C861A1" w:rsidRPr="00E04B93" w:rsidRDefault="00C861A1" w:rsidP="00720C99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Contrôle visuel final</w:t>
            </w:r>
          </w:p>
        </w:tc>
        <w:tc>
          <w:tcPr>
            <w:tcW w:w="1025" w:type="pct"/>
            <w:vAlign w:val="center"/>
          </w:tcPr>
          <w:p w14:paraId="351347E7" w14:textId="77777777" w:rsidR="00C861A1" w:rsidRDefault="00C861A1" w:rsidP="00720C99">
            <w:pPr>
              <w:autoSpaceDE w:val="0"/>
              <w:autoSpaceDN w:val="0"/>
              <w:adjustRightInd w:val="0"/>
              <w:jc w:val="center"/>
            </w:pPr>
            <w:r>
              <w:t>Toutes les cartes</w:t>
            </w:r>
          </w:p>
        </w:tc>
        <w:tc>
          <w:tcPr>
            <w:tcW w:w="717" w:type="pct"/>
          </w:tcPr>
          <w:p w14:paraId="3FBA2D54" w14:textId="3D6393B3" w:rsidR="00C861A1" w:rsidRDefault="00C861A1" w:rsidP="00720C99">
            <w:pPr>
              <w:autoSpaceDE w:val="0"/>
              <w:autoSpaceDN w:val="0"/>
              <w:adjustRightInd w:val="0"/>
              <w:jc w:val="center"/>
            </w:pPr>
            <w:r>
              <w:fldChar w:fldCharType="begin"/>
            </w:r>
            <w:r>
              <w:instrText xml:space="preserve"> REF _Ref485132407 \w \h  \* MERGEFORMAT </w:instrText>
            </w:r>
            <w:r>
              <w:fldChar w:fldCharType="separate"/>
            </w:r>
            <w:r w:rsidR="0077165C">
              <w:rPr>
                <w:cs/>
              </w:rPr>
              <w:t>‎</w:t>
            </w:r>
            <w:r w:rsidR="0077165C">
              <w:t>6.7</w:t>
            </w:r>
            <w:r>
              <w:fldChar w:fldCharType="end"/>
            </w:r>
          </w:p>
        </w:tc>
        <w:tc>
          <w:tcPr>
            <w:tcW w:w="1716" w:type="pct"/>
          </w:tcPr>
          <w:p w14:paraId="1B0D1A99" w14:textId="77777777" w:rsidR="00873001" w:rsidRDefault="00AF3998" w:rsidP="00720C99">
            <w:pPr>
              <w:autoSpaceDE w:val="0"/>
              <w:autoSpaceDN w:val="0"/>
              <w:adjustRightInd w:val="0"/>
              <w:jc w:val="center"/>
            </w:pPr>
            <w:r>
              <w:t>Rapport de contrôle</w:t>
            </w:r>
            <w:r w:rsidR="008021C5">
              <w:t xml:space="preserve"> </w:t>
            </w:r>
          </w:p>
          <w:p w14:paraId="6469C322" w14:textId="539876A9" w:rsidR="00C861A1" w:rsidRDefault="008021C5" w:rsidP="00720C99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sur</w:t>
            </w:r>
            <w:proofErr w:type="gramEnd"/>
            <w:r>
              <w:t xml:space="preserve"> fiche de suivi et tests</w:t>
            </w:r>
          </w:p>
        </w:tc>
      </w:tr>
      <w:tr w:rsidR="00AF3998" w:rsidRPr="00B87680" w14:paraId="264E5550" w14:textId="77777777" w:rsidTr="00DB3221">
        <w:trPr>
          <w:trHeight w:val="397"/>
        </w:trPr>
        <w:tc>
          <w:tcPr>
            <w:tcW w:w="1541" w:type="pct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079C7F67" w14:textId="5F13CC3D" w:rsidR="00AF3998" w:rsidRPr="00E04B93" w:rsidRDefault="00AF3998" w:rsidP="00720C99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Marquage d</w:t>
            </w:r>
            <w:r w:rsidR="000B406F">
              <w:rPr>
                <w:b/>
              </w:rPr>
              <w:t>es PCB</w:t>
            </w:r>
          </w:p>
        </w:tc>
        <w:tc>
          <w:tcPr>
            <w:tcW w:w="1025" w:type="pct"/>
            <w:vAlign w:val="center"/>
          </w:tcPr>
          <w:p w14:paraId="19D0418D" w14:textId="77777777" w:rsidR="00AF3998" w:rsidRPr="00B87680" w:rsidRDefault="00AF3998" w:rsidP="00720C99">
            <w:pPr>
              <w:autoSpaceDE w:val="0"/>
              <w:autoSpaceDN w:val="0"/>
              <w:adjustRightInd w:val="0"/>
              <w:jc w:val="center"/>
            </w:pPr>
            <w:r>
              <w:t>Tou</w:t>
            </w:r>
            <w:r w:rsidR="0083491F">
              <w:t>tes</w:t>
            </w:r>
            <w:r>
              <w:t xml:space="preserve"> les </w:t>
            </w:r>
            <w:r w:rsidR="0083491F">
              <w:t>cartes</w:t>
            </w:r>
          </w:p>
        </w:tc>
        <w:tc>
          <w:tcPr>
            <w:tcW w:w="717" w:type="pct"/>
            <w:vAlign w:val="center"/>
          </w:tcPr>
          <w:p w14:paraId="656F7B5D" w14:textId="36191E68" w:rsidR="00AF3998" w:rsidRDefault="00AF3998" w:rsidP="00720C99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16" w:type="pct"/>
          </w:tcPr>
          <w:p w14:paraId="10847693" w14:textId="77777777" w:rsidR="00AF3998" w:rsidRDefault="00AF3998" w:rsidP="00720C99">
            <w:pPr>
              <w:autoSpaceDE w:val="0"/>
              <w:autoSpaceDN w:val="0"/>
              <w:adjustRightInd w:val="0"/>
              <w:jc w:val="center"/>
            </w:pPr>
            <w:r>
              <w:t>Rapport de test</w:t>
            </w:r>
          </w:p>
          <w:p w14:paraId="00DC8105" w14:textId="2C6B2B43" w:rsidR="00873001" w:rsidRDefault="00873001" w:rsidP="00720C99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sur</w:t>
            </w:r>
            <w:proofErr w:type="gramEnd"/>
            <w:r>
              <w:t xml:space="preserve"> fiche de suivi et tests</w:t>
            </w:r>
          </w:p>
        </w:tc>
      </w:tr>
      <w:tr w:rsidR="00AF3998" w:rsidRPr="00B87680" w14:paraId="21D7481A" w14:textId="77777777" w:rsidTr="00DB3221">
        <w:trPr>
          <w:trHeight w:val="397"/>
        </w:trPr>
        <w:tc>
          <w:tcPr>
            <w:tcW w:w="1541" w:type="pct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262BB642" w14:textId="0ECC99F6" w:rsidR="00AF3998" w:rsidRPr="00E04B93" w:rsidRDefault="00AF3998" w:rsidP="00720C99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E04B93">
              <w:rPr>
                <w:b/>
              </w:rPr>
              <w:t>Test électrique</w:t>
            </w:r>
            <w:r w:rsidR="00EE17C0">
              <w:rPr>
                <w:b/>
              </w:rPr>
              <w:t xml:space="preserve"> sur banc</w:t>
            </w:r>
          </w:p>
        </w:tc>
        <w:tc>
          <w:tcPr>
            <w:tcW w:w="1025" w:type="pct"/>
            <w:vAlign w:val="center"/>
          </w:tcPr>
          <w:p w14:paraId="75FBB8EF" w14:textId="77777777" w:rsidR="00AF3998" w:rsidRPr="00B87680" w:rsidRDefault="009F4D96" w:rsidP="00720C99">
            <w:pPr>
              <w:autoSpaceDE w:val="0"/>
              <w:autoSpaceDN w:val="0"/>
              <w:adjustRightInd w:val="0"/>
              <w:jc w:val="center"/>
            </w:pPr>
            <w:r>
              <w:t>Toutes les cartes</w:t>
            </w:r>
          </w:p>
        </w:tc>
        <w:tc>
          <w:tcPr>
            <w:tcW w:w="717" w:type="pct"/>
          </w:tcPr>
          <w:p w14:paraId="54F29ECC" w14:textId="3DAFF606" w:rsidR="00AF3998" w:rsidRPr="00B87680" w:rsidRDefault="00AF3998" w:rsidP="00720C99">
            <w:pPr>
              <w:autoSpaceDE w:val="0"/>
              <w:autoSpaceDN w:val="0"/>
              <w:adjustRightInd w:val="0"/>
              <w:jc w:val="center"/>
            </w:pPr>
            <w:r>
              <w:fldChar w:fldCharType="begin"/>
            </w:r>
            <w:r>
              <w:instrText xml:space="preserve"> REF _Ref485132944 \w \h  \* MERGEFORMAT </w:instrText>
            </w:r>
            <w:r>
              <w:fldChar w:fldCharType="separate"/>
            </w:r>
            <w:r w:rsidR="0077165C">
              <w:rPr>
                <w:cs/>
              </w:rPr>
              <w:t>‎</w:t>
            </w:r>
            <w:r w:rsidR="0077165C">
              <w:t>6.8.1</w:t>
            </w:r>
            <w:r>
              <w:fldChar w:fldCharType="end"/>
            </w:r>
          </w:p>
        </w:tc>
        <w:tc>
          <w:tcPr>
            <w:tcW w:w="1716" w:type="pct"/>
          </w:tcPr>
          <w:p w14:paraId="672F8649" w14:textId="77777777" w:rsidR="00AF3998" w:rsidRDefault="00AF3998" w:rsidP="00720C99">
            <w:pPr>
              <w:autoSpaceDE w:val="0"/>
              <w:autoSpaceDN w:val="0"/>
              <w:adjustRightInd w:val="0"/>
              <w:jc w:val="center"/>
            </w:pPr>
            <w:r>
              <w:t>Rapport de test</w:t>
            </w:r>
          </w:p>
          <w:p w14:paraId="7AC2E4FA" w14:textId="08EBBEE6" w:rsidR="00873001" w:rsidRDefault="00873001" w:rsidP="00720C99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sur</w:t>
            </w:r>
            <w:proofErr w:type="gramEnd"/>
            <w:r>
              <w:t xml:space="preserve"> fiche de suivi et tests</w:t>
            </w:r>
          </w:p>
        </w:tc>
      </w:tr>
      <w:tr w:rsidR="00C861A1" w:rsidRPr="00B87680" w14:paraId="51E779B7" w14:textId="77777777" w:rsidTr="00DB3221">
        <w:trPr>
          <w:trHeight w:val="397"/>
        </w:trPr>
        <w:tc>
          <w:tcPr>
            <w:tcW w:w="1541" w:type="pct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14:paraId="1A5CD6E6" w14:textId="0BE30C36" w:rsidR="00C861A1" w:rsidRPr="00E04B93" w:rsidRDefault="00C861A1" w:rsidP="00720C99">
            <w:pPr>
              <w:autoSpaceDE w:val="0"/>
              <w:autoSpaceDN w:val="0"/>
              <w:adjustRightInd w:val="0"/>
              <w:rPr>
                <w:b/>
              </w:rPr>
            </w:pPr>
            <w:r w:rsidRPr="00E04B93">
              <w:rPr>
                <w:b/>
              </w:rPr>
              <w:t xml:space="preserve">Approvisionnement de l’emballage </w:t>
            </w:r>
            <w:r>
              <w:rPr>
                <w:b/>
              </w:rPr>
              <w:t>spécifique, conditionnement et expédition</w:t>
            </w:r>
          </w:p>
        </w:tc>
        <w:tc>
          <w:tcPr>
            <w:tcW w:w="1025" w:type="pct"/>
            <w:tcBorders>
              <w:top w:val="single" w:sz="4" w:space="0" w:color="auto"/>
            </w:tcBorders>
            <w:vAlign w:val="center"/>
          </w:tcPr>
          <w:p w14:paraId="76AD0114" w14:textId="77777777" w:rsidR="00C861A1" w:rsidRPr="00B87680" w:rsidRDefault="009F4D96" w:rsidP="00720C99">
            <w:pPr>
              <w:autoSpaceDE w:val="0"/>
              <w:autoSpaceDN w:val="0"/>
              <w:adjustRightInd w:val="0"/>
              <w:jc w:val="center"/>
            </w:pPr>
            <w:r>
              <w:t>Toutes les cartes</w:t>
            </w:r>
          </w:p>
        </w:tc>
        <w:tc>
          <w:tcPr>
            <w:tcW w:w="717" w:type="pct"/>
            <w:tcBorders>
              <w:top w:val="single" w:sz="4" w:space="0" w:color="auto"/>
            </w:tcBorders>
            <w:vAlign w:val="center"/>
          </w:tcPr>
          <w:p w14:paraId="660F6010" w14:textId="587B3835" w:rsidR="00C861A1" w:rsidRPr="00B87680" w:rsidRDefault="00C861A1" w:rsidP="00720C99">
            <w:pPr>
              <w:autoSpaceDE w:val="0"/>
              <w:autoSpaceDN w:val="0"/>
              <w:adjustRightInd w:val="0"/>
              <w:jc w:val="center"/>
            </w:pPr>
            <w:r>
              <w:fldChar w:fldCharType="begin"/>
            </w:r>
            <w:r>
              <w:instrText xml:space="preserve"> REF _Ref485227070 \r \h </w:instrText>
            </w:r>
            <w:r>
              <w:fldChar w:fldCharType="separate"/>
            </w:r>
            <w:r w:rsidR="0077165C">
              <w:rPr>
                <w:cs/>
              </w:rPr>
              <w:t>‎</w:t>
            </w:r>
            <w:r w:rsidR="0077165C">
              <w:t>7</w:t>
            </w:r>
            <w:r>
              <w:fldChar w:fldCharType="end"/>
            </w:r>
          </w:p>
        </w:tc>
        <w:tc>
          <w:tcPr>
            <w:tcW w:w="1716" w:type="pct"/>
            <w:tcBorders>
              <w:top w:val="single" w:sz="4" w:space="0" w:color="auto"/>
            </w:tcBorders>
          </w:tcPr>
          <w:p w14:paraId="76E53321" w14:textId="059E2F60" w:rsidR="00C861A1" w:rsidRDefault="00C861A1" w:rsidP="00720C99">
            <w:pPr>
              <w:autoSpaceDE w:val="0"/>
              <w:autoSpaceDN w:val="0"/>
              <w:adjustRightInd w:val="0"/>
              <w:jc w:val="center"/>
            </w:pPr>
            <w:r>
              <w:t xml:space="preserve">Fiche de suivi </w:t>
            </w:r>
            <w:r w:rsidR="00873001">
              <w:t>et tests</w:t>
            </w:r>
          </w:p>
        </w:tc>
      </w:tr>
    </w:tbl>
    <w:p w14:paraId="38353DB8" w14:textId="77777777" w:rsidR="00A262F1" w:rsidRDefault="00415051" w:rsidP="00720C99">
      <w:pPr>
        <w:pStyle w:val="Paragraphedeliste"/>
        <w:numPr>
          <w:ilvl w:val="0"/>
          <w:numId w:val="27"/>
        </w:numPr>
        <w:jc w:val="both"/>
      </w:pPr>
      <w:r>
        <w:t>Opération optionnelle à chiffrer</w:t>
      </w:r>
    </w:p>
    <w:p w14:paraId="6D8D8652" w14:textId="77777777" w:rsidR="004A60F0" w:rsidRPr="00B87680" w:rsidRDefault="004A60F0" w:rsidP="00720C99">
      <w:pPr>
        <w:pStyle w:val="Paragraphedeliste"/>
        <w:ind w:left="750"/>
        <w:jc w:val="both"/>
      </w:pPr>
    </w:p>
    <w:p w14:paraId="6966E6C1" w14:textId="421E9DC7" w:rsidR="00A262F1" w:rsidRDefault="00A262F1" w:rsidP="00720C99">
      <w:pPr>
        <w:spacing w:after="0" w:line="240" w:lineRule="auto"/>
        <w:jc w:val="both"/>
      </w:pPr>
      <w:r w:rsidRPr="00B87680">
        <w:t xml:space="preserve">Pour l’ensemble de ces opérations, la tenue </w:t>
      </w:r>
      <w:r w:rsidR="00F4685E">
        <w:t xml:space="preserve">de </w:t>
      </w:r>
      <w:r w:rsidR="009259E3">
        <w:t>certificats</w:t>
      </w:r>
      <w:r w:rsidR="00F4685E">
        <w:t xml:space="preserve"> de </w:t>
      </w:r>
      <w:r w:rsidRPr="00B87680">
        <w:t>conformité</w:t>
      </w:r>
      <w:r w:rsidR="00F426E8" w:rsidRPr="00B87680">
        <w:t xml:space="preserve"> et de fiche</w:t>
      </w:r>
      <w:r w:rsidR="002E5DE9">
        <w:t>s</w:t>
      </w:r>
      <w:r w:rsidR="00F426E8" w:rsidRPr="00B87680">
        <w:t xml:space="preserve"> de </w:t>
      </w:r>
      <w:r w:rsidR="00D201EA">
        <w:t>suivi</w:t>
      </w:r>
      <w:r w:rsidR="00F426E8" w:rsidRPr="00B87680">
        <w:t xml:space="preserve"> </w:t>
      </w:r>
      <w:r w:rsidR="00F4685E">
        <w:t>et de test</w:t>
      </w:r>
      <w:r w:rsidR="00D201EA">
        <w:t>s</w:t>
      </w:r>
      <w:r w:rsidRPr="00B87680">
        <w:t xml:space="preserve"> pour c</w:t>
      </w:r>
      <w:r w:rsidR="00F426E8" w:rsidRPr="00B87680">
        <w:t>haque circuit imprimé</w:t>
      </w:r>
      <w:r w:rsidR="004C26F2">
        <w:t xml:space="preserve"> et chaque </w:t>
      </w:r>
      <w:r w:rsidR="00F426E8" w:rsidRPr="00B87680">
        <w:t xml:space="preserve">carte électronique </w:t>
      </w:r>
      <w:r w:rsidRPr="00B87680">
        <w:t>est demandée.</w:t>
      </w:r>
      <w:r w:rsidR="002357E4">
        <w:t xml:space="preserve"> Ces documents seront mis à disposition du </w:t>
      </w:r>
      <w:r w:rsidR="00010EE0">
        <w:t>LPNHE</w:t>
      </w:r>
      <w:r w:rsidR="002357E4">
        <w:t xml:space="preserve"> durant la prestation.</w:t>
      </w:r>
    </w:p>
    <w:p w14:paraId="140A430C" w14:textId="77777777" w:rsidR="001A033C" w:rsidRDefault="001A033C" w:rsidP="00720C99">
      <w:pPr>
        <w:spacing w:after="0" w:line="240" w:lineRule="auto"/>
        <w:jc w:val="both"/>
      </w:pPr>
    </w:p>
    <w:p w14:paraId="2BAF7AC4" w14:textId="77777777" w:rsidR="00291DB0" w:rsidRPr="00B87680" w:rsidRDefault="00460FBD" w:rsidP="00720C99">
      <w:pPr>
        <w:pStyle w:val="Titre2"/>
        <w:spacing w:before="0" w:after="0"/>
      </w:pPr>
      <w:bookmarkStart w:id="100" w:name="_Toc36763435"/>
      <w:r w:rsidRPr="00B87680">
        <w:lastRenderedPageBreak/>
        <w:t>Renseignement</w:t>
      </w:r>
      <w:r w:rsidR="00C5695F">
        <w:t>s</w:t>
      </w:r>
      <w:r w:rsidRPr="00B87680">
        <w:t xml:space="preserve"> à fournir par le </w:t>
      </w:r>
      <w:r w:rsidR="002424F8">
        <w:t>soumissionnaire</w:t>
      </w:r>
      <w:r w:rsidR="007516D2">
        <w:t xml:space="preserve"> </w:t>
      </w:r>
      <w:r w:rsidR="007E06D0">
        <w:t>lors de sa réponse à l’appel d’offres</w:t>
      </w:r>
      <w:bookmarkEnd w:id="100"/>
    </w:p>
    <w:p w14:paraId="06058653" w14:textId="77777777" w:rsidR="00F426E8" w:rsidRPr="000A5086" w:rsidRDefault="00F426E8" w:rsidP="00720C99">
      <w:pPr>
        <w:keepNext/>
        <w:keepLines/>
        <w:spacing w:after="0" w:line="240" w:lineRule="auto"/>
        <w:jc w:val="both"/>
        <w:rPr>
          <w:b/>
          <w:u w:val="single"/>
        </w:rPr>
      </w:pPr>
      <w:r w:rsidRPr="000A5086">
        <w:rPr>
          <w:b/>
          <w:u w:val="single"/>
        </w:rPr>
        <w:t>Fabrication circuit imprimé</w:t>
      </w:r>
      <w:r w:rsidR="00E10BAA" w:rsidRPr="000A5086">
        <w:rPr>
          <w:b/>
          <w:u w:val="single"/>
        </w:rPr>
        <w:t> :</w:t>
      </w:r>
    </w:p>
    <w:p w14:paraId="1CFEDED1" w14:textId="77777777" w:rsidR="00754CF8" w:rsidRDefault="00F426E8" w:rsidP="00720C99">
      <w:pPr>
        <w:keepNext/>
        <w:keepLines/>
        <w:spacing w:after="0" w:line="240" w:lineRule="auto"/>
        <w:jc w:val="both"/>
      </w:pPr>
      <w:r w:rsidRPr="000A5086">
        <w:t xml:space="preserve">Le </w:t>
      </w:r>
      <w:r w:rsidR="002424F8">
        <w:t xml:space="preserve">soumissionnaire </w:t>
      </w:r>
      <w:r w:rsidRPr="000A5086">
        <w:t>devra</w:t>
      </w:r>
      <w:r w:rsidR="00754CF8">
        <w:t> :</w:t>
      </w:r>
    </w:p>
    <w:p w14:paraId="78B6C865" w14:textId="77777777" w:rsidR="00754CF8" w:rsidRPr="002F7A94" w:rsidRDefault="00F426E8" w:rsidP="00720C99">
      <w:pPr>
        <w:pStyle w:val="Paragraphedeliste"/>
        <w:keepNext/>
        <w:keepLines/>
        <w:numPr>
          <w:ilvl w:val="0"/>
          <w:numId w:val="24"/>
        </w:numPr>
        <w:ind w:left="714" w:hanging="357"/>
        <w:jc w:val="both"/>
        <w:rPr>
          <w:sz w:val="22"/>
          <w:szCs w:val="22"/>
        </w:rPr>
      </w:pPr>
      <w:r w:rsidRPr="002F7A94">
        <w:rPr>
          <w:sz w:val="22"/>
          <w:szCs w:val="22"/>
        </w:rPr>
        <w:t xml:space="preserve">justifier d’une expérience et d’un savoir-faire notamment pour la réalisation de </w:t>
      </w:r>
      <w:r w:rsidRPr="002F7A94">
        <w:rPr>
          <w:b/>
          <w:bCs/>
          <w:sz w:val="22"/>
          <w:szCs w:val="22"/>
        </w:rPr>
        <w:t>circuit 1</w:t>
      </w:r>
      <w:r w:rsidR="000B406F">
        <w:rPr>
          <w:b/>
          <w:bCs/>
          <w:sz w:val="22"/>
          <w:szCs w:val="22"/>
        </w:rPr>
        <w:t xml:space="preserve">0 </w:t>
      </w:r>
      <w:r w:rsidRPr="002F7A94">
        <w:rPr>
          <w:b/>
          <w:bCs/>
          <w:sz w:val="22"/>
          <w:szCs w:val="22"/>
        </w:rPr>
        <w:t xml:space="preserve">couches </w:t>
      </w:r>
      <w:r w:rsidR="000B406F">
        <w:rPr>
          <w:b/>
          <w:bCs/>
          <w:sz w:val="22"/>
          <w:szCs w:val="22"/>
        </w:rPr>
        <w:t>c</w:t>
      </w:r>
      <w:r w:rsidR="004E6429" w:rsidRPr="002F7A94">
        <w:rPr>
          <w:b/>
          <w:bCs/>
          <w:sz w:val="22"/>
          <w:szCs w:val="22"/>
        </w:rPr>
        <w:t>lasse</w:t>
      </w:r>
      <w:r w:rsidR="000B406F">
        <w:rPr>
          <w:b/>
          <w:bCs/>
          <w:sz w:val="22"/>
          <w:szCs w:val="22"/>
        </w:rPr>
        <w:t xml:space="preserve"> 6</w:t>
      </w:r>
      <w:r w:rsidRPr="002F7A94">
        <w:rPr>
          <w:sz w:val="22"/>
          <w:szCs w:val="22"/>
        </w:rPr>
        <w:t>.</w:t>
      </w:r>
    </w:p>
    <w:p w14:paraId="1732CE0B" w14:textId="77777777" w:rsidR="00F426E8" w:rsidRPr="002F7A94" w:rsidRDefault="00754CF8" w:rsidP="00720C99">
      <w:pPr>
        <w:pStyle w:val="Paragraphedeliste"/>
        <w:numPr>
          <w:ilvl w:val="0"/>
          <w:numId w:val="24"/>
        </w:numPr>
        <w:ind w:left="714" w:hanging="357"/>
        <w:contextualSpacing w:val="0"/>
        <w:jc w:val="both"/>
        <w:rPr>
          <w:sz w:val="22"/>
          <w:szCs w:val="22"/>
        </w:rPr>
      </w:pPr>
      <w:r w:rsidRPr="002F7A94">
        <w:rPr>
          <w:sz w:val="22"/>
          <w:szCs w:val="22"/>
        </w:rPr>
        <w:t>indiquer</w:t>
      </w:r>
      <w:r w:rsidR="00F426E8" w:rsidRPr="002F7A94">
        <w:rPr>
          <w:sz w:val="22"/>
          <w:szCs w:val="22"/>
        </w:rPr>
        <w:t xml:space="preserve"> les </w:t>
      </w:r>
      <w:r w:rsidR="00F426E8" w:rsidRPr="002F7A94">
        <w:rPr>
          <w:b/>
          <w:bCs/>
          <w:sz w:val="22"/>
          <w:szCs w:val="22"/>
        </w:rPr>
        <w:t>procédés de fabrication,</w:t>
      </w:r>
      <w:r w:rsidR="00F426E8" w:rsidRPr="002F7A94">
        <w:rPr>
          <w:sz w:val="22"/>
          <w:szCs w:val="22"/>
        </w:rPr>
        <w:t xml:space="preserve"> </w:t>
      </w:r>
      <w:r w:rsidR="00F426E8" w:rsidRPr="002F7A94">
        <w:rPr>
          <w:b/>
          <w:bCs/>
          <w:sz w:val="22"/>
          <w:szCs w:val="22"/>
        </w:rPr>
        <w:t xml:space="preserve">moyens de test et contrôle </w:t>
      </w:r>
      <w:r w:rsidR="00F426E8" w:rsidRPr="002F7A94">
        <w:rPr>
          <w:sz w:val="22"/>
          <w:szCs w:val="22"/>
        </w:rPr>
        <w:t>mis en œuvre (techniques et humains) pour garantir la réalisation des circuits imprimés</w:t>
      </w:r>
      <w:r w:rsidR="00F95BBB" w:rsidRPr="002F7A94">
        <w:rPr>
          <w:sz w:val="22"/>
          <w:szCs w:val="22"/>
        </w:rPr>
        <w:t xml:space="preserve"> </w:t>
      </w:r>
      <w:r w:rsidR="00F95BBB" w:rsidRPr="002F7A94">
        <w:rPr>
          <w:b/>
          <w:sz w:val="22"/>
          <w:szCs w:val="22"/>
        </w:rPr>
        <w:t>suivant la</w:t>
      </w:r>
      <w:r w:rsidR="009A0C0A" w:rsidRPr="002F7A94">
        <w:rPr>
          <w:b/>
          <w:sz w:val="22"/>
          <w:szCs w:val="22"/>
        </w:rPr>
        <w:t xml:space="preserve"> </w:t>
      </w:r>
      <w:bookmarkStart w:id="101" w:name="norme1"/>
      <w:r w:rsidR="009A0C0A" w:rsidRPr="002F7A94">
        <w:rPr>
          <w:b/>
          <w:sz w:val="22"/>
          <w:szCs w:val="22"/>
        </w:rPr>
        <w:t xml:space="preserve">norme </w:t>
      </w:r>
      <w:r w:rsidR="009A0C0A" w:rsidRPr="002F7A94">
        <w:rPr>
          <w:b/>
          <w:sz w:val="22"/>
          <w:szCs w:val="22"/>
          <w:highlight w:val="lightGray"/>
        </w:rPr>
        <w:t>IPC-A-600</w:t>
      </w:r>
      <w:r w:rsidR="00EB06E9" w:rsidRPr="002F7A94">
        <w:rPr>
          <w:b/>
          <w:sz w:val="22"/>
          <w:szCs w:val="22"/>
          <w:highlight w:val="lightGray"/>
        </w:rPr>
        <w:t> </w:t>
      </w:r>
      <w:r w:rsidR="00B16675" w:rsidRPr="002F7A94">
        <w:rPr>
          <w:b/>
          <w:sz w:val="22"/>
          <w:szCs w:val="22"/>
          <w:highlight w:val="lightGray"/>
        </w:rPr>
        <w:t>H</w:t>
      </w:r>
      <w:r w:rsidR="009A0C0A" w:rsidRPr="002F7A94">
        <w:rPr>
          <w:b/>
          <w:sz w:val="22"/>
          <w:szCs w:val="22"/>
          <w:highlight w:val="lightGray"/>
        </w:rPr>
        <w:t xml:space="preserve"> Classe</w:t>
      </w:r>
      <w:r w:rsidR="00EB06E9" w:rsidRPr="002F7A94">
        <w:rPr>
          <w:b/>
          <w:sz w:val="22"/>
          <w:szCs w:val="22"/>
          <w:highlight w:val="lightGray"/>
        </w:rPr>
        <w:t> </w:t>
      </w:r>
      <w:r w:rsidR="008C3BF0" w:rsidRPr="002F7A94">
        <w:rPr>
          <w:b/>
          <w:sz w:val="22"/>
          <w:szCs w:val="22"/>
          <w:highlight w:val="lightGray"/>
        </w:rPr>
        <w:t>2</w:t>
      </w:r>
      <w:bookmarkEnd w:id="101"/>
      <w:r w:rsidR="000B406F">
        <w:rPr>
          <w:sz w:val="22"/>
          <w:szCs w:val="22"/>
        </w:rPr>
        <w:t xml:space="preserve"> au minimum.</w:t>
      </w:r>
    </w:p>
    <w:p w14:paraId="13173F82" w14:textId="77777777" w:rsidR="00E10BAA" w:rsidRPr="000A5086" w:rsidRDefault="00E10BAA" w:rsidP="00720C99">
      <w:pPr>
        <w:keepNext/>
        <w:keepLines/>
        <w:spacing w:after="0" w:line="240" w:lineRule="auto"/>
        <w:jc w:val="both"/>
        <w:rPr>
          <w:b/>
          <w:u w:val="single"/>
        </w:rPr>
      </w:pPr>
      <w:r w:rsidRPr="000A5086">
        <w:rPr>
          <w:b/>
          <w:u w:val="single"/>
        </w:rPr>
        <w:t>Câblage, assemblage, test et conditionnement :</w:t>
      </w:r>
    </w:p>
    <w:p w14:paraId="7DEC2AF3" w14:textId="77777777" w:rsidR="008A696F" w:rsidRDefault="00F426E8" w:rsidP="00720C99">
      <w:pPr>
        <w:keepNext/>
        <w:keepLines/>
        <w:spacing w:after="0" w:line="240" w:lineRule="auto"/>
        <w:jc w:val="both"/>
      </w:pPr>
      <w:r w:rsidRPr="000A5086">
        <w:t xml:space="preserve">Le </w:t>
      </w:r>
      <w:r w:rsidR="002424F8">
        <w:t xml:space="preserve">soumissionnaire </w:t>
      </w:r>
      <w:r w:rsidRPr="000A5086">
        <w:t>devra</w:t>
      </w:r>
      <w:r w:rsidR="008A696F">
        <w:t> :</w:t>
      </w:r>
    </w:p>
    <w:p w14:paraId="6838AC7A" w14:textId="77777777" w:rsidR="00F426E8" w:rsidRPr="002F7A94" w:rsidRDefault="00F426E8" w:rsidP="00720C99">
      <w:pPr>
        <w:pStyle w:val="Paragraphedeliste"/>
        <w:keepNext/>
        <w:keepLines/>
        <w:numPr>
          <w:ilvl w:val="0"/>
          <w:numId w:val="23"/>
        </w:numPr>
        <w:ind w:left="714" w:hanging="357"/>
        <w:contextualSpacing w:val="0"/>
        <w:jc w:val="both"/>
        <w:rPr>
          <w:sz w:val="22"/>
          <w:szCs w:val="22"/>
        </w:rPr>
      </w:pPr>
      <w:r w:rsidRPr="002F7A94">
        <w:rPr>
          <w:sz w:val="22"/>
          <w:szCs w:val="22"/>
        </w:rPr>
        <w:t xml:space="preserve">justifier d’un </w:t>
      </w:r>
      <w:r w:rsidRPr="002F7A94">
        <w:rPr>
          <w:b/>
          <w:bCs/>
          <w:sz w:val="22"/>
          <w:szCs w:val="22"/>
        </w:rPr>
        <w:t xml:space="preserve">lieu de stockage approprié aux composants </w:t>
      </w:r>
      <w:r w:rsidRPr="002F7A94">
        <w:rPr>
          <w:sz w:val="22"/>
          <w:szCs w:val="22"/>
        </w:rPr>
        <w:t xml:space="preserve">et des moyens mis en œuvre pour se prémunir </w:t>
      </w:r>
      <w:r w:rsidRPr="002F7A94">
        <w:rPr>
          <w:bCs/>
          <w:sz w:val="22"/>
          <w:szCs w:val="22"/>
        </w:rPr>
        <w:t>des</w:t>
      </w:r>
      <w:r w:rsidRPr="002F7A94">
        <w:rPr>
          <w:b/>
          <w:bCs/>
          <w:sz w:val="22"/>
          <w:szCs w:val="22"/>
        </w:rPr>
        <w:t xml:space="preserve"> décharges électrostatiques </w:t>
      </w:r>
      <w:r w:rsidR="008E5351" w:rsidRPr="002F7A94">
        <w:rPr>
          <w:sz w:val="22"/>
          <w:szCs w:val="22"/>
        </w:rPr>
        <w:t xml:space="preserve">lors des manutentions, </w:t>
      </w:r>
      <w:r w:rsidRPr="002F7A94">
        <w:rPr>
          <w:sz w:val="22"/>
          <w:szCs w:val="22"/>
        </w:rPr>
        <w:t>préparation et câblage des composants.</w:t>
      </w:r>
    </w:p>
    <w:p w14:paraId="613DBC6E" w14:textId="1C8FCB33" w:rsidR="00C530CB" w:rsidRPr="002F7A94" w:rsidRDefault="008A696F" w:rsidP="00720C99">
      <w:pPr>
        <w:pStyle w:val="Paragraphedeliste"/>
        <w:numPr>
          <w:ilvl w:val="0"/>
          <w:numId w:val="23"/>
        </w:numPr>
        <w:ind w:left="714" w:hanging="357"/>
        <w:contextualSpacing w:val="0"/>
        <w:jc w:val="both"/>
        <w:rPr>
          <w:sz w:val="22"/>
          <w:szCs w:val="22"/>
        </w:rPr>
      </w:pPr>
      <w:proofErr w:type="gramStart"/>
      <w:r w:rsidRPr="002F7A94">
        <w:rPr>
          <w:sz w:val="22"/>
          <w:szCs w:val="22"/>
        </w:rPr>
        <w:t>indiquer</w:t>
      </w:r>
      <w:proofErr w:type="gramEnd"/>
      <w:r w:rsidR="00F426E8" w:rsidRPr="002F7A94">
        <w:rPr>
          <w:sz w:val="22"/>
          <w:szCs w:val="22"/>
        </w:rPr>
        <w:t xml:space="preserve"> les </w:t>
      </w:r>
      <w:r w:rsidR="00F426E8" w:rsidRPr="002F7A94">
        <w:rPr>
          <w:b/>
          <w:bCs/>
          <w:sz w:val="22"/>
          <w:szCs w:val="22"/>
        </w:rPr>
        <w:t xml:space="preserve">procédés de placement et d'insertion, de </w:t>
      </w:r>
      <w:r w:rsidR="006B1713">
        <w:rPr>
          <w:b/>
          <w:bCs/>
          <w:sz w:val="22"/>
          <w:szCs w:val="22"/>
        </w:rPr>
        <w:t xml:space="preserve">brasure </w:t>
      </w:r>
      <w:r w:rsidR="00F426E8" w:rsidRPr="002F7A94">
        <w:rPr>
          <w:sz w:val="22"/>
          <w:szCs w:val="22"/>
        </w:rPr>
        <w:t>(profil de chauffe</w:t>
      </w:r>
      <w:r w:rsidR="00655901" w:rsidRPr="002F7A94">
        <w:rPr>
          <w:sz w:val="22"/>
          <w:szCs w:val="22"/>
        </w:rPr>
        <w:t>), le moyen de nettoyage choisi</w:t>
      </w:r>
      <w:r w:rsidR="00F426E8" w:rsidRPr="002F7A94">
        <w:rPr>
          <w:sz w:val="22"/>
          <w:szCs w:val="22"/>
        </w:rPr>
        <w:t xml:space="preserve"> et le déroulement des différentes étapes. Il justifiera d'un équipement et d'une expérience e</w:t>
      </w:r>
      <w:r w:rsidR="00655901" w:rsidRPr="002F7A94">
        <w:rPr>
          <w:sz w:val="22"/>
          <w:szCs w:val="22"/>
        </w:rPr>
        <w:t>n production pour les procédé</w:t>
      </w:r>
      <w:r w:rsidR="00F426E8" w:rsidRPr="002F7A94">
        <w:rPr>
          <w:sz w:val="22"/>
          <w:szCs w:val="22"/>
        </w:rPr>
        <w:t>s retenus, notamment en justifiant de carte</w:t>
      </w:r>
      <w:r w:rsidR="009E4DE5">
        <w:rPr>
          <w:sz w:val="22"/>
          <w:szCs w:val="22"/>
        </w:rPr>
        <w:t>s</w:t>
      </w:r>
      <w:r w:rsidR="00F426E8" w:rsidRPr="002F7A94">
        <w:rPr>
          <w:sz w:val="22"/>
          <w:szCs w:val="22"/>
        </w:rPr>
        <w:t xml:space="preserve"> intégrant des caractéristiques techniques similaires à celles demandées.</w:t>
      </w:r>
    </w:p>
    <w:p w14:paraId="1872A852" w14:textId="1D454827" w:rsidR="00F426E8" w:rsidRPr="002F7A94" w:rsidRDefault="00F426E8" w:rsidP="00720C99">
      <w:pPr>
        <w:pStyle w:val="Paragraphedeliste"/>
        <w:numPr>
          <w:ilvl w:val="0"/>
          <w:numId w:val="23"/>
        </w:numPr>
        <w:ind w:left="714" w:hanging="357"/>
        <w:contextualSpacing w:val="0"/>
        <w:jc w:val="both"/>
        <w:rPr>
          <w:sz w:val="22"/>
          <w:szCs w:val="22"/>
        </w:rPr>
      </w:pPr>
      <w:proofErr w:type="gramStart"/>
      <w:r w:rsidRPr="002F7A94">
        <w:rPr>
          <w:sz w:val="22"/>
          <w:szCs w:val="22"/>
        </w:rPr>
        <w:t>indiquer</w:t>
      </w:r>
      <w:proofErr w:type="gramEnd"/>
      <w:r w:rsidRPr="002F7A94">
        <w:rPr>
          <w:sz w:val="22"/>
          <w:szCs w:val="22"/>
        </w:rPr>
        <w:t xml:space="preserve"> les procédés et les moyens mis en œuvre (techniques et humains) pour garantir la </w:t>
      </w:r>
      <w:r w:rsidRPr="002F7A94">
        <w:rPr>
          <w:b/>
          <w:bCs/>
          <w:sz w:val="22"/>
          <w:szCs w:val="22"/>
        </w:rPr>
        <w:t>qualité</w:t>
      </w:r>
      <w:r w:rsidR="00077C1C" w:rsidRPr="002F7A94">
        <w:rPr>
          <w:b/>
          <w:bCs/>
          <w:sz w:val="22"/>
          <w:szCs w:val="22"/>
        </w:rPr>
        <w:t xml:space="preserve">, </w:t>
      </w:r>
      <w:r w:rsidR="00077C1C" w:rsidRPr="002F7A94">
        <w:rPr>
          <w:bCs/>
          <w:sz w:val="22"/>
          <w:szCs w:val="22"/>
        </w:rPr>
        <w:t>le</w:t>
      </w:r>
      <w:r w:rsidR="00077C1C" w:rsidRPr="002F7A94">
        <w:rPr>
          <w:b/>
          <w:bCs/>
          <w:sz w:val="22"/>
          <w:szCs w:val="22"/>
        </w:rPr>
        <w:t xml:space="preserve"> placement des composants</w:t>
      </w:r>
      <w:r w:rsidRPr="002F7A94">
        <w:rPr>
          <w:b/>
          <w:bCs/>
          <w:sz w:val="22"/>
          <w:szCs w:val="22"/>
        </w:rPr>
        <w:t xml:space="preserve"> </w:t>
      </w:r>
      <w:r w:rsidRPr="002F7A94">
        <w:rPr>
          <w:bCs/>
          <w:sz w:val="22"/>
          <w:szCs w:val="22"/>
        </w:rPr>
        <w:t>et le</w:t>
      </w:r>
      <w:r w:rsidRPr="002F7A94">
        <w:rPr>
          <w:b/>
          <w:bCs/>
          <w:sz w:val="22"/>
          <w:szCs w:val="22"/>
        </w:rPr>
        <w:t xml:space="preserve"> contrôle des </w:t>
      </w:r>
      <w:r w:rsidR="006B1713">
        <w:rPr>
          <w:b/>
          <w:bCs/>
          <w:sz w:val="22"/>
          <w:szCs w:val="22"/>
        </w:rPr>
        <w:t>brasures</w:t>
      </w:r>
      <w:r w:rsidRPr="002F7A94">
        <w:rPr>
          <w:b/>
          <w:bCs/>
          <w:sz w:val="22"/>
          <w:szCs w:val="22"/>
        </w:rPr>
        <w:t xml:space="preserve"> </w:t>
      </w:r>
      <w:r w:rsidR="00F95BBB" w:rsidRPr="002F7A94">
        <w:rPr>
          <w:b/>
          <w:sz w:val="22"/>
          <w:szCs w:val="22"/>
        </w:rPr>
        <w:t>suivant la</w:t>
      </w:r>
      <w:r w:rsidRPr="002F7A94">
        <w:rPr>
          <w:b/>
          <w:sz w:val="22"/>
          <w:szCs w:val="22"/>
        </w:rPr>
        <w:t xml:space="preserve"> </w:t>
      </w:r>
      <w:bookmarkStart w:id="102" w:name="norme2"/>
      <w:r w:rsidRPr="002F7A94">
        <w:rPr>
          <w:b/>
          <w:sz w:val="22"/>
          <w:szCs w:val="22"/>
        </w:rPr>
        <w:t>norme</w:t>
      </w:r>
      <w:r w:rsidRPr="002F7A94">
        <w:rPr>
          <w:b/>
          <w:sz w:val="22"/>
          <w:szCs w:val="22"/>
          <w:highlight w:val="lightGray"/>
        </w:rPr>
        <w:t xml:space="preserve"> IPC-A-610</w:t>
      </w:r>
      <w:r w:rsidR="00EB06E9" w:rsidRPr="002F7A94">
        <w:rPr>
          <w:b/>
          <w:sz w:val="22"/>
          <w:szCs w:val="22"/>
          <w:highlight w:val="lightGray"/>
        </w:rPr>
        <w:t> </w:t>
      </w:r>
      <w:r w:rsidR="00B16675" w:rsidRPr="002F7A94">
        <w:rPr>
          <w:b/>
          <w:sz w:val="22"/>
          <w:szCs w:val="22"/>
          <w:highlight w:val="lightGray"/>
        </w:rPr>
        <w:t>E</w:t>
      </w:r>
      <w:r w:rsidR="00574DBD" w:rsidRPr="002F7A94">
        <w:rPr>
          <w:b/>
          <w:sz w:val="22"/>
          <w:szCs w:val="22"/>
          <w:highlight w:val="lightGray"/>
        </w:rPr>
        <w:t xml:space="preserve"> Classe</w:t>
      </w:r>
      <w:r w:rsidR="00EB06E9" w:rsidRPr="002F7A94">
        <w:rPr>
          <w:b/>
          <w:sz w:val="22"/>
          <w:szCs w:val="22"/>
          <w:highlight w:val="lightGray"/>
        </w:rPr>
        <w:t> </w:t>
      </w:r>
      <w:r w:rsidR="00574DBD" w:rsidRPr="002F7A94">
        <w:rPr>
          <w:b/>
          <w:sz w:val="22"/>
          <w:szCs w:val="22"/>
          <w:highlight w:val="lightGray"/>
        </w:rPr>
        <w:t>3</w:t>
      </w:r>
      <w:bookmarkEnd w:id="102"/>
      <w:r w:rsidRPr="002F7A94">
        <w:rPr>
          <w:sz w:val="22"/>
          <w:szCs w:val="22"/>
          <w:highlight w:val="lightGray"/>
        </w:rPr>
        <w:t>.</w:t>
      </w:r>
    </w:p>
    <w:p w14:paraId="01B01BE6" w14:textId="77777777" w:rsidR="00F426E8" w:rsidRPr="002F7A94" w:rsidRDefault="00F426E8" w:rsidP="00720C99">
      <w:pPr>
        <w:pStyle w:val="Paragraphedeliste"/>
        <w:numPr>
          <w:ilvl w:val="0"/>
          <w:numId w:val="23"/>
        </w:numPr>
        <w:ind w:left="714" w:hanging="357"/>
        <w:contextualSpacing w:val="0"/>
        <w:jc w:val="both"/>
        <w:rPr>
          <w:sz w:val="22"/>
          <w:szCs w:val="22"/>
        </w:rPr>
      </w:pPr>
      <w:r w:rsidRPr="002F7A94">
        <w:rPr>
          <w:sz w:val="22"/>
          <w:szCs w:val="22"/>
        </w:rPr>
        <w:t xml:space="preserve">indiquer les procédés et les moyens (techniques et humains) mis en œuvre pour satisfaire à la </w:t>
      </w:r>
      <w:r w:rsidRPr="002F7A94">
        <w:rPr>
          <w:b/>
          <w:bCs/>
          <w:sz w:val="22"/>
          <w:szCs w:val="22"/>
        </w:rPr>
        <w:t>réalisation du déverminage</w:t>
      </w:r>
      <w:r w:rsidRPr="002F7A94">
        <w:rPr>
          <w:sz w:val="22"/>
          <w:szCs w:val="22"/>
        </w:rPr>
        <w:t>. Il devra en outre s’assurer que les dimensions de l’étuve sont adaptées aux cartes électroniques.</w:t>
      </w:r>
    </w:p>
    <w:p w14:paraId="5C2AEC51" w14:textId="77777777" w:rsidR="00F426E8" w:rsidRPr="002F7A94" w:rsidRDefault="00F426E8" w:rsidP="00720C99">
      <w:pPr>
        <w:pStyle w:val="Paragraphedeliste"/>
        <w:numPr>
          <w:ilvl w:val="0"/>
          <w:numId w:val="23"/>
        </w:numPr>
        <w:ind w:left="714" w:hanging="357"/>
        <w:contextualSpacing w:val="0"/>
        <w:jc w:val="both"/>
        <w:rPr>
          <w:sz w:val="22"/>
          <w:szCs w:val="22"/>
        </w:rPr>
      </w:pPr>
      <w:proofErr w:type="gramStart"/>
      <w:r w:rsidRPr="002F7A94">
        <w:rPr>
          <w:sz w:val="22"/>
          <w:szCs w:val="22"/>
        </w:rPr>
        <w:t>indiquer</w:t>
      </w:r>
      <w:proofErr w:type="gramEnd"/>
      <w:r w:rsidRPr="002F7A94">
        <w:rPr>
          <w:sz w:val="22"/>
          <w:szCs w:val="22"/>
        </w:rPr>
        <w:t xml:space="preserve"> les procédés et les moyens mis en œuvre (techniques et humains) pour le </w:t>
      </w:r>
      <w:r w:rsidRPr="002F7A94">
        <w:rPr>
          <w:b/>
          <w:bCs/>
          <w:sz w:val="22"/>
          <w:szCs w:val="22"/>
        </w:rPr>
        <w:t>test sonde mobile</w:t>
      </w:r>
      <w:r w:rsidR="008C358A" w:rsidRPr="00FA054A">
        <w:rPr>
          <w:sz w:val="22"/>
          <w:szCs w:val="22"/>
        </w:rPr>
        <w:t xml:space="preserve"> </w:t>
      </w:r>
      <w:r w:rsidR="00FA054A" w:rsidRPr="00FA054A">
        <w:rPr>
          <w:sz w:val="22"/>
          <w:szCs w:val="22"/>
        </w:rPr>
        <w:t>et</w:t>
      </w:r>
      <w:r w:rsidR="00FA054A">
        <w:rPr>
          <w:b/>
          <w:bCs/>
          <w:sz w:val="22"/>
          <w:szCs w:val="22"/>
        </w:rPr>
        <w:t xml:space="preserve"> </w:t>
      </w:r>
      <w:r w:rsidR="00655901" w:rsidRPr="002F7A94">
        <w:rPr>
          <w:bCs/>
          <w:sz w:val="22"/>
          <w:szCs w:val="22"/>
        </w:rPr>
        <w:t>le</w:t>
      </w:r>
      <w:r w:rsidR="00655901" w:rsidRPr="002F7A94">
        <w:rPr>
          <w:b/>
          <w:bCs/>
          <w:sz w:val="22"/>
          <w:szCs w:val="22"/>
        </w:rPr>
        <w:t xml:space="preserve"> </w:t>
      </w:r>
      <w:r w:rsidR="008C358A" w:rsidRPr="002F7A94">
        <w:rPr>
          <w:b/>
          <w:bCs/>
          <w:sz w:val="22"/>
          <w:szCs w:val="22"/>
        </w:rPr>
        <w:t>contrôle optique automatique</w:t>
      </w:r>
      <w:r w:rsidRPr="002F7A94">
        <w:rPr>
          <w:sz w:val="22"/>
          <w:szCs w:val="22"/>
        </w:rPr>
        <w:t>.</w:t>
      </w:r>
    </w:p>
    <w:p w14:paraId="75B8CE3E" w14:textId="77777777" w:rsidR="00BE4BA0" w:rsidRDefault="00F426E8" w:rsidP="00720C99">
      <w:pPr>
        <w:pStyle w:val="Paragraphedeliste"/>
        <w:numPr>
          <w:ilvl w:val="0"/>
          <w:numId w:val="23"/>
        </w:numPr>
        <w:ind w:left="714" w:hanging="357"/>
        <w:contextualSpacing w:val="0"/>
        <w:jc w:val="both"/>
        <w:rPr>
          <w:b/>
          <w:bCs/>
          <w:sz w:val="22"/>
          <w:szCs w:val="22"/>
        </w:rPr>
      </w:pPr>
      <w:proofErr w:type="gramStart"/>
      <w:r w:rsidRPr="002F7A94">
        <w:rPr>
          <w:sz w:val="22"/>
          <w:szCs w:val="22"/>
        </w:rPr>
        <w:t>indiquer</w:t>
      </w:r>
      <w:proofErr w:type="gramEnd"/>
      <w:r w:rsidRPr="002F7A94">
        <w:rPr>
          <w:sz w:val="22"/>
          <w:szCs w:val="22"/>
        </w:rPr>
        <w:t xml:space="preserve"> les moyens mis en œuvre (techniques et humains) afin de réaliser les </w:t>
      </w:r>
      <w:r w:rsidRPr="002F7A94">
        <w:rPr>
          <w:b/>
          <w:bCs/>
          <w:sz w:val="22"/>
          <w:szCs w:val="22"/>
        </w:rPr>
        <w:t xml:space="preserve">tests électriques, </w:t>
      </w:r>
      <w:r w:rsidR="008E7891" w:rsidRPr="002F7A94">
        <w:rPr>
          <w:bCs/>
          <w:sz w:val="22"/>
          <w:szCs w:val="22"/>
        </w:rPr>
        <w:t>le</w:t>
      </w:r>
      <w:r w:rsidR="008E7891" w:rsidRPr="002F7A94">
        <w:rPr>
          <w:b/>
          <w:bCs/>
          <w:sz w:val="22"/>
          <w:szCs w:val="22"/>
        </w:rPr>
        <w:t xml:space="preserve"> marquage du matériel</w:t>
      </w:r>
      <w:r w:rsidRPr="002F7A94">
        <w:rPr>
          <w:b/>
          <w:bCs/>
          <w:sz w:val="22"/>
          <w:szCs w:val="22"/>
        </w:rPr>
        <w:t xml:space="preserve"> </w:t>
      </w:r>
      <w:r w:rsidRPr="002F7A94">
        <w:rPr>
          <w:bCs/>
          <w:sz w:val="22"/>
          <w:szCs w:val="22"/>
        </w:rPr>
        <w:t>et la</w:t>
      </w:r>
      <w:r w:rsidRPr="002F7A94">
        <w:rPr>
          <w:b/>
          <w:bCs/>
          <w:sz w:val="22"/>
          <w:szCs w:val="22"/>
        </w:rPr>
        <w:t xml:space="preserve"> mise à jour des fiches de suivi e</w:t>
      </w:r>
      <w:r w:rsidR="00BE4BA0" w:rsidRPr="002F7A94">
        <w:rPr>
          <w:b/>
          <w:bCs/>
          <w:sz w:val="22"/>
          <w:szCs w:val="22"/>
        </w:rPr>
        <w:t>t de test.</w:t>
      </w:r>
    </w:p>
    <w:p w14:paraId="4DCD2A2B" w14:textId="77777777" w:rsidR="00E05CA3" w:rsidRDefault="00E05CA3" w:rsidP="00720C99">
      <w:pPr>
        <w:keepNext/>
        <w:keepLines/>
        <w:spacing w:after="0" w:line="240" w:lineRule="auto"/>
        <w:jc w:val="both"/>
        <w:rPr>
          <w:b/>
          <w:u w:val="single"/>
        </w:rPr>
      </w:pPr>
      <w:r>
        <w:rPr>
          <w:b/>
          <w:u w:val="single"/>
        </w:rPr>
        <w:t>P</w:t>
      </w:r>
      <w:r w:rsidRPr="00E05CA3">
        <w:rPr>
          <w:b/>
          <w:u w:val="single"/>
        </w:rPr>
        <w:t>lan qualité</w:t>
      </w:r>
      <w:r>
        <w:rPr>
          <w:b/>
          <w:u w:val="single"/>
        </w:rPr>
        <w:t xml:space="preserve"> : </w:t>
      </w:r>
      <w:r w:rsidRPr="00E05CA3">
        <w:rPr>
          <w:b/>
          <w:u w:val="single"/>
        </w:rPr>
        <w:t xml:space="preserve"> </w:t>
      </w:r>
    </w:p>
    <w:p w14:paraId="52D78105" w14:textId="2CAA7FDE" w:rsidR="00E05CA3" w:rsidRDefault="00E05CA3" w:rsidP="00720C99">
      <w:pPr>
        <w:keepNext/>
        <w:keepLines/>
        <w:spacing w:after="0" w:line="240" w:lineRule="auto"/>
        <w:jc w:val="both"/>
      </w:pPr>
      <w:r w:rsidRPr="000A5086">
        <w:t xml:space="preserve">Le </w:t>
      </w:r>
      <w:r>
        <w:t xml:space="preserve">soumissionnaire </w:t>
      </w:r>
      <w:r w:rsidR="004F3170" w:rsidRPr="000A5086">
        <w:t>devra</w:t>
      </w:r>
      <w:r w:rsidR="004F3170">
        <w:t xml:space="preserve"> </w:t>
      </w:r>
      <w:r w:rsidR="004F3170" w:rsidRPr="00E05CA3">
        <w:t>fournir</w:t>
      </w:r>
      <w:r w:rsidRPr="00E05CA3">
        <w:t xml:space="preserve"> un plan </w:t>
      </w:r>
      <w:r w:rsidRPr="00744066">
        <w:t xml:space="preserve">qualité </w:t>
      </w:r>
      <w:r w:rsidR="00BB6D07" w:rsidRPr="009F7F05">
        <w:t>spécifique pour ce marché</w:t>
      </w:r>
      <w:r w:rsidRPr="00744066">
        <w:t>.</w:t>
      </w:r>
    </w:p>
    <w:p w14:paraId="23F83247" w14:textId="03ADA457" w:rsidR="005C529B" w:rsidRDefault="005C529B" w:rsidP="00720C99">
      <w:pPr>
        <w:keepNext/>
        <w:keepLines/>
        <w:spacing w:after="0" w:line="240" w:lineRule="auto"/>
        <w:jc w:val="both"/>
      </w:pPr>
    </w:p>
    <w:p w14:paraId="37864937" w14:textId="63EA3B84" w:rsidR="005C529B" w:rsidRPr="005D3D04" w:rsidRDefault="00DA319B" w:rsidP="00720C99">
      <w:pPr>
        <w:keepNext/>
        <w:keepLines/>
        <w:spacing w:after="0" w:line="240" w:lineRule="auto"/>
        <w:jc w:val="both"/>
      </w:pPr>
      <w:r>
        <w:t>►</w:t>
      </w:r>
      <w:r w:rsidR="006538EF">
        <w:t xml:space="preserve">Un </w:t>
      </w:r>
      <w:r w:rsidR="006538EF" w:rsidRPr="005D3D04">
        <w:rPr>
          <w:b/>
          <w:bCs/>
        </w:rPr>
        <w:t>Cadre de réponse technique (CRT)</w:t>
      </w:r>
      <w:r w:rsidR="006538EF">
        <w:t xml:space="preserve"> </w:t>
      </w:r>
      <w:r w:rsidR="005D3D04">
        <w:t xml:space="preserve">joint à ce document en </w:t>
      </w:r>
      <w:r w:rsidR="005D3D04" w:rsidRPr="005D3D04">
        <w:rPr>
          <w:b/>
          <w:bCs/>
        </w:rPr>
        <w:t>Annexe</w:t>
      </w:r>
      <w:r w:rsidR="00EB6EC1">
        <w:rPr>
          <w:b/>
          <w:bCs/>
        </w:rPr>
        <w:t xml:space="preserve"> </w:t>
      </w:r>
      <w:r w:rsidR="005D3D04" w:rsidRPr="005D3D04">
        <w:rPr>
          <w:b/>
          <w:bCs/>
        </w:rPr>
        <w:t>1</w:t>
      </w:r>
      <w:r w:rsidR="005D3D04">
        <w:rPr>
          <w:b/>
          <w:bCs/>
        </w:rPr>
        <w:t xml:space="preserve"> </w:t>
      </w:r>
      <w:r w:rsidR="005D3D04" w:rsidRPr="005D3D04">
        <w:t>servira de support au soumissionnaire pour formuler ses réponses.</w:t>
      </w:r>
    </w:p>
    <w:p w14:paraId="66C19405" w14:textId="77777777" w:rsidR="001A033C" w:rsidRDefault="001A033C" w:rsidP="00720C99">
      <w:pPr>
        <w:keepNext/>
        <w:keepLines/>
        <w:spacing w:after="0" w:line="240" w:lineRule="auto"/>
        <w:jc w:val="both"/>
      </w:pPr>
    </w:p>
    <w:p w14:paraId="307D8F02" w14:textId="77777777" w:rsidR="00212E60" w:rsidRDefault="00D47D14" w:rsidP="00720C99">
      <w:pPr>
        <w:pStyle w:val="Titre2"/>
        <w:spacing w:before="0" w:after="0"/>
      </w:pPr>
      <w:bookmarkStart w:id="103" w:name="_Toc36763436"/>
      <w:r>
        <w:t>Offre de prix</w:t>
      </w:r>
      <w:r w:rsidR="00BE4BA0" w:rsidRPr="00BE4BA0">
        <w:t xml:space="preserve"> à fournir par le </w:t>
      </w:r>
      <w:r w:rsidR="00287EB7">
        <w:t>soumissionnaire</w:t>
      </w:r>
      <w:bookmarkEnd w:id="103"/>
    </w:p>
    <w:p w14:paraId="5BE412AC" w14:textId="4CF16938" w:rsidR="00756030" w:rsidRDefault="00D47D14" w:rsidP="006B1713">
      <w:pPr>
        <w:spacing w:after="0" w:line="240" w:lineRule="auto"/>
        <w:jc w:val="both"/>
      </w:pPr>
      <w:r w:rsidRPr="00212E60">
        <w:t>L’</w:t>
      </w:r>
      <w:r w:rsidR="0054044E" w:rsidRPr="00212E60">
        <w:t xml:space="preserve">offre de prix </w:t>
      </w:r>
      <w:r w:rsidRPr="00212E60">
        <w:t>doit</w:t>
      </w:r>
      <w:r w:rsidR="00C81989" w:rsidRPr="00212E60">
        <w:t xml:space="preserve"> clairement</w:t>
      </w:r>
      <w:r w:rsidRPr="00212E60">
        <w:t xml:space="preserve"> identifier</w:t>
      </w:r>
      <w:r w:rsidR="00C81989" w:rsidRPr="00212E60">
        <w:t xml:space="preserve"> </w:t>
      </w:r>
      <w:r w:rsidR="0054044E" w:rsidRPr="00212E60">
        <w:t>les différentes opérations</w:t>
      </w:r>
      <w:r w:rsidRPr="00212E60">
        <w:t xml:space="preserve"> à réaliser</w:t>
      </w:r>
      <w:r w:rsidR="0054044E" w:rsidRPr="00212E60">
        <w:t xml:space="preserve"> (fabrication, approvisionnement, vérification et test</w:t>
      </w:r>
      <w:r w:rsidRPr="00212E60">
        <w:t>, expédition</w:t>
      </w:r>
      <w:r w:rsidR="00EF527C" w:rsidRPr="00212E60">
        <w:t>, …</w:t>
      </w:r>
      <w:r w:rsidR="0054044E" w:rsidRPr="00212E60">
        <w:t>)</w:t>
      </w:r>
      <w:r w:rsidR="00196E00" w:rsidRPr="00212E60">
        <w:t xml:space="preserve"> et les moyens mis en œuvre</w:t>
      </w:r>
      <w:r w:rsidR="00C81989" w:rsidRPr="00212E60">
        <w:t xml:space="preserve"> avec leur coût unitaire et leur co</w:t>
      </w:r>
      <w:r w:rsidR="0054044E" w:rsidRPr="00212E60">
        <w:t>ût total.</w:t>
      </w:r>
      <w:r w:rsidR="00F6168F" w:rsidRPr="00212E60">
        <w:t xml:space="preserve"> </w:t>
      </w:r>
    </w:p>
    <w:p w14:paraId="57AD2D3F" w14:textId="77777777" w:rsidR="00196E00" w:rsidRDefault="00196E00" w:rsidP="00720C99">
      <w:pPr>
        <w:spacing w:after="0" w:line="240" w:lineRule="auto"/>
        <w:jc w:val="both"/>
      </w:pPr>
      <w:r w:rsidRPr="000A5086">
        <w:t xml:space="preserve">Les </w:t>
      </w:r>
      <w:r w:rsidRPr="006B1713">
        <w:rPr>
          <w:b/>
          <w:bCs/>
        </w:rPr>
        <w:t>opérations définies en option</w:t>
      </w:r>
      <w:r w:rsidRPr="000A5086">
        <w:t xml:space="preserve"> devront apparaitre dans une partie distincte de l’offre de prix principale.</w:t>
      </w:r>
    </w:p>
    <w:p w14:paraId="29AD9EC8" w14:textId="12638705" w:rsidR="00A44655" w:rsidRDefault="00343850" w:rsidP="00720C99">
      <w:pPr>
        <w:spacing w:after="0" w:line="240" w:lineRule="auto"/>
        <w:jc w:val="both"/>
      </w:pPr>
      <w:r w:rsidRPr="000A5086">
        <w:t xml:space="preserve">Les </w:t>
      </w:r>
      <w:r w:rsidRPr="004F3C19">
        <w:rPr>
          <w:b/>
        </w:rPr>
        <w:t xml:space="preserve">opérations </w:t>
      </w:r>
      <w:r w:rsidR="00A44655" w:rsidRPr="004F3C19">
        <w:rPr>
          <w:b/>
        </w:rPr>
        <w:t>sous-traitées</w:t>
      </w:r>
      <w:r w:rsidR="00A44655" w:rsidRPr="000A5086">
        <w:t xml:space="preserve"> </w:t>
      </w:r>
      <w:r w:rsidR="00A44655" w:rsidRPr="00A300BD">
        <w:rPr>
          <w:b/>
        </w:rPr>
        <w:t>devront être clairement identifiées</w:t>
      </w:r>
      <w:r w:rsidR="00E23C75">
        <w:t>, ainsi que les</w:t>
      </w:r>
      <w:r w:rsidR="00A44655" w:rsidRPr="000A5086">
        <w:t xml:space="preserve"> société</w:t>
      </w:r>
      <w:r w:rsidR="00E23C75">
        <w:t>s</w:t>
      </w:r>
      <w:r w:rsidR="00A44655" w:rsidRPr="000A5086">
        <w:t xml:space="preserve"> </w:t>
      </w:r>
      <w:r w:rsidR="000A77F8" w:rsidRPr="000A5086">
        <w:t>mandatée</w:t>
      </w:r>
      <w:r w:rsidR="00E23C75">
        <w:t>s</w:t>
      </w:r>
      <w:r w:rsidR="000A77F8" w:rsidRPr="000A5086">
        <w:t xml:space="preserve"> pour effectuer ces opérations.</w:t>
      </w:r>
    </w:p>
    <w:p w14:paraId="0F3F7E12" w14:textId="767ACC21" w:rsidR="00B50837" w:rsidRDefault="00650092" w:rsidP="00720C99">
      <w:pPr>
        <w:spacing w:after="0" w:line="240" w:lineRule="auto"/>
        <w:jc w:val="both"/>
      </w:pPr>
      <w:r>
        <w:t xml:space="preserve">Les </w:t>
      </w:r>
      <w:r w:rsidRPr="00650092">
        <w:rPr>
          <w:b/>
          <w:bCs/>
        </w:rPr>
        <w:t>2 variantes</w:t>
      </w:r>
      <w:r>
        <w:t> : &lt;présérie 8 cartes, tranche conditionnelle 36 cartes, tranche conditionnelle 36 cartes&gt; et &lt;présérie 8 cartes, tranche conditionnelle 72 cartes&gt;, sont obligatoirement à chiffrer séparément.</w:t>
      </w:r>
    </w:p>
    <w:p w14:paraId="5FF5F7C9" w14:textId="7A2FC623" w:rsidR="00BE0DC0" w:rsidRDefault="00BE0DC0" w:rsidP="00720C99">
      <w:pPr>
        <w:spacing w:after="0" w:line="240" w:lineRule="auto"/>
        <w:jc w:val="both"/>
      </w:pPr>
    </w:p>
    <w:p w14:paraId="15531E15" w14:textId="2BFA2C24" w:rsidR="00BE0DC0" w:rsidRPr="005D3D04" w:rsidRDefault="00BE0DC0" w:rsidP="00BE0DC0">
      <w:pPr>
        <w:keepNext/>
        <w:keepLines/>
        <w:spacing w:after="0" w:line="240" w:lineRule="auto"/>
        <w:jc w:val="both"/>
      </w:pPr>
      <w:r>
        <w:t>►Un</w:t>
      </w:r>
      <w:r w:rsidR="0052532E">
        <w:t xml:space="preserve"> modèle de</w:t>
      </w:r>
      <w:r>
        <w:t xml:space="preserve"> </w:t>
      </w:r>
      <w:r>
        <w:rPr>
          <w:b/>
          <w:bCs/>
        </w:rPr>
        <w:t>Bordereau de prix</w:t>
      </w:r>
      <w:r>
        <w:t xml:space="preserve"> joint à ce document en </w:t>
      </w:r>
      <w:r w:rsidRPr="005D3D04">
        <w:rPr>
          <w:b/>
          <w:bCs/>
        </w:rPr>
        <w:t>Annexe</w:t>
      </w:r>
      <w:r w:rsidR="00EB6EC1">
        <w:rPr>
          <w:b/>
          <w:bCs/>
        </w:rPr>
        <w:t xml:space="preserve"> </w:t>
      </w:r>
      <w:r>
        <w:rPr>
          <w:b/>
          <w:bCs/>
        </w:rPr>
        <w:t>2</w:t>
      </w:r>
      <w:r>
        <w:rPr>
          <w:b/>
          <w:bCs/>
        </w:rPr>
        <w:t xml:space="preserve"> </w:t>
      </w:r>
      <w:r w:rsidRPr="005D3D04">
        <w:t>servira de support au soumissionnaire pour formuler ses réponses.</w:t>
      </w:r>
    </w:p>
    <w:p w14:paraId="15D1310B" w14:textId="77777777" w:rsidR="00BE0DC0" w:rsidRDefault="00BE0DC0" w:rsidP="00720C99">
      <w:pPr>
        <w:spacing w:after="0" w:line="240" w:lineRule="auto"/>
        <w:jc w:val="both"/>
      </w:pPr>
    </w:p>
    <w:p w14:paraId="6C5563AD" w14:textId="77777777" w:rsidR="00DA319B" w:rsidRPr="000A5086" w:rsidRDefault="00DA319B" w:rsidP="00720C99">
      <w:pPr>
        <w:spacing w:after="0" w:line="240" w:lineRule="auto"/>
        <w:jc w:val="both"/>
      </w:pPr>
    </w:p>
    <w:p w14:paraId="04B130C8" w14:textId="399517ED" w:rsidR="00196E00" w:rsidRDefault="00D47D14" w:rsidP="00720C99">
      <w:pPr>
        <w:spacing w:after="0" w:line="240" w:lineRule="auto"/>
        <w:jc w:val="both"/>
      </w:pPr>
      <w:r w:rsidRPr="000A5086">
        <w:t xml:space="preserve">De plus, </w:t>
      </w:r>
      <w:r w:rsidR="00196E00" w:rsidRPr="000A5086">
        <w:t xml:space="preserve">un planning prévisionnel des différentes phases de production sera </w:t>
      </w:r>
      <w:r w:rsidR="00234797" w:rsidRPr="000A5086">
        <w:t>fourni</w:t>
      </w:r>
      <w:r w:rsidR="00196E00" w:rsidRPr="000A5086">
        <w:t xml:space="preserve"> dans la proposition.</w:t>
      </w:r>
    </w:p>
    <w:p w14:paraId="27C3BD6F" w14:textId="1C9DBD89" w:rsidR="001A033C" w:rsidRDefault="001A033C" w:rsidP="00720C99">
      <w:pPr>
        <w:spacing w:after="0" w:line="240" w:lineRule="auto"/>
        <w:jc w:val="both"/>
      </w:pPr>
    </w:p>
    <w:p w14:paraId="5904603E" w14:textId="377C3E37" w:rsidR="00D67920" w:rsidRPr="005D3D04" w:rsidRDefault="00D67920" w:rsidP="00D67920">
      <w:pPr>
        <w:keepNext/>
        <w:keepLines/>
        <w:spacing w:after="0" w:line="240" w:lineRule="auto"/>
        <w:jc w:val="both"/>
      </w:pPr>
      <w:r>
        <w:lastRenderedPageBreak/>
        <w:t xml:space="preserve">►Un </w:t>
      </w:r>
      <w:r w:rsidR="0052532E">
        <w:t xml:space="preserve">modèle de </w:t>
      </w:r>
      <w:r w:rsidR="0052532E">
        <w:rPr>
          <w:b/>
          <w:bCs/>
        </w:rPr>
        <w:t>Planning prévisionnel</w:t>
      </w:r>
      <w:r>
        <w:t xml:space="preserve"> joint à ce document en </w:t>
      </w:r>
      <w:r w:rsidRPr="005D3D04">
        <w:rPr>
          <w:b/>
          <w:bCs/>
        </w:rPr>
        <w:t>Annexe</w:t>
      </w:r>
      <w:r w:rsidR="00EB6EC1">
        <w:rPr>
          <w:b/>
          <w:bCs/>
        </w:rPr>
        <w:t xml:space="preserve"> </w:t>
      </w:r>
      <w:r w:rsidR="0052532E">
        <w:rPr>
          <w:b/>
          <w:bCs/>
        </w:rPr>
        <w:t>3</w:t>
      </w:r>
      <w:r>
        <w:rPr>
          <w:b/>
          <w:bCs/>
        </w:rPr>
        <w:t xml:space="preserve"> </w:t>
      </w:r>
      <w:r w:rsidRPr="005D3D04">
        <w:t>servira de support au soumissionnaire pour formuler ses réponses.</w:t>
      </w:r>
    </w:p>
    <w:p w14:paraId="6A7D03B6" w14:textId="77777777" w:rsidR="00D67920" w:rsidRDefault="00D67920" w:rsidP="00720C99">
      <w:pPr>
        <w:spacing w:after="0" w:line="240" w:lineRule="auto"/>
        <w:jc w:val="both"/>
      </w:pPr>
    </w:p>
    <w:p w14:paraId="1CA91F22" w14:textId="792E2473" w:rsidR="00F426E8" w:rsidRDefault="000A76B1" w:rsidP="00720C99">
      <w:pPr>
        <w:pStyle w:val="Titre1"/>
        <w:spacing w:before="0" w:after="0"/>
      </w:pPr>
      <w:bookmarkStart w:id="104" w:name="_Toc36763437"/>
      <w:r>
        <w:t>Gestion des fournitures</w:t>
      </w:r>
      <w:r w:rsidR="009415F3">
        <w:t xml:space="preserve"> </w:t>
      </w:r>
      <w:r>
        <w:t>livrées</w:t>
      </w:r>
      <w:r w:rsidR="00FC77BC">
        <w:t xml:space="preserve"> au titulaire</w:t>
      </w:r>
      <w:bookmarkEnd w:id="104"/>
    </w:p>
    <w:p w14:paraId="7A3954C6" w14:textId="77777777" w:rsidR="001A033C" w:rsidRPr="001A033C" w:rsidRDefault="001A033C" w:rsidP="001A033C"/>
    <w:p w14:paraId="1F1C10DA" w14:textId="77777777" w:rsidR="00C51517" w:rsidRPr="00C51517" w:rsidRDefault="00C51517" w:rsidP="00720C99">
      <w:pPr>
        <w:pStyle w:val="Paragraphedeliste"/>
        <w:keepNext/>
        <w:keepLines/>
        <w:numPr>
          <w:ilvl w:val="0"/>
          <w:numId w:val="2"/>
        </w:numPr>
        <w:autoSpaceDE/>
        <w:autoSpaceDN/>
        <w:adjustRightInd/>
        <w:contextualSpacing w:val="0"/>
        <w:outlineLvl w:val="1"/>
        <w:rPr>
          <w:rFonts w:ascii="Arial" w:eastAsiaTheme="majorEastAsia" w:hAnsi="Arial" w:cs="Arial"/>
          <w:b/>
          <w:bCs/>
          <w:vanish/>
          <w:color w:val="548DD4" w:themeColor="text2" w:themeTint="99"/>
          <w:sz w:val="26"/>
          <w:szCs w:val="26"/>
        </w:rPr>
      </w:pPr>
      <w:bookmarkStart w:id="105" w:name="_Toc487112625"/>
      <w:bookmarkStart w:id="106" w:name="_Toc487181792"/>
      <w:bookmarkStart w:id="107" w:name="_Toc495312957"/>
      <w:bookmarkStart w:id="108" w:name="_Toc495315703"/>
      <w:bookmarkStart w:id="109" w:name="_Toc495321903"/>
      <w:bookmarkStart w:id="110" w:name="_Toc495396073"/>
      <w:bookmarkStart w:id="111" w:name="_Toc495396122"/>
      <w:bookmarkStart w:id="112" w:name="_Toc507410463"/>
      <w:bookmarkStart w:id="113" w:name="_Toc509480991"/>
      <w:bookmarkStart w:id="114" w:name="_Toc511287321"/>
      <w:bookmarkStart w:id="115" w:name="_Toc511738052"/>
      <w:bookmarkStart w:id="116" w:name="_Toc512261972"/>
      <w:bookmarkStart w:id="117" w:name="_Toc512262753"/>
      <w:bookmarkStart w:id="118" w:name="_Toc512262878"/>
      <w:bookmarkStart w:id="119" w:name="_Toc512264145"/>
      <w:bookmarkStart w:id="120" w:name="_Toc512504150"/>
      <w:bookmarkStart w:id="121" w:name="_Toc512505365"/>
      <w:bookmarkStart w:id="122" w:name="_Toc34926633"/>
      <w:bookmarkStart w:id="123" w:name="_Toc36200384"/>
      <w:bookmarkStart w:id="124" w:name="_Toc36720226"/>
      <w:bookmarkStart w:id="125" w:name="_Toc36763438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14:paraId="12BF4933" w14:textId="77777777" w:rsidR="00FC77BC" w:rsidRDefault="00FC77BC" w:rsidP="00720C99">
      <w:pPr>
        <w:pStyle w:val="Titre2"/>
        <w:spacing w:before="0" w:after="0"/>
      </w:pPr>
      <w:bookmarkStart w:id="126" w:name="_Toc36763439"/>
      <w:r>
        <w:t>Document</w:t>
      </w:r>
      <w:r w:rsidR="00BA71C5">
        <w:t>s</w:t>
      </w:r>
      <w:bookmarkEnd w:id="126"/>
    </w:p>
    <w:p w14:paraId="629C6BC5" w14:textId="25DF4035" w:rsidR="001A676D" w:rsidRPr="000A5086" w:rsidRDefault="00A85313" w:rsidP="001A676D">
      <w:pPr>
        <w:spacing w:after="0" w:line="240" w:lineRule="auto"/>
        <w:jc w:val="both"/>
      </w:pPr>
      <w:r w:rsidRPr="000A5086">
        <w:t>Toute la documentation nécessaire</w:t>
      </w:r>
      <w:r w:rsidR="00FC77BC" w:rsidRPr="000A5086">
        <w:t xml:space="preserve"> à l</w:t>
      </w:r>
      <w:r w:rsidRPr="000A5086">
        <w:t xml:space="preserve">a fabrication </w:t>
      </w:r>
      <w:r w:rsidR="00872A39">
        <w:t>de</w:t>
      </w:r>
      <w:r w:rsidRPr="000A5086">
        <w:t xml:space="preserve"> la carte électronique est fournie par </w:t>
      </w:r>
      <w:r w:rsidR="00BE77D4">
        <w:t xml:space="preserve">le </w:t>
      </w:r>
      <w:r w:rsidR="00010EE0">
        <w:t>LPNHE</w:t>
      </w:r>
      <w:r w:rsidRPr="000A5086">
        <w:t>. Elle comprend en particulier :</w:t>
      </w:r>
    </w:p>
    <w:p w14:paraId="516141E8" w14:textId="0936E73F" w:rsidR="001A676D" w:rsidRDefault="001A676D" w:rsidP="00720C99">
      <w:pPr>
        <w:pStyle w:val="Paragraphedeliste"/>
        <w:numPr>
          <w:ilvl w:val="0"/>
          <w:numId w:val="2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Les fichiers </w:t>
      </w:r>
      <w:r w:rsidR="008700DB">
        <w:rPr>
          <w:sz w:val="22"/>
          <w:szCs w:val="22"/>
        </w:rPr>
        <w:t>de fabrication des circuits imprimés.</w:t>
      </w:r>
    </w:p>
    <w:p w14:paraId="5F179B37" w14:textId="00AEEA5A" w:rsidR="00A85313" w:rsidRPr="000A5086" w:rsidRDefault="00A85313" w:rsidP="00720C99">
      <w:pPr>
        <w:pStyle w:val="Paragraphedeliste"/>
        <w:numPr>
          <w:ilvl w:val="0"/>
          <w:numId w:val="25"/>
        </w:numPr>
        <w:jc w:val="both"/>
        <w:rPr>
          <w:sz w:val="22"/>
          <w:szCs w:val="22"/>
        </w:rPr>
      </w:pPr>
      <w:r w:rsidRPr="000A5086">
        <w:rPr>
          <w:sz w:val="22"/>
          <w:szCs w:val="22"/>
        </w:rPr>
        <w:t xml:space="preserve">Le </w:t>
      </w:r>
      <w:r w:rsidR="00856719">
        <w:rPr>
          <w:sz w:val="22"/>
          <w:szCs w:val="22"/>
        </w:rPr>
        <w:t xml:space="preserve">placement et le </w:t>
      </w:r>
      <w:r w:rsidRPr="000A5086">
        <w:rPr>
          <w:sz w:val="22"/>
          <w:szCs w:val="22"/>
        </w:rPr>
        <w:t>routage des ca</w:t>
      </w:r>
      <w:r w:rsidR="006B1713">
        <w:rPr>
          <w:sz w:val="22"/>
          <w:szCs w:val="22"/>
        </w:rPr>
        <w:t>rtes</w:t>
      </w:r>
      <w:r w:rsidRPr="000A5086">
        <w:rPr>
          <w:sz w:val="22"/>
          <w:szCs w:val="22"/>
        </w:rPr>
        <w:t>.</w:t>
      </w:r>
      <w:r w:rsidR="008A6E4A">
        <w:rPr>
          <w:sz w:val="22"/>
          <w:szCs w:val="22"/>
        </w:rPr>
        <w:t xml:space="preserve"> </w:t>
      </w:r>
    </w:p>
    <w:p w14:paraId="27AA6CBE" w14:textId="695E48F6" w:rsidR="00A85313" w:rsidRPr="000A5086" w:rsidRDefault="00A85313" w:rsidP="00720C99">
      <w:pPr>
        <w:pStyle w:val="Paragraphedeliste"/>
        <w:numPr>
          <w:ilvl w:val="0"/>
          <w:numId w:val="25"/>
        </w:numPr>
        <w:jc w:val="both"/>
        <w:rPr>
          <w:sz w:val="22"/>
          <w:szCs w:val="22"/>
        </w:rPr>
      </w:pPr>
      <w:r w:rsidRPr="000A5086">
        <w:rPr>
          <w:sz w:val="22"/>
          <w:szCs w:val="22"/>
        </w:rPr>
        <w:t>La nomenclature</w:t>
      </w:r>
      <w:r w:rsidR="008700DB">
        <w:rPr>
          <w:sz w:val="22"/>
          <w:szCs w:val="22"/>
        </w:rPr>
        <w:t>, mentionnant les composants à approvisionner par le titulaire.</w:t>
      </w:r>
    </w:p>
    <w:p w14:paraId="501A6DBE" w14:textId="4C7341AD" w:rsidR="00A85313" w:rsidRDefault="00A85313" w:rsidP="00720C99">
      <w:pPr>
        <w:pStyle w:val="Paragraphedeliste"/>
        <w:numPr>
          <w:ilvl w:val="0"/>
          <w:numId w:val="25"/>
        </w:numPr>
        <w:jc w:val="both"/>
        <w:rPr>
          <w:sz w:val="22"/>
          <w:szCs w:val="22"/>
        </w:rPr>
      </w:pPr>
      <w:r w:rsidRPr="000A5086">
        <w:rPr>
          <w:sz w:val="22"/>
          <w:szCs w:val="22"/>
        </w:rPr>
        <w:t>La schématique.</w:t>
      </w:r>
    </w:p>
    <w:p w14:paraId="20F0FF1F" w14:textId="7CAB62A2" w:rsidR="00FC77BC" w:rsidRDefault="00A85313" w:rsidP="00720C99">
      <w:pPr>
        <w:spacing w:after="0" w:line="240" w:lineRule="auto"/>
        <w:jc w:val="both"/>
      </w:pPr>
      <w:r w:rsidRPr="000A5086">
        <w:t xml:space="preserve">L’ensemble des fichiers </w:t>
      </w:r>
      <w:r w:rsidR="00854EDB" w:rsidRPr="000A5086">
        <w:t xml:space="preserve">fournis </w:t>
      </w:r>
      <w:r w:rsidRPr="000A5086">
        <w:t xml:space="preserve">est généré </w:t>
      </w:r>
      <w:r w:rsidR="00854EDB" w:rsidRPr="000A5086">
        <w:t>avec le logiciel</w:t>
      </w:r>
      <w:r w:rsidRPr="000A5086">
        <w:t xml:space="preserve"> CADENCE</w:t>
      </w:r>
      <w:r w:rsidR="00854EDB" w:rsidRPr="000A5086">
        <w:t xml:space="preserve"> version</w:t>
      </w:r>
      <w:r w:rsidRPr="000A5086">
        <w:t xml:space="preserve"> 1</w:t>
      </w:r>
      <w:r w:rsidR="00FA054A">
        <w:t>7</w:t>
      </w:r>
      <w:r w:rsidRPr="000A5086">
        <w:t>.</w:t>
      </w:r>
      <w:r w:rsidR="00FA054A">
        <w:t>2</w:t>
      </w:r>
      <w:r w:rsidRPr="000A5086">
        <w:t>.</w:t>
      </w:r>
    </w:p>
    <w:p w14:paraId="55F3EA6B" w14:textId="77777777" w:rsidR="006B1713" w:rsidRDefault="006B1713" w:rsidP="00720C99">
      <w:pPr>
        <w:spacing w:after="0" w:line="240" w:lineRule="auto"/>
        <w:jc w:val="both"/>
      </w:pPr>
    </w:p>
    <w:p w14:paraId="58780DB8" w14:textId="77777777" w:rsidR="0046216C" w:rsidRPr="00440168" w:rsidRDefault="0046216C" w:rsidP="00720C99">
      <w:pPr>
        <w:pStyle w:val="Paragraphedeliste"/>
        <w:numPr>
          <w:ilvl w:val="0"/>
          <w:numId w:val="25"/>
        </w:numPr>
        <w:jc w:val="both"/>
        <w:rPr>
          <w:sz w:val="22"/>
          <w:szCs w:val="22"/>
        </w:rPr>
      </w:pPr>
      <w:r w:rsidRPr="00440168">
        <w:rPr>
          <w:sz w:val="22"/>
          <w:szCs w:val="22"/>
        </w:rPr>
        <w:t>Jeu d’étiquette</w:t>
      </w:r>
      <w:r w:rsidR="007D58EA">
        <w:rPr>
          <w:sz w:val="22"/>
          <w:szCs w:val="22"/>
        </w:rPr>
        <w:t>s</w:t>
      </w:r>
      <w:r w:rsidRPr="00440168">
        <w:rPr>
          <w:sz w:val="22"/>
          <w:szCs w:val="22"/>
        </w:rPr>
        <w:t xml:space="preserve"> pour le marquage des cartes</w:t>
      </w:r>
    </w:p>
    <w:p w14:paraId="10B3344C" w14:textId="77777777" w:rsidR="007D58EA" w:rsidRDefault="0046216C" w:rsidP="00720C99">
      <w:pPr>
        <w:pStyle w:val="Paragraphedeliste"/>
        <w:numPr>
          <w:ilvl w:val="0"/>
          <w:numId w:val="25"/>
        </w:numPr>
        <w:jc w:val="both"/>
        <w:rPr>
          <w:sz w:val="22"/>
          <w:szCs w:val="22"/>
        </w:rPr>
      </w:pPr>
      <w:r w:rsidRPr="00440168">
        <w:rPr>
          <w:sz w:val="22"/>
          <w:szCs w:val="22"/>
        </w:rPr>
        <w:t>Fiches de suivi</w:t>
      </w:r>
      <w:r w:rsidR="00FA054A">
        <w:rPr>
          <w:sz w:val="22"/>
          <w:szCs w:val="22"/>
        </w:rPr>
        <w:t xml:space="preserve"> et</w:t>
      </w:r>
      <w:r w:rsidRPr="00440168">
        <w:rPr>
          <w:sz w:val="22"/>
          <w:szCs w:val="22"/>
        </w:rPr>
        <w:t xml:space="preserve"> test</w:t>
      </w:r>
      <w:r w:rsidR="00FA054A">
        <w:rPr>
          <w:sz w:val="22"/>
          <w:szCs w:val="22"/>
        </w:rPr>
        <w:t>s</w:t>
      </w:r>
      <w:r w:rsidRPr="00440168">
        <w:rPr>
          <w:sz w:val="22"/>
          <w:szCs w:val="22"/>
        </w:rPr>
        <w:t xml:space="preserve"> vierges</w:t>
      </w:r>
    </w:p>
    <w:p w14:paraId="45EA0307" w14:textId="77777777" w:rsidR="0046216C" w:rsidRPr="00440168" w:rsidRDefault="007D58EA" w:rsidP="00720C99">
      <w:pPr>
        <w:pStyle w:val="Paragraphedeliste"/>
        <w:numPr>
          <w:ilvl w:val="0"/>
          <w:numId w:val="25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Plans d’équipement </w:t>
      </w:r>
      <w:r w:rsidR="00C71F08">
        <w:rPr>
          <w:sz w:val="22"/>
          <w:szCs w:val="22"/>
        </w:rPr>
        <w:t xml:space="preserve">Top et Bottom </w:t>
      </w:r>
      <w:r>
        <w:rPr>
          <w:sz w:val="22"/>
          <w:szCs w:val="22"/>
        </w:rPr>
        <w:t>pour annotations de toute reprise de câblage</w:t>
      </w:r>
    </w:p>
    <w:p w14:paraId="3D82FEF5" w14:textId="047619A8" w:rsidR="00FD3DF6" w:rsidRDefault="00EE4320" w:rsidP="00720C99">
      <w:pPr>
        <w:spacing w:after="0" w:line="240" w:lineRule="auto"/>
        <w:jc w:val="both"/>
      </w:pPr>
      <w:r>
        <w:t xml:space="preserve">L’ensemble de la documentation sera définitivement </w:t>
      </w:r>
      <w:proofErr w:type="gramStart"/>
      <w:r>
        <w:t>validée</w:t>
      </w:r>
      <w:proofErr w:type="gramEnd"/>
      <w:r>
        <w:t xml:space="preserve"> lors de la réunion préparatoire.</w:t>
      </w:r>
    </w:p>
    <w:p w14:paraId="41C300E5" w14:textId="77777777" w:rsidR="001A033C" w:rsidRPr="000A5086" w:rsidRDefault="001A033C" w:rsidP="00720C99">
      <w:pPr>
        <w:spacing w:after="0" w:line="240" w:lineRule="auto"/>
        <w:jc w:val="both"/>
      </w:pPr>
    </w:p>
    <w:p w14:paraId="657BC78E" w14:textId="77777777" w:rsidR="00D148D4" w:rsidRDefault="00BA71C5" w:rsidP="00720C99">
      <w:pPr>
        <w:pStyle w:val="Titre2"/>
        <w:spacing w:before="0" w:after="0"/>
      </w:pPr>
      <w:bookmarkStart w:id="127" w:name="_Toc36763440"/>
      <w:r>
        <w:t>Outils de test</w:t>
      </w:r>
      <w:bookmarkEnd w:id="127"/>
    </w:p>
    <w:p w14:paraId="58A38886" w14:textId="0974F798" w:rsidR="00D148D4" w:rsidRDefault="00CD6EE5" w:rsidP="00720C99">
      <w:pPr>
        <w:spacing w:after="0" w:line="240" w:lineRule="auto"/>
        <w:jc w:val="both"/>
      </w:pPr>
      <w:r w:rsidRPr="000A5086">
        <w:t>Les matériels spécifiques nécessaires lors des phases de test</w:t>
      </w:r>
      <w:r w:rsidR="006B1713">
        <w:t>s</w:t>
      </w:r>
      <w:r w:rsidRPr="000A5086">
        <w:t xml:space="preserve"> de la carte électronique sont fournis par </w:t>
      </w:r>
      <w:r w:rsidR="00EE4320">
        <w:t xml:space="preserve">le </w:t>
      </w:r>
      <w:r w:rsidR="00010EE0">
        <w:t>LPNHE</w:t>
      </w:r>
      <w:r w:rsidRPr="000A5086">
        <w:t>. Cela comprend :</w:t>
      </w:r>
    </w:p>
    <w:p w14:paraId="14B952C6" w14:textId="77777777" w:rsidR="000B406F" w:rsidRDefault="000B406F" w:rsidP="00FA054A">
      <w:pPr>
        <w:spacing w:after="0" w:line="240" w:lineRule="auto"/>
        <w:ind w:left="709"/>
        <w:jc w:val="both"/>
      </w:pPr>
      <w:r>
        <w:t>Une alimentation</w:t>
      </w:r>
    </w:p>
    <w:p w14:paraId="24A94475" w14:textId="77777777" w:rsidR="000B406F" w:rsidRDefault="000B406F" w:rsidP="00FA054A">
      <w:pPr>
        <w:spacing w:after="0" w:line="240" w:lineRule="auto"/>
        <w:ind w:left="709"/>
        <w:jc w:val="both"/>
      </w:pPr>
      <w:r>
        <w:t>Un multimètre</w:t>
      </w:r>
    </w:p>
    <w:p w14:paraId="0CB3FDC5" w14:textId="563F3609" w:rsidR="000B406F" w:rsidRDefault="000B406F" w:rsidP="00FA054A">
      <w:pPr>
        <w:spacing w:after="0" w:line="240" w:lineRule="auto"/>
        <w:ind w:left="709"/>
        <w:jc w:val="both"/>
      </w:pPr>
      <w:r>
        <w:t>Un câble d’alimentation</w:t>
      </w:r>
    </w:p>
    <w:p w14:paraId="5208CBCA" w14:textId="77777777" w:rsidR="001A033C" w:rsidRPr="000A5086" w:rsidRDefault="001A033C" w:rsidP="00FA054A">
      <w:pPr>
        <w:spacing w:after="0" w:line="240" w:lineRule="auto"/>
        <w:ind w:left="709"/>
        <w:jc w:val="both"/>
      </w:pPr>
    </w:p>
    <w:p w14:paraId="701B2A0F" w14:textId="77777777" w:rsidR="002C1D44" w:rsidRDefault="002C1D44" w:rsidP="00720C99">
      <w:pPr>
        <w:pStyle w:val="Titre2"/>
        <w:spacing w:before="0" w:after="0"/>
      </w:pPr>
      <w:bookmarkStart w:id="128" w:name="_Toc36763441"/>
      <w:r>
        <w:t>C</w:t>
      </w:r>
      <w:r w:rsidRPr="002C1D44">
        <w:t>omposants</w:t>
      </w:r>
      <w:r w:rsidR="005D39CC">
        <w:t xml:space="preserve"> </w:t>
      </w:r>
      <w:r w:rsidR="00302752">
        <w:t>électroniques</w:t>
      </w:r>
      <w:bookmarkEnd w:id="128"/>
    </w:p>
    <w:p w14:paraId="5D2963D4" w14:textId="77777777" w:rsidR="00EE4320" w:rsidRPr="008C14F8" w:rsidRDefault="00EE4320" w:rsidP="00720C99">
      <w:pPr>
        <w:spacing w:after="0" w:line="240" w:lineRule="auto"/>
        <w:jc w:val="both"/>
      </w:pPr>
      <w:r>
        <w:t xml:space="preserve">Les composants </w:t>
      </w:r>
      <w:r w:rsidR="000B406F" w:rsidRPr="00523922">
        <w:rPr>
          <w:i/>
          <w:iCs/>
        </w:rPr>
        <w:t>actifs</w:t>
      </w:r>
      <w:r w:rsidR="000B406F">
        <w:t xml:space="preserve"> seront fournis par le LPNHE</w:t>
      </w:r>
      <w:r w:rsidR="00FA054A">
        <w:t xml:space="preserve">, ainsi que la </w:t>
      </w:r>
      <w:r w:rsidR="00FA054A" w:rsidRPr="00523922">
        <w:rPr>
          <w:i/>
          <w:iCs/>
        </w:rPr>
        <w:t>connectique</w:t>
      </w:r>
      <w:r w:rsidR="00FA054A">
        <w:t>.</w:t>
      </w:r>
    </w:p>
    <w:p w14:paraId="17E7A8E4" w14:textId="77777777" w:rsidR="00EE4320" w:rsidRDefault="00EE4320" w:rsidP="00720C99">
      <w:pPr>
        <w:spacing w:after="0" w:line="240" w:lineRule="auto"/>
        <w:jc w:val="both"/>
      </w:pPr>
      <w:r w:rsidRPr="000A5086">
        <w:t>Un bordereau de contrôle sera validé par le titulaire à réception des composants.</w:t>
      </w:r>
    </w:p>
    <w:p w14:paraId="208D8F5C" w14:textId="77777777" w:rsidR="001A033C" w:rsidRDefault="001A033C" w:rsidP="00720C99">
      <w:pPr>
        <w:spacing w:after="0" w:line="240" w:lineRule="auto"/>
        <w:jc w:val="both"/>
      </w:pPr>
    </w:p>
    <w:p w14:paraId="138DF50E" w14:textId="05D80351" w:rsidR="00AE0F49" w:rsidRDefault="00FB392C" w:rsidP="00720C99">
      <w:pPr>
        <w:pStyle w:val="Titre1"/>
        <w:spacing w:before="0" w:after="0"/>
      </w:pPr>
      <w:bookmarkStart w:id="129" w:name="_Toc36763442"/>
      <w:r w:rsidRPr="00B87680">
        <w:t>Description des opérations à réaliser par le titulaire</w:t>
      </w:r>
      <w:bookmarkEnd w:id="129"/>
    </w:p>
    <w:p w14:paraId="4B03EB21" w14:textId="77777777" w:rsidR="001A033C" w:rsidRPr="001A033C" w:rsidRDefault="001A033C" w:rsidP="001A033C"/>
    <w:p w14:paraId="47FED461" w14:textId="77777777" w:rsidR="00C51517" w:rsidRPr="00C51517" w:rsidRDefault="00C51517" w:rsidP="00720C99">
      <w:pPr>
        <w:pStyle w:val="Paragraphedeliste"/>
        <w:keepNext/>
        <w:keepLines/>
        <w:numPr>
          <w:ilvl w:val="0"/>
          <w:numId w:val="2"/>
        </w:numPr>
        <w:autoSpaceDE/>
        <w:autoSpaceDN/>
        <w:adjustRightInd/>
        <w:contextualSpacing w:val="0"/>
        <w:outlineLvl w:val="1"/>
        <w:rPr>
          <w:rFonts w:ascii="Arial" w:eastAsiaTheme="majorEastAsia" w:hAnsi="Arial" w:cs="Arial"/>
          <w:b/>
          <w:bCs/>
          <w:vanish/>
          <w:color w:val="548DD4" w:themeColor="text2" w:themeTint="99"/>
          <w:sz w:val="26"/>
          <w:szCs w:val="26"/>
        </w:rPr>
      </w:pPr>
      <w:bookmarkStart w:id="130" w:name="_Toc487112631"/>
      <w:bookmarkStart w:id="131" w:name="_Toc487181798"/>
      <w:bookmarkStart w:id="132" w:name="_Toc495312962"/>
      <w:bookmarkStart w:id="133" w:name="_Toc495315709"/>
      <w:bookmarkStart w:id="134" w:name="_Toc495321909"/>
      <w:bookmarkStart w:id="135" w:name="_Toc495396079"/>
      <w:bookmarkStart w:id="136" w:name="_Toc495396128"/>
      <w:bookmarkStart w:id="137" w:name="_Toc507410469"/>
      <w:bookmarkStart w:id="138" w:name="_Toc509480997"/>
      <w:bookmarkStart w:id="139" w:name="_Toc511287327"/>
      <w:bookmarkStart w:id="140" w:name="_Toc511738058"/>
      <w:bookmarkStart w:id="141" w:name="_Toc512261978"/>
      <w:bookmarkStart w:id="142" w:name="_Toc512262759"/>
      <w:bookmarkStart w:id="143" w:name="_Toc512262884"/>
      <w:bookmarkStart w:id="144" w:name="_Toc512264151"/>
      <w:bookmarkStart w:id="145" w:name="_Toc512504156"/>
      <w:bookmarkStart w:id="146" w:name="_Toc512505371"/>
      <w:bookmarkStart w:id="147" w:name="_Toc34926638"/>
      <w:bookmarkStart w:id="148" w:name="_Toc36200389"/>
      <w:bookmarkStart w:id="149" w:name="_Ref485129799"/>
      <w:bookmarkStart w:id="150" w:name="_Ref485129809"/>
      <w:bookmarkStart w:id="151" w:name="_Ref485131084"/>
      <w:bookmarkStart w:id="152" w:name="_Toc36720231"/>
      <w:bookmarkStart w:id="153" w:name="_Toc36763443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52"/>
      <w:bookmarkEnd w:id="153"/>
    </w:p>
    <w:p w14:paraId="16267338" w14:textId="77777777" w:rsidR="00E2454F" w:rsidRDefault="00FB392C" w:rsidP="00720C99">
      <w:pPr>
        <w:pStyle w:val="Titre2"/>
        <w:spacing w:before="0" w:after="0"/>
      </w:pPr>
      <w:bookmarkStart w:id="154" w:name="_Toc36763444"/>
      <w:r w:rsidRPr="00B87680">
        <w:t>Fabrication Circuit Imprimé</w:t>
      </w:r>
      <w:bookmarkEnd w:id="149"/>
      <w:bookmarkEnd w:id="150"/>
      <w:bookmarkEnd w:id="151"/>
      <w:bookmarkEnd w:id="154"/>
    </w:p>
    <w:p w14:paraId="5C1EE6FC" w14:textId="77777777" w:rsidR="00720C99" w:rsidRDefault="00720C99" w:rsidP="00720C99">
      <w:pPr>
        <w:spacing w:after="0" w:line="240" w:lineRule="auto"/>
      </w:pPr>
    </w:p>
    <w:p w14:paraId="289041DE" w14:textId="77777777" w:rsidR="001E28E8" w:rsidRDefault="003C7D85" w:rsidP="00720C99">
      <w:pPr>
        <w:spacing w:after="0" w:line="240" w:lineRule="auto"/>
      </w:pPr>
      <w:r>
        <w:t xml:space="preserve">Les circuits imprimés devraient être réalisés en un seul lot </w:t>
      </w:r>
      <w:r w:rsidR="000867D8">
        <w:t>pour chaque tranche de réalisation.</w:t>
      </w:r>
    </w:p>
    <w:p w14:paraId="413B9FD7" w14:textId="77777777" w:rsidR="000867D8" w:rsidRDefault="000867D8" w:rsidP="00720C99">
      <w:pPr>
        <w:pStyle w:val="Paragraphedeliste"/>
        <w:numPr>
          <w:ilvl w:val="0"/>
          <w:numId w:val="41"/>
        </w:numPr>
      </w:pPr>
      <w:r>
        <w:t>8 pour la première tranche</w:t>
      </w:r>
    </w:p>
    <w:p w14:paraId="276FCBCE" w14:textId="77777777" w:rsidR="000867D8" w:rsidRDefault="000867D8" w:rsidP="00720C99">
      <w:pPr>
        <w:pStyle w:val="Paragraphedeliste"/>
        <w:numPr>
          <w:ilvl w:val="0"/>
          <w:numId w:val="41"/>
        </w:numPr>
      </w:pPr>
      <w:r>
        <w:t xml:space="preserve">36 ou 72 pour la deuxième tranche </w:t>
      </w:r>
    </w:p>
    <w:p w14:paraId="06EA695E" w14:textId="77777777" w:rsidR="000867D8" w:rsidRDefault="000867D8" w:rsidP="00720C99">
      <w:pPr>
        <w:pStyle w:val="Paragraphedeliste"/>
        <w:numPr>
          <w:ilvl w:val="0"/>
          <w:numId w:val="41"/>
        </w:numPr>
      </w:pPr>
      <w:r>
        <w:t xml:space="preserve">36 </w:t>
      </w:r>
      <w:r w:rsidR="00FA054A">
        <w:t xml:space="preserve">ou 0 </w:t>
      </w:r>
      <w:r>
        <w:t>pour la dernière tranche</w:t>
      </w:r>
    </w:p>
    <w:p w14:paraId="69D8F238" w14:textId="77777777" w:rsidR="000867D8" w:rsidRPr="001E28E8" w:rsidRDefault="000867D8" w:rsidP="00720C99">
      <w:pPr>
        <w:pStyle w:val="Paragraphedeliste"/>
        <w:ind w:left="432"/>
      </w:pPr>
    </w:p>
    <w:p w14:paraId="42D13B97" w14:textId="77777777" w:rsidR="008D670A" w:rsidRPr="00B87680" w:rsidRDefault="008D670A" w:rsidP="00720C99">
      <w:pPr>
        <w:pStyle w:val="Titre3"/>
        <w:spacing w:before="0" w:line="240" w:lineRule="auto"/>
        <w:jc w:val="both"/>
        <w:rPr>
          <w:sz w:val="24"/>
          <w:szCs w:val="24"/>
        </w:rPr>
      </w:pPr>
      <w:r>
        <w:t>Spécifications</w:t>
      </w:r>
      <w:r w:rsidRPr="00B87680">
        <w:t xml:space="preserve"> du circuit imprimé</w:t>
      </w:r>
    </w:p>
    <w:p w14:paraId="6FE7E340" w14:textId="77777777" w:rsidR="008D670A" w:rsidRPr="00C8028A" w:rsidRDefault="008D670A" w:rsidP="00720C99">
      <w:pPr>
        <w:pStyle w:val="Paragraphedeliste"/>
        <w:numPr>
          <w:ilvl w:val="0"/>
          <w:numId w:val="3"/>
        </w:numPr>
        <w:jc w:val="both"/>
        <w:rPr>
          <w:sz w:val="22"/>
          <w:szCs w:val="22"/>
        </w:rPr>
      </w:pPr>
      <w:r w:rsidRPr="00C8028A">
        <w:rPr>
          <w:sz w:val="22"/>
          <w:szCs w:val="22"/>
        </w:rPr>
        <w:t>Nombre de couches : 1</w:t>
      </w:r>
      <w:r w:rsidR="000867D8">
        <w:rPr>
          <w:sz w:val="22"/>
          <w:szCs w:val="22"/>
        </w:rPr>
        <w:t>0</w:t>
      </w:r>
    </w:p>
    <w:p w14:paraId="2E05EE76" w14:textId="37E9C4C8" w:rsidR="008D670A" w:rsidRPr="004C5B32" w:rsidRDefault="008D670A" w:rsidP="00720C99">
      <w:pPr>
        <w:pStyle w:val="Paragraphedeliste"/>
        <w:numPr>
          <w:ilvl w:val="0"/>
          <w:numId w:val="3"/>
        </w:numPr>
        <w:rPr>
          <w:sz w:val="22"/>
          <w:szCs w:val="22"/>
        </w:rPr>
      </w:pPr>
      <w:r w:rsidRPr="00C8028A">
        <w:rPr>
          <w:sz w:val="22"/>
          <w:szCs w:val="22"/>
        </w:rPr>
        <w:t>Dimension</w:t>
      </w:r>
      <w:r w:rsidR="006A62F1">
        <w:rPr>
          <w:sz w:val="22"/>
          <w:szCs w:val="22"/>
        </w:rPr>
        <w:t>s</w:t>
      </w:r>
      <w:r w:rsidRPr="00C8028A">
        <w:rPr>
          <w:sz w:val="22"/>
          <w:szCs w:val="22"/>
        </w:rPr>
        <w:t xml:space="preserve"> : </w:t>
      </w:r>
      <w:r w:rsidR="00FA054A">
        <w:rPr>
          <w:sz w:val="22"/>
          <w:szCs w:val="22"/>
        </w:rPr>
        <w:t>259</w:t>
      </w:r>
      <w:r w:rsidRPr="00C8028A">
        <w:rPr>
          <w:sz w:val="22"/>
          <w:szCs w:val="22"/>
        </w:rPr>
        <w:t xml:space="preserve"> </w:t>
      </w:r>
      <w:r w:rsidR="006A62F1">
        <w:rPr>
          <w:sz w:val="22"/>
          <w:szCs w:val="22"/>
        </w:rPr>
        <w:t xml:space="preserve">mm </w:t>
      </w:r>
      <w:r w:rsidRPr="00C8028A">
        <w:rPr>
          <w:sz w:val="22"/>
          <w:szCs w:val="22"/>
        </w:rPr>
        <w:t>x 1</w:t>
      </w:r>
      <w:r w:rsidR="00FA054A">
        <w:rPr>
          <w:sz w:val="22"/>
          <w:szCs w:val="22"/>
        </w:rPr>
        <w:t>82</w:t>
      </w:r>
      <w:r w:rsidRPr="00C8028A">
        <w:rPr>
          <w:sz w:val="22"/>
          <w:szCs w:val="22"/>
        </w:rPr>
        <w:t xml:space="preserve"> mm</w:t>
      </w:r>
    </w:p>
    <w:p w14:paraId="3499E109" w14:textId="6E00A8F4" w:rsidR="008D670A" w:rsidRPr="000A5086" w:rsidRDefault="008D670A" w:rsidP="00720C99">
      <w:pPr>
        <w:pStyle w:val="Paragraphedeliste"/>
        <w:numPr>
          <w:ilvl w:val="0"/>
          <w:numId w:val="3"/>
        </w:numPr>
        <w:jc w:val="both"/>
        <w:rPr>
          <w:sz w:val="22"/>
          <w:szCs w:val="22"/>
        </w:rPr>
      </w:pPr>
      <w:r w:rsidRPr="00C8028A">
        <w:rPr>
          <w:sz w:val="22"/>
          <w:szCs w:val="22"/>
        </w:rPr>
        <w:t>Empilage : défini dans le tableau</w:t>
      </w:r>
      <w:r w:rsidRPr="000A5086">
        <w:rPr>
          <w:sz w:val="22"/>
          <w:szCs w:val="22"/>
        </w:rPr>
        <w:t xml:space="preserve"> </w:t>
      </w:r>
      <w:r w:rsidR="007C5172">
        <w:rPr>
          <w:sz w:val="22"/>
          <w:szCs w:val="22"/>
        </w:rPr>
        <w:t>2</w:t>
      </w:r>
      <w:r>
        <w:rPr>
          <w:sz w:val="22"/>
          <w:szCs w:val="22"/>
        </w:rPr>
        <w:t>,</w:t>
      </w:r>
      <w:r w:rsidR="00A04D9A">
        <w:rPr>
          <w:sz w:val="22"/>
          <w:szCs w:val="22"/>
        </w:rPr>
        <w:t xml:space="preserve"> réalisation</w:t>
      </w:r>
      <w:r>
        <w:rPr>
          <w:sz w:val="22"/>
          <w:szCs w:val="22"/>
        </w:rPr>
        <w:t xml:space="preserve"> non séquentiel</w:t>
      </w:r>
      <w:r w:rsidR="008700DB">
        <w:rPr>
          <w:sz w:val="22"/>
          <w:szCs w:val="22"/>
        </w:rPr>
        <w:t>le</w:t>
      </w:r>
    </w:p>
    <w:p w14:paraId="0E5AEAA4" w14:textId="77777777" w:rsidR="008D670A" w:rsidRPr="000A5086" w:rsidRDefault="008D670A" w:rsidP="00720C99">
      <w:pPr>
        <w:pStyle w:val="Paragraphedeliste"/>
        <w:numPr>
          <w:ilvl w:val="0"/>
          <w:numId w:val="3"/>
        </w:numPr>
        <w:jc w:val="both"/>
        <w:rPr>
          <w:sz w:val="22"/>
          <w:szCs w:val="22"/>
        </w:rPr>
      </w:pPr>
      <w:r w:rsidRPr="000A5086">
        <w:rPr>
          <w:sz w:val="22"/>
          <w:szCs w:val="22"/>
        </w:rPr>
        <w:t xml:space="preserve">Classe : </w:t>
      </w:r>
      <w:r w:rsidR="00FA054A">
        <w:rPr>
          <w:sz w:val="22"/>
          <w:szCs w:val="22"/>
        </w:rPr>
        <w:t>6</w:t>
      </w:r>
    </w:p>
    <w:p w14:paraId="50E85D49" w14:textId="3C31C920" w:rsidR="008D670A" w:rsidRPr="000A5086" w:rsidRDefault="008D670A" w:rsidP="00720C99">
      <w:pPr>
        <w:pStyle w:val="Paragraphedeliste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>Via</w:t>
      </w:r>
      <w:r w:rsidRPr="000A5086">
        <w:rPr>
          <w:sz w:val="22"/>
          <w:szCs w:val="22"/>
        </w:rPr>
        <w:t> : diamètre minimum : 0.</w:t>
      </w:r>
      <w:r w:rsidR="00803761">
        <w:rPr>
          <w:sz w:val="22"/>
          <w:szCs w:val="22"/>
        </w:rPr>
        <w:t>30</w:t>
      </w:r>
      <w:r w:rsidRPr="000A5086">
        <w:rPr>
          <w:sz w:val="22"/>
          <w:szCs w:val="22"/>
        </w:rPr>
        <w:t xml:space="preserve"> mm (trou) \ 0.55 mm (corol</w:t>
      </w:r>
      <w:r w:rsidR="004505B2">
        <w:rPr>
          <w:sz w:val="22"/>
          <w:szCs w:val="22"/>
        </w:rPr>
        <w:t>l</w:t>
      </w:r>
      <w:r w:rsidRPr="000A5086">
        <w:rPr>
          <w:sz w:val="22"/>
          <w:szCs w:val="22"/>
        </w:rPr>
        <w:t>e)</w:t>
      </w:r>
      <w:r>
        <w:rPr>
          <w:sz w:val="22"/>
          <w:szCs w:val="22"/>
        </w:rPr>
        <w:t xml:space="preserve"> ; Nombre : </w:t>
      </w:r>
      <w:r w:rsidR="004505B2">
        <w:rPr>
          <w:sz w:val="22"/>
          <w:szCs w:val="22"/>
        </w:rPr>
        <w:t>2513</w:t>
      </w:r>
    </w:p>
    <w:p w14:paraId="7D4F8CD6" w14:textId="2A5E95FF" w:rsidR="008D670A" w:rsidRPr="000A5086" w:rsidRDefault="008D670A" w:rsidP="00720C99">
      <w:pPr>
        <w:pStyle w:val="Paragraphedeliste"/>
        <w:numPr>
          <w:ilvl w:val="0"/>
          <w:numId w:val="3"/>
        </w:numPr>
        <w:jc w:val="both"/>
        <w:rPr>
          <w:sz w:val="22"/>
          <w:szCs w:val="22"/>
        </w:rPr>
      </w:pPr>
      <w:r w:rsidRPr="000A5086">
        <w:rPr>
          <w:sz w:val="22"/>
          <w:szCs w:val="22"/>
        </w:rPr>
        <w:t>Matière du diélectrique</w:t>
      </w:r>
      <w:r w:rsidR="008700DB">
        <w:rPr>
          <w:sz w:val="22"/>
          <w:szCs w:val="22"/>
        </w:rPr>
        <w:t xml:space="preserve"> </w:t>
      </w:r>
      <w:r w:rsidRPr="000A5086">
        <w:rPr>
          <w:sz w:val="22"/>
          <w:szCs w:val="22"/>
        </w:rPr>
        <w:t xml:space="preserve">: FR4 HTG 150 </w:t>
      </w:r>
      <w:r w:rsidR="00FA054A">
        <w:rPr>
          <w:sz w:val="22"/>
          <w:szCs w:val="22"/>
        </w:rPr>
        <w:t>HF</w:t>
      </w:r>
    </w:p>
    <w:p w14:paraId="6FDAED58" w14:textId="77777777" w:rsidR="008D670A" w:rsidRPr="000A5086" w:rsidRDefault="008D670A" w:rsidP="00720C99">
      <w:pPr>
        <w:pStyle w:val="Paragraphedeliste"/>
        <w:numPr>
          <w:ilvl w:val="0"/>
          <w:numId w:val="3"/>
        </w:numPr>
        <w:jc w:val="both"/>
        <w:rPr>
          <w:sz w:val="22"/>
          <w:szCs w:val="22"/>
        </w:rPr>
      </w:pPr>
      <w:r w:rsidRPr="000A5086">
        <w:rPr>
          <w:sz w:val="22"/>
          <w:szCs w:val="22"/>
        </w:rPr>
        <w:t xml:space="preserve">Epaisseur de la carte : </w:t>
      </w:r>
      <w:r w:rsidR="00AB6C09">
        <w:rPr>
          <w:sz w:val="22"/>
          <w:szCs w:val="22"/>
        </w:rPr>
        <w:t>1,7</w:t>
      </w:r>
      <w:r w:rsidRPr="000A5086">
        <w:rPr>
          <w:sz w:val="22"/>
          <w:szCs w:val="22"/>
        </w:rPr>
        <w:t xml:space="preserve"> mm (tolérance + / - 0.1 mm)</w:t>
      </w:r>
    </w:p>
    <w:p w14:paraId="3CD02FB2" w14:textId="77777777" w:rsidR="008D670A" w:rsidRPr="000A5086" w:rsidRDefault="008D670A" w:rsidP="00720C99">
      <w:pPr>
        <w:pStyle w:val="Paragraphedeliste"/>
        <w:numPr>
          <w:ilvl w:val="0"/>
          <w:numId w:val="3"/>
        </w:numPr>
        <w:jc w:val="both"/>
        <w:rPr>
          <w:sz w:val="22"/>
          <w:szCs w:val="22"/>
        </w:rPr>
      </w:pPr>
      <w:r w:rsidRPr="000A5086">
        <w:rPr>
          <w:sz w:val="22"/>
          <w:szCs w:val="22"/>
        </w:rPr>
        <w:lastRenderedPageBreak/>
        <w:t>Planéité : 0.5 %</w:t>
      </w:r>
    </w:p>
    <w:p w14:paraId="19C29AB4" w14:textId="0956765B" w:rsidR="008D670A" w:rsidRPr="000A5086" w:rsidRDefault="008D670A" w:rsidP="00720C99">
      <w:pPr>
        <w:pStyle w:val="Paragraphedeliste"/>
        <w:numPr>
          <w:ilvl w:val="0"/>
          <w:numId w:val="3"/>
        </w:numPr>
        <w:jc w:val="both"/>
        <w:rPr>
          <w:sz w:val="22"/>
          <w:szCs w:val="22"/>
        </w:rPr>
      </w:pPr>
      <w:r w:rsidRPr="000A5086">
        <w:rPr>
          <w:sz w:val="22"/>
          <w:szCs w:val="22"/>
        </w:rPr>
        <w:t>Finition : Nickel</w:t>
      </w:r>
      <w:r w:rsidR="004505B2">
        <w:rPr>
          <w:sz w:val="22"/>
          <w:szCs w:val="22"/>
        </w:rPr>
        <w:t>-</w:t>
      </w:r>
      <w:r w:rsidRPr="000A5086">
        <w:rPr>
          <w:sz w:val="22"/>
          <w:szCs w:val="22"/>
        </w:rPr>
        <w:t>or.</w:t>
      </w:r>
    </w:p>
    <w:p w14:paraId="59B5B977" w14:textId="77777777" w:rsidR="008D670A" w:rsidRPr="000A5086" w:rsidRDefault="008D670A" w:rsidP="00720C99">
      <w:pPr>
        <w:pStyle w:val="Paragraphedeliste"/>
        <w:numPr>
          <w:ilvl w:val="0"/>
          <w:numId w:val="3"/>
        </w:numPr>
        <w:jc w:val="both"/>
        <w:rPr>
          <w:sz w:val="22"/>
          <w:szCs w:val="22"/>
        </w:rPr>
      </w:pPr>
      <w:r w:rsidRPr="000A5086">
        <w:rPr>
          <w:sz w:val="22"/>
          <w:szCs w:val="22"/>
        </w:rPr>
        <w:t>Vernis épargne ‘</w:t>
      </w:r>
      <w:r w:rsidRPr="000A5086">
        <w:rPr>
          <w:i/>
          <w:iCs/>
          <w:sz w:val="22"/>
          <w:szCs w:val="22"/>
        </w:rPr>
        <w:t>côté soudure</w:t>
      </w:r>
      <w:r w:rsidRPr="000A5086">
        <w:rPr>
          <w:sz w:val="22"/>
          <w:szCs w:val="22"/>
        </w:rPr>
        <w:t>’ et ‘</w:t>
      </w:r>
      <w:r w:rsidRPr="000A5086">
        <w:rPr>
          <w:i/>
          <w:iCs/>
          <w:sz w:val="22"/>
          <w:szCs w:val="22"/>
        </w:rPr>
        <w:t>côté composants</w:t>
      </w:r>
      <w:r w:rsidRPr="000A5086">
        <w:rPr>
          <w:sz w:val="22"/>
          <w:szCs w:val="22"/>
        </w:rPr>
        <w:t>’.</w:t>
      </w:r>
    </w:p>
    <w:p w14:paraId="2B98EE69" w14:textId="77777777" w:rsidR="008D670A" w:rsidRDefault="008D670A" w:rsidP="00720C99">
      <w:pPr>
        <w:pStyle w:val="Paragraphedeliste"/>
        <w:numPr>
          <w:ilvl w:val="0"/>
          <w:numId w:val="3"/>
        </w:numPr>
        <w:ind w:left="714" w:hanging="357"/>
        <w:jc w:val="both"/>
        <w:rPr>
          <w:sz w:val="22"/>
          <w:szCs w:val="22"/>
        </w:rPr>
      </w:pPr>
      <w:r w:rsidRPr="000A5086">
        <w:rPr>
          <w:sz w:val="22"/>
          <w:szCs w:val="22"/>
        </w:rPr>
        <w:t>Sérigraphie ‘</w:t>
      </w:r>
      <w:r w:rsidRPr="000A5086">
        <w:rPr>
          <w:i/>
          <w:iCs/>
          <w:sz w:val="22"/>
          <w:szCs w:val="22"/>
        </w:rPr>
        <w:t>côté soudure</w:t>
      </w:r>
      <w:r w:rsidRPr="000A5086">
        <w:rPr>
          <w:sz w:val="22"/>
          <w:szCs w:val="22"/>
        </w:rPr>
        <w:t>’ et ‘</w:t>
      </w:r>
      <w:r w:rsidRPr="000A5086">
        <w:rPr>
          <w:i/>
          <w:iCs/>
          <w:sz w:val="22"/>
          <w:szCs w:val="22"/>
        </w:rPr>
        <w:t>côté composants</w:t>
      </w:r>
      <w:r w:rsidRPr="000A5086">
        <w:rPr>
          <w:sz w:val="22"/>
          <w:szCs w:val="22"/>
        </w:rPr>
        <w:t>’.</w:t>
      </w:r>
    </w:p>
    <w:p w14:paraId="24FF065E" w14:textId="77777777" w:rsidR="00AE7BC7" w:rsidRDefault="00AE7BC7" w:rsidP="00720C99">
      <w:pPr>
        <w:spacing w:after="0" w:line="240" w:lineRule="auto"/>
      </w:pPr>
      <w:r>
        <w:br w:type="page"/>
      </w:r>
    </w:p>
    <w:p w14:paraId="66A3FDEB" w14:textId="77777777" w:rsidR="001D1B6C" w:rsidRPr="000A5086" w:rsidRDefault="001D1B6C" w:rsidP="00720C99">
      <w:pPr>
        <w:pStyle w:val="Paragraphedeliste"/>
        <w:ind w:left="714"/>
        <w:jc w:val="both"/>
        <w:rPr>
          <w:sz w:val="22"/>
          <w:szCs w:val="22"/>
        </w:rPr>
      </w:pPr>
    </w:p>
    <w:p w14:paraId="3C50FBEF" w14:textId="097F4C4F" w:rsidR="008D670A" w:rsidRDefault="008D670A" w:rsidP="00720C99">
      <w:pPr>
        <w:pStyle w:val="Lgende"/>
        <w:keepNext/>
        <w:spacing w:after="0"/>
        <w:jc w:val="center"/>
      </w:pPr>
      <w:r>
        <w:t xml:space="preserve">Tableau </w:t>
      </w:r>
      <w:r w:rsidR="00C15276">
        <w:fldChar w:fldCharType="begin"/>
      </w:r>
      <w:r w:rsidR="00C15276">
        <w:instrText xml:space="preserve"> SEQ Tableau \* ARABIC </w:instrText>
      </w:r>
      <w:r w:rsidR="00C15276">
        <w:fldChar w:fldCharType="separate"/>
      </w:r>
      <w:r w:rsidR="0077165C">
        <w:rPr>
          <w:noProof/>
        </w:rPr>
        <w:t>2</w:t>
      </w:r>
      <w:r w:rsidR="00C15276">
        <w:rPr>
          <w:noProof/>
        </w:rPr>
        <w:fldChar w:fldCharType="end"/>
      </w:r>
      <w:r>
        <w:t>: Empilement des 1</w:t>
      </w:r>
      <w:r w:rsidR="00517FD2">
        <w:t>0</w:t>
      </w:r>
      <w:r>
        <w:t xml:space="preserve"> couches du circuit imprimé</w:t>
      </w:r>
    </w:p>
    <w:tbl>
      <w:tblPr>
        <w:tblW w:w="86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1990"/>
        <w:gridCol w:w="1701"/>
        <w:gridCol w:w="996"/>
        <w:gridCol w:w="1555"/>
        <w:gridCol w:w="1470"/>
      </w:tblGrid>
      <w:tr w:rsidR="008D670A" w:rsidRPr="007652D4" w14:paraId="4936C703" w14:textId="77777777" w:rsidTr="00A04D9A">
        <w:trPr>
          <w:trHeight w:val="300"/>
          <w:jc w:val="center"/>
        </w:trPr>
        <w:tc>
          <w:tcPr>
            <w:tcW w:w="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DD851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Couche</w:t>
            </w: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062C3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Nom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98351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Type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FA844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Matériel</w:t>
            </w:r>
          </w:p>
        </w:tc>
        <w:tc>
          <w:tcPr>
            <w:tcW w:w="15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3F743D8" w14:textId="2FC5B1D3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4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29B25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Epaisseur (</w:t>
            </w:r>
            <w:r>
              <w:rPr>
                <w:rFonts w:ascii="Arial" w:eastAsia="Times New Roman" w:hAnsi="Arial" w:cs="Arial"/>
                <w:lang w:eastAsia="fr-FR"/>
              </w:rPr>
              <w:t>µm</w:t>
            </w:r>
            <w:r w:rsidRPr="007652D4">
              <w:rPr>
                <w:rFonts w:ascii="Arial" w:eastAsia="Times New Roman" w:hAnsi="Arial" w:cs="Arial"/>
                <w:lang w:eastAsia="fr-FR"/>
              </w:rPr>
              <w:t>)</w:t>
            </w:r>
          </w:p>
        </w:tc>
      </w:tr>
      <w:tr w:rsidR="008D670A" w:rsidRPr="007652D4" w14:paraId="3172CE3E" w14:textId="77777777" w:rsidTr="00A04D9A">
        <w:trPr>
          <w:trHeight w:val="285"/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D9F92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F89F1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val="en-US" w:eastAsia="fr-FR"/>
              </w:rPr>
              <w:t>Solder Mask</w:t>
            </w:r>
            <w:r>
              <w:rPr>
                <w:rFonts w:ascii="Arial" w:eastAsia="Times New Roman" w:hAnsi="Arial" w:cs="Arial"/>
                <w:lang w:eastAsia="fr-FR"/>
              </w:rPr>
              <w:t>/Verni</w:t>
            </w:r>
            <w:r w:rsidR="00EF46F6">
              <w:rPr>
                <w:rFonts w:ascii="Arial" w:eastAsia="Times New Roman" w:hAnsi="Arial" w:cs="Arial"/>
                <w:lang w:eastAsia="fr-FR"/>
              </w:rPr>
              <w:t>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BBD97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DIELECTRIC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517EE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D3E9A3" w14:textId="6C2C5463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B70CCC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30 </w:t>
            </w:r>
          </w:p>
        </w:tc>
      </w:tr>
      <w:tr w:rsidR="008D670A" w:rsidRPr="007652D4" w14:paraId="18244B51" w14:textId="77777777" w:rsidTr="00A04D9A">
        <w:trPr>
          <w:trHeight w:val="285"/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EFC17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9B07D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TOP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44C61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CONDUCTOR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2FC16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Cuivre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2D901D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FE8440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1</w:t>
            </w:r>
            <w:r w:rsidR="00E373F5">
              <w:rPr>
                <w:rFonts w:ascii="Arial" w:eastAsia="Times New Roman" w:hAnsi="Arial" w:cs="Arial"/>
                <w:lang w:eastAsia="fr-FR"/>
              </w:rPr>
              <w:t xml:space="preserve">8 </w:t>
            </w:r>
            <w:r>
              <w:rPr>
                <w:rFonts w:ascii="Arial" w:eastAsia="Times New Roman" w:hAnsi="Arial" w:cs="Arial"/>
                <w:lang w:eastAsia="fr-FR"/>
              </w:rPr>
              <w:t>(</w:t>
            </w:r>
            <w:r w:rsidR="00E373F5">
              <w:rPr>
                <w:rFonts w:ascii="Arial" w:eastAsia="Times New Roman" w:hAnsi="Arial" w:cs="Arial"/>
                <w:lang w:eastAsia="fr-FR"/>
              </w:rPr>
              <w:t xml:space="preserve">55 </w:t>
            </w:r>
            <w:r w:rsidRPr="008C789B">
              <w:rPr>
                <w:rFonts w:ascii="Arial" w:eastAsia="Times New Roman" w:hAnsi="Arial" w:cs="Arial"/>
                <w:lang w:val="en-US" w:eastAsia="fr-FR"/>
              </w:rPr>
              <w:t>with</w:t>
            </w:r>
            <w:r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Pr="008C789B">
              <w:rPr>
                <w:rFonts w:ascii="Arial" w:eastAsia="Times New Roman" w:hAnsi="Arial" w:cs="Arial"/>
                <w:lang w:val="en-US" w:eastAsia="fr-FR"/>
              </w:rPr>
              <w:t>plating</w:t>
            </w:r>
            <w:r>
              <w:rPr>
                <w:rFonts w:ascii="Arial" w:eastAsia="Times New Roman" w:hAnsi="Arial" w:cs="Arial"/>
                <w:lang w:eastAsia="fr-FR"/>
              </w:rPr>
              <w:t>)</w:t>
            </w:r>
          </w:p>
        </w:tc>
      </w:tr>
      <w:tr w:rsidR="008D670A" w:rsidRPr="007652D4" w14:paraId="6D8E33BE" w14:textId="77777777" w:rsidTr="00A04D9A">
        <w:trPr>
          <w:trHeight w:val="285"/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6A2184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49C8B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6674C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DIELECTRIC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5B08A" w14:textId="77777777" w:rsidR="008D670A" w:rsidRPr="007652D4" w:rsidRDefault="00E373F5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proofErr w:type="spellStart"/>
            <w:r>
              <w:rPr>
                <w:rFonts w:ascii="Arial" w:eastAsia="Times New Roman" w:hAnsi="Arial" w:cs="Arial"/>
                <w:lang w:eastAsia="fr-FR"/>
              </w:rPr>
              <w:t>PrePreg</w:t>
            </w:r>
            <w:proofErr w:type="spellEnd"/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82877C" w14:textId="602763D3" w:rsidR="008D670A" w:rsidRPr="007652D4" w:rsidRDefault="00B90CC4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2x1080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94625D" w14:textId="77777777" w:rsidR="008D670A" w:rsidRPr="007652D4" w:rsidRDefault="00E373F5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134</w:t>
            </w:r>
          </w:p>
        </w:tc>
      </w:tr>
      <w:tr w:rsidR="008D670A" w:rsidRPr="007652D4" w14:paraId="23A27194" w14:textId="77777777" w:rsidTr="00A04D9A">
        <w:trPr>
          <w:trHeight w:val="285"/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3F571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B9571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GND1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0DC08" w14:textId="77C0DB27" w:rsidR="008D670A" w:rsidRPr="007652D4" w:rsidRDefault="00B90CC4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CONDUCTOR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5D96E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Cuivre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22FF1D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A1F78C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16</w:t>
            </w:r>
          </w:p>
        </w:tc>
      </w:tr>
      <w:tr w:rsidR="008D670A" w:rsidRPr="007652D4" w14:paraId="1680A901" w14:textId="77777777" w:rsidTr="00A04D9A">
        <w:trPr>
          <w:trHeight w:val="285"/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EC0BB1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93F5E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0F096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DIELECTRIC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A727F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FR-4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776155" w14:textId="680B74B8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DDC2A2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200</w:t>
            </w:r>
          </w:p>
        </w:tc>
      </w:tr>
      <w:tr w:rsidR="008D670A" w:rsidRPr="007652D4" w14:paraId="16290D32" w14:textId="77777777" w:rsidTr="00A04D9A">
        <w:trPr>
          <w:trHeight w:val="285"/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05145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AAFF7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IN2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D5FCA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CONDUCTOR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07FAD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Cuivre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9F1200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825CA6" w14:textId="77777777" w:rsidR="008D670A" w:rsidRPr="007652D4" w:rsidRDefault="008D670A" w:rsidP="00720C99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16</w:t>
            </w:r>
          </w:p>
        </w:tc>
      </w:tr>
      <w:tr w:rsidR="00B90CC4" w:rsidRPr="007652D4" w14:paraId="3A34A9EB" w14:textId="77777777" w:rsidTr="00A04D9A">
        <w:trPr>
          <w:trHeight w:val="285"/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EBF62E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01355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28ECD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DIELECTRIC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D3007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proofErr w:type="spellStart"/>
            <w:r>
              <w:rPr>
                <w:rFonts w:ascii="Arial" w:eastAsia="Times New Roman" w:hAnsi="Arial" w:cs="Arial"/>
                <w:lang w:eastAsia="fr-FR"/>
              </w:rPr>
              <w:t>PrePreg</w:t>
            </w:r>
            <w:proofErr w:type="spellEnd"/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98696A" w14:textId="3F36BFE5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2x1080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10DE7F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134</w:t>
            </w:r>
          </w:p>
        </w:tc>
      </w:tr>
      <w:tr w:rsidR="00B90CC4" w:rsidRPr="007652D4" w14:paraId="2FF558F4" w14:textId="77777777" w:rsidTr="00A04D9A">
        <w:trPr>
          <w:trHeight w:val="285"/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778E9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642A2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ALIMS</w:t>
            </w:r>
            <w:r w:rsidRPr="007652D4">
              <w:rPr>
                <w:rFonts w:ascii="Arial" w:eastAsia="Times New Roman" w:hAnsi="Arial" w:cs="Arial"/>
                <w:lang w:eastAsia="fr-FR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71F57" w14:textId="21D69A09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CONDUCTOR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A01F4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Cuivre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B9D411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0975B4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16</w:t>
            </w:r>
          </w:p>
        </w:tc>
      </w:tr>
      <w:tr w:rsidR="00B90CC4" w:rsidRPr="007652D4" w14:paraId="63F6AD55" w14:textId="77777777" w:rsidTr="00A04D9A">
        <w:trPr>
          <w:trHeight w:val="285"/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6244F5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C4D4F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EB586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DIELECTRIC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6D01D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FR-4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9ABAE1" w14:textId="2B0A550A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003B7B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200</w:t>
            </w:r>
          </w:p>
        </w:tc>
      </w:tr>
      <w:tr w:rsidR="00B90CC4" w:rsidRPr="007652D4" w14:paraId="087BB7DC" w14:textId="77777777" w:rsidTr="00A04D9A">
        <w:trPr>
          <w:trHeight w:val="285"/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472F2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A51F4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IN4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6E5A4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CONDUCTOR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4A2EA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Cuivre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4AB8C8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9FBF54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16</w:t>
            </w:r>
          </w:p>
        </w:tc>
      </w:tr>
      <w:tr w:rsidR="00B90CC4" w:rsidRPr="007652D4" w14:paraId="675B91F6" w14:textId="77777777" w:rsidTr="00A04D9A">
        <w:trPr>
          <w:trHeight w:val="285"/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492B32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AE073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179F5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DIELECTRIC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0B891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proofErr w:type="spellStart"/>
            <w:r>
              <w:rPr>
                <w:rFonts w:ascii="Arial" w:eastAsia="Times New Roman" w:hAnsi="Arial" w:cs="Arial"/>
                <w:lang w:eastAsia="fr-FR"/>
              </w:rPr>
              <w:t>PrePreg</w:t>
            </w:r>
            <w:proofErr w:type="spellEnd"/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758997" w14:textId="1CEB4DDF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2x1080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2C2385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134</w:t>
            </w:r>
          </w:p>
        </w:tc>
      </w:tr>
      <w:tr w:rsidR="00B90CC4" w:rsidRPr="007652D4" w14:paraId="1B36FFB3" w14:textId="77777777" w:rsidTr="00A04D9A">
        <w:trPr>
          <w:trHeight w:val="285"/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B72E4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37D94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GND5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56E0F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CONDUCTOR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C0061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Cuivre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27554A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FFDFBC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16</w:t>
            </w:r>
          </w:p>
        </w:tc>
      </w:tr>
      <w:tr w:rsidR="00B90CC4" w:rsidRPr="007652D4" w14:paraId="4C0E9E0A" w14:textId="77777777" w:rsidTr="00A04D9A">
        <w:trPr>
          <w:trHeight w:val="285"/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FC25AF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E7222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D47BC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DIELECTRIC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5D8C8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FR-4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7A3031" w14:textId="6671D0C0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97C934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200</w:t>
            </w:r>
          </w:p>
        </w:tc>
      </w:tr>
      <w:tr w:rsidR="00B90CC4" w:rsidRPr="007652D4" w14:paraId="1EBDD8A2" w14:textId="77777777" w:rsidTr="00A04D9A">
        <w:trPr>
          <w:trHeight w:val="285"/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1D0C7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58C0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ALIMS</w:t>
            </w:r>
            <w:r w:rsidRPr="007652D4">
              <w:rPr>
                <w:rFonts w:ascii="Arial" w:eastAsia="Times New Roman" w:hAnsi="Arial" w:cs="Arial"/>
                <w:lang w:eastAsia="fr-FR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0C49E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CONDUCTOR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3DFCE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Cuivre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5DA5CC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AE5349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16</w:t>
            </w:r>
          </w:p>
        </w:tc>
      </w:tr>
      <w:tr w:rsidR="00B90CC4" w:rsidRPr="007652D4" w14:paraId="2EB89CE7" w14:textId="77777777" w:rsidTr="00A04D9A">
        <w:trPr>
          <w:trHeight w:val="285"/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2C92C5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7A30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76F8F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DIELECTRIC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F9EFD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proofErr w:type="spellStart"/>
            <w:r>
              <w:rPr>
                <w:rFonts w:ascii="Arial" w:eastAsia="Times New Roman" w:hAnsi="Arial" w:cs="Arial"/>
                <w:lang w:eastAsia="fr-FR"/>
              </w:rPr>
              <w:t>PrePreg</w:t>
            </w:r>
            <w:proofErr w:type="spellEnd"/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7301D0" w14:textId="7DB2723C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2x1080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196159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134</w:t>
            </w:r>
          </w:p>
        </w:tc>
      </w:tr>
      <w:tr w:rsidR="00B90CC4" w:rsidRPr="007652D4" w14:paraId="0E04ACC6" w14:textId="77777777" w:rsidTr="00A04D9A">
        <w:trPr>
          <w:trHeight w:val="285"/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81046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53CC5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IN</w:t>
            </w:r>
            <w:r w:rsidRPr="007652D4">
              <w:rPr>
                <w:rFonts w:ascii="Arial" w:eastAsia="Times New Roman" w:hAnsi="Arial" w:cs="Arial"/>
                <w:lang w:eastAsia="fr-FR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94EC6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CONDUCTOR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FC969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Cuivre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2EA5EC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A03457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16</w:t>
            </w:r>
          </w:p>
        </w:tc>
      </w:tr>
      <w:tr w:rsidR="00B90CC4" w:rsidRPr="007652D4" w14:paraId="015AA907" w14:textId="77777777" w:rsidTr="00A04D9A">
        <w:trPr>
          <w:trHeight w:val="285"/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64E020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70E4F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A8A3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DIELECTRIC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E8168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FR-4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8746ED" w14:textId="4E15F686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B8CB43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200</w:t>
            </w:r>
          </w:p>
        </w:tc>
      </w:tr>
      <w:tr w:rsidR="00B90CC4" w:rsidRPr="007652D4" w14:paraId="7315CA57" w14:textId="77777777" w:rsidTr="00A04D9A">
        <w:trPr>
          <w:trHeight w:val="285"/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3234C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DE578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GND8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D6D1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CONDUCTOR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5E430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Cuivre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BFAF8B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BE6AD9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16</w:t>
            </w:r>
          </w:p>
        </w:tc>
      </w:tr>
      <w:tr w:rsidR="00B90CC4" w:rsidRPr="007652D4" w14:paraId="136A04D7" w14:textId="77777777" w:rsidTr="00A04D9A">
        <w:trPr>
          <w:trHeight w:val="285"/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005EB2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DAC80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FA28A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DIELECTRIC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B3B4F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proofErr w:type="spellStart"/>
            <w:r>
              <w:rPr>
                <w:rFonts w:ascii="Arial" w:eastAsia="Times New Roman" w:hAnsi="Arial" w:cs="Arial"/>
                <w:lang w:eastAsia="fr-FR"/>
              </w:rPr>
              <w:t>PrePreg</w:t>
            </w:r>
            <w:proofErr w:type="spellEnd"/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7F21DD" w14:textId="3AB0E81F" w:rsidR="00B90CC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2x1080</w:t>
            </w: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42DECD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134</w:t>
            </w:r>
          </w:p>
        </w:tc>
      </w:tr>
      <w:tr w:rsidR="00B90CC4" w:rsidRPr="007652D4" w14:paraId="41F66DCC" w14:textId="77777777" w:rsidTr="00A04D9A">
        <w:trPr>
          <w:trHeight w:val="285"/>
          <w:jc w:val="center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85F94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10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7A8CE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BOTTOM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399DE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CONDUCTOR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28183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Cuivre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FF4A58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D3DDF3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18 (55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with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plating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>)</w:t>
            </w:r>
          </w:p>
        </w:tc>
      </w:tr>
      <w:tr w:rsidR="00B90CC4" w:rsidRPr="007652D4" w14:paraId="60419142" w14:textId="77777777" w:rsidTr="001D514B">
        <w:trPr>
          <w:trHeight w:val="300"/>
          <w:jc w:val="center"/>
        </w:trPr>
        <w:tc>
          <w:tcPr>
            <w:tcW w:w="8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F0627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EBC4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055BE5">
              <w:rPr>
                <w:rFonts w:ascii="Arial" w:eastAsia="Times New Roman" w:hAnsi="Arial" w:cs="Arial"/>
                <w:lang w:val="en-US" w:eastAsia="fr-FR"/>
              </w:rPr>
              <w:t>Solder Mask</w:t>
            </w:r>
            <w:r>
              <w:rPr>
                <w:rFonts w:ascii="Arial" w:eastAsia="Times New Roman" w:hAnsi="Arial" w:cs="Arial"/>
                <w:lang w:eastAsia="fr-FR"/>
              </w:rPr>
              <w:t>/Vernis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0CA17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7652D4">
              <w:rPr>
                <w:rFonts w:ascii="Arial" w:eastAsia="Times New Roman" w:hAnsi="Arial" w:cs="Arial"/>
                <w:lang w:eastAsia="fr-FR"/>
              </w:rPr>
              <w:t>DIELECTRIC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5D95B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A03B6B" w14:textId="6C4F7911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145D07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30 </w:t>
            </w:r>
          </w:p>
        </w:tc>
      </w:tr>
      <w:tr w:rsidR="00B90CC4" w:rsidRPr="007652D4" w14:paraId="249BA541" w14:textId="77777777" w:rsidTr="00A04D9A">
        <w:trPr>
          <w:trHeight w:val="300"/>
          <w:jc w:val="center"/>
        </w:trPr>
        <w:tc>
          <w:tcPr>
            <w:tcW w:w="8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E8843" w14:textId="77777777" w:rsidR="00B90CC4" w:rsidRPr="007652D4" w:rsidRDefault="00B90CC4" w:rsidP="00B90CC4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E52C7" w14:textId="77777777" w:rsidR="00B90CC4" w:rsidRPr="00055BE5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fr-F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A4702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2B960" w14:textId="77777777" w:rsidR="00B90CC4" w:rsidRPr="007652D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CFE45D8" w14:textId="77777777" w:rsidR="00B90CC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CA2FE1" w14:textId="77777777" w:rsidR="00B90CC4" w:rsidRDefault="00B90CC4" w:rsidP="00B90CC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</w:tbl>
    <w:p w14:paraId="021F7247" w14:textId="77777777" w:rsidR="001D514B" w:rsidRDefault="001D514B" w:rsidP="001D514B">
      <w:pPr>
        <w:pStyle w:val="Titre3"/>
        <w:numPr>
          <w:ilvl w:val="0"/>
          <w:numId w:val="0"/>
        </w:numPr>
        <w:spacing w:before="0" w:line="240" w:lineRule="auto"/>
        <w:ind w:left="720" w:hanging="720"/>
        <w:jc w:val="both"/>
      </w:pPr>
      <w:bookmarkStart w:id="155" w:name="_Ref487116322"/>
    </w:p>
    <w:p w14:paraId="0B6FC219" w14:textId="77777777" w:rsidR="00F66D94" w:rsidRDefault="00C964F3" w:rsidP="00720C99">
      <w:pPr>
        <w:pStyle w:val="Titre3"/>
        <w:spacing w:before="0" w:line="240" w:lineRule="auto"/>
        <w:jc w:val="both"/>
      </w:pPr>
      <w:r>
        <w:t>Vérification des fichiers de fabrication</w:t>
      </w:r>
      <w:bookmarkEnd w:id="155"/>
    </w:p>
    <w:p w14:paraId="5975E451" w14:textId="77777777" w:rsidR="003C1D20" w:rsidRPr="003C1D20" w:rsidRDefault="00BC0E58" w:rsidP="00720C99">
      <w:pPr>
        <w:spacing w:after="0" w:line="240" w:lineRule="auto"/>
        <w:jc w:val="both"/>
      </w:pPr>
      <w:r>
        <w:t>Les</w:t>
      </w:r>
      <w:r w:rsidR="00BD2B96">
        <w:t xml:space="preserve"> fichiers Gerber </w:t>
      </w:r>
      <w:r>
        <w:t>seront</w:t>
      </w:r>
      <w:r w:rsidR="00BD2B96">
        <w:t xml:space="preserve"> </w:t>
      </w:r>
      <w:r>
        <w:t xml:space="preserve">vérifiés </w:t>
      </w:r>
      <w:r w:rsidR="00EF46F6">
        <w:t xml:space="preserve">par le titulaire ou sous-traitant </w:t>
      </w:r>
      <w:r>
        <w:t xml:space="preserve">pour valider le respect des règles de routage en fonction de la classe exigée pour la fabrication du circuit imprimé. </w:t>
      </w:r>
    </w:p>
    <w:p w14:paraId="1AC4E0D8" w14:textId="77777777" w:rsidR="00AC74B8" w:rsidRDefault="00AC74B8" w:rsidP="00720C99">
      <w:pPr>
        <w:spacing w:after="0" w:line="240" w:lineRule="auto"/>
        <w:jc w:val="both"/>
      </w:pPr>
      <w:r w:rsidRPr="000A5086">
        <w:t xml:space="preserve">La carte intègre des </w:t>
      </w:r>
      <w:r w:rsidR="009D522A" w:rsidRPr="000A5086">
        <w:t>pistes</w:t>
      </w:r>
      <w:r w:rsidRPr="000A5086">
        <w:t xml:space="preserve"> à impédances</w:t>
      </w:r>
      <w:r w:rsidR="009D522A" w:rsidRPr="000A5086">
        <w:t xml:space="preserve"> caractéristiques</w:t>
      </w:r>
      <w:r w:rsidRPr="000A5086">
        <w:t xml:space="preserve"> con</w:t>
      </w:r>
      <w:r w:rsidR="009D522A" w:rsidRPr="000A5086">
        <w:t xml:space="preserve">trôlées. </w:t>
      </w:r>
      <w:r w:rsidR="00481D20">
        <w:t xml:space="preserve">Une simulation </w:t>
      </w:r>
      <w:r w:rsidRPr="000A5086">
        <w:t>des impédances</w:t>
      </w:r>
      <w:r w:rsidR="009D522A" w:rsidRPr="000A5086">
        <w:t xml:space="preserve"> théoriques</w:t>
      </w:r>
      <w:r w:rsidRPr="000A5086">
        <w:t xml:space="preserve"> </w:t>
      </w:r>
      <w:r w:rsidR="009D522A" w:rsidRPr="000A5086">
        <w:t xml:space="preserve">sera à effectuer </w:t>
      </w:r>
      <w:r w:rsidR="00481D20">
        <w:t>avant la</w:t>
      </w:r>
      <w:r w:rsidR="00461A15" w:rsidRPr="000A5086">
        <w:t xml:space="preserve"> </w:t>
      </w:r>
      <w:r w:rsidR="00481D20">
        <w:t xml:space="preserve">réalisation du circuit imprimé, particulièrement si l’épaisseur ou la </w:t>
      </w:r>
      <w:r w:rsidR="009D522A" w:rsidRPr="000A5086">
        <w:t xml:space="preserve"> </w:t>
      </w:r>
      <w:r w:rsidR="00481D20">
        <w:rPr>
          <w:rFonts w:eastAsia="Times New Roman"/>
          <w:lang w:eastAsia="fr-FR"/>
        </w:rPr>
        <w:t>p</w:t>
      </w:r>
      <w:r w:rsidR="00481D20" w:rsidRPr="00481D20">
        <w:rPr>
          <w:rFonts w:eastAsia="Times New Roman"/>
          <w:lang w:eastAsia="fr-FR"/>
        </w:rPr>
        <w:t xml:space="preserve">ermittivité </w:t>
      </w:r>
      <w:proofErr w:type="spellStart"/>
      <w:r w:rsidR="00481D20" w:rsidRPr="00481D20">
        <w:rPr>
          <w:rFonts w:eastAsia="Times New Roman"/>
          <w:lang w:eastAsia="fr-FR"/>
        </w:rPr>
        <w:t>Ɛr</w:t>
      </w:r>
      <w:proofErr w:type="spellEnd"/>
      <w:r w:rsidR="00481D20">
        <w:rPr>
          <w:rFonts w:eastAsia="Times New Roman"/>
          <w:lang w:eastAsia="fr-FR"/>
        </w:rPr>
        <w:t xml:space="preserve"> des couches diffèrent des spécifications.</w:t>
      </w:r>
      <w:r w:rsidR="00481D20">
        <w:t xml:space="preserve"> </w:t>
      </w:r>
      <w:r w:rsidR="000513EC">
        <w:t>Un rapport de s</w:t>
      </w:r>
      <w:r w:rsidR="00EE4320">
        <w:t>imulation sera édité et transmis</w:t>
      </w:r>
      <w:r w:rsidR="000513EC">
        <w:t xml:space="preserve"> au </w:t>
      </w:r>
      <w:r w:rsidR="00010EE0">
        <w:t>LPNHE</w:t>
      </w:r>
      <w:r w:rsidR="000513EC">
        <w:t>.</w:t>
      </w:r>
    </w:p>
    <w:p w14:paraId="0DF27877" w14:textId="77777777" w:rsidR="001D514B" w:rsidRDefault="001D514B" w:rsidP="001D514B">
      <w:pPr>
        <w:spacing w:after="0" w:line="240" w:lineRule="auto"/>
      </w:pPr>
    </w:p>
    <w:p w14:paraId="2A043756" w14:textId="4E0F2801" w:rsidR="00FD2546" w:rsidRDefault="007F2D3B" w:rsidP="001D514B">
      <w:pPr>
        <w:spacing w:after="0" w:line="240" w:lineRule="auto"/>
      </w:pPr>
      <w:r w:rsidRPr="000A5086">
        <w:t>Le</w:t>
      </w:r>
      <w:r>
        <w:t>s</w:t>
      </w:r>
      <w:r w:rsidRPr="000A5086">
        <w:t xml:space="preserve"> tableau</w:t>
      </w:r>
      <w:r>
        <w:t>x</w:t>
      </w:r>
      <w:r w:rsidRPr="000A5086">
        <w:t xml:space="preserve"> suivant</w:t>
      </w:r>
      <w:r w:rsidR="00105F7C">
        <w:t>s</w:t>
      </w:r>
      <w:r w:rsidRPr="000A5086">
        <w:t xml:space="preserve"> </w:t>
      </w:r>
      <w:r>
        <w:t>présentent</w:t>
      </w:r>
      <w:r w:rsidRPr="000A5086">
        <w:t xml:space="preserve"> les impédances caractéristiques </w:t>
      </w:r>
      <w:r>
        <w:t>attendues suivant l’empilage défini précédemment</w:t>
      </w:r>
      <w:r w:rsidRPr="000A5086">
        <w:t>.</w:t>
      </w:r>
    </w:p>
    <w:p w14:paraId="367E7CE4" w14:textId="77777777" w:rsidR="00291F9F" w:rsidRPr="000A5086" w:rsidRDefault="00291F9F" w:rsidP="001D514B">
      <w:pPr>
        <w:spacing w:after="0" w:line="240" w:lineRule="auto"/>
      </w:pPr>
    </w:p>
    <w:p w14:paraId="7ECBAA5E" w14:textId="6246C0B5" w:rsidR="00D03C1E" w:rsidRDefault="008D147F" w:rsidP="00720C99">
      <w:pPr>
        <w:pStyle w:val="Lgende"/>
        <w:spacing w:after="0"/>
        <w:rPr>
          <w:lang w:val="en-US"/>
        </w:rPr>
      </w:pPr>
      <w:r w:rsidRPr="00E003E0">
        <w:rPr>
          <w:lang w:val="en-US"/>
        </w:rPr>
        <w:t xml:space="preserve">Tableau </w:t>
      </w:r>
      <w:r>
        <w:fldChar w:fldCharType="begin"/>
      </w:r>
      <w:r w:rsidRPr="00E003E0">
        <w:rPr>
          <w:lang w:val="en-US"/>
        </w:rPr>
        <w:instrText xml:space="preserve"> SEQ Tableau \* ARABIC </w:instrText>
      </w:r>
      <w:r>
        <w:fldChar w:fldCharType="separate"/>
      </w:r>
      <w:r w:rsidR="0077165C">
        <w:rPr>
          <w:noProof/>
          <w:lang w:val="en-US"/>
        </w:rPr>
        <w:t>3</w:t>
      </w:r>
      <w:r>
        <w:fldChar w:fldCharType="end"/>
      </w:r>
      <w:r w:rsidRPr="00E003E0">
        <w:rPr>
          <w:lang w:val="en-US"/>
        </w:rPr>
        <w:t xml:space="preserve"> : </w:t>
      </w:r>
      <w:proofErr w:type="spellStart"/>
      <w:r w:rsidR="009D0168">
        <w:rPr>
          <w:lang w:val="en-US"/>
        </w:rPr>
        <w:t>Impédances</w:t>
      </w:r>
      <w:proofErr w:type="spellEnd"/>
      <w:r w:rsidR="009D0168">
        <w:rPr>
          <w:lang w:val="en-US"/>
        </w:rPr>
        <w:t xml:space="preserve"> </w:t>
      </w:r>
      <w:proofErr w:type="spellStart"/>
      <w:r w:rsidR="009D0168">
        <w:rPr>
          <w:lang w:val="en-US"/>
        </w:rPr>
        <w:t>caractéristiques</w:t>
      </w:r>
      <w:proofErr w:type="spellEnd"/>
      <w:r w:rsidR="009D0168">
        <w:rPr>
          <w:lang w:val="en-US"/>
        </w:rPr>
        <w:t xml:space="preserve"> </w:t>
      </w:r>
      <w:proofErr w:type="spellStart"/>
      <w:r w:rsidR="009D0168">
        <w:rPr>
          <w:lang w:val="en-US"/>
        </w:rPr>
        <w:t>attendues</w:t>
      </w:r>
      <w:proofErr w:type="spellEnd"/>
      <w:r w:rsidR="009D0168">
        <w:rPr>
          <w:lang w:val="en-US"/>
        </w:rPr>
        <w:t xml:space="preserve"> pour les </w:t>
      </w:r>
      <w:proofErr w:type="spellStart"/>
      <w:r w:rsidR="009D0168">
        <w:rPr>
          <w:lang w:val="en-US"/>
        </w:rPr>
        <w:t>paires</w:t>
      </w:r>
      <w:proofErr w:type="spellEnd"/>
      <w:r w:rsidR="009D0168">
        <w:rPr>
          <w:lang w:val="en-US"/>
        </w:rPr>
        <w:t xml:space="preserve"> </w:t>
      </w:r>
      <w:proofErr w:type="spellStart"/>
      <w:r w:rsidR="009D0168">
        <w:rPr>
          <w:lang w:val="en-US"/>
        </w:rPr>
        <w:t>différentielles</w:t>
      </w:r>
      <w:proofErr w:type="spell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7"/>
        <w:gridCol w:w="3007"/>
        <w:gridCol w:w="3036"/>
      </w:tblGrid>
      <w:tr w:rsidR="00291F9F" w14:paraId="419B086D" w14:textId="77777777" w:rsidTr="00291F9F">
        <w:tc>
          <w:tcPr>
            <w:tcW w:w="3070" w:type="dxa"/>
            <w:shd w:val="clear" w:color="auto" w:fill="D9D9D9" w:themeFill="background1" w:themeFillShade="D9"/>
          </w:tcPr>
          <w:p w14:paraId="2C7F7A0B" w14:textId="77777777" w:rsidR="00291F9F" w:rsidRDefault="00291F9F" w:rsidP="00EE17C0">
            <w:r>
              <w:t>Couche</w:t>
            </w:r>
          </w:p>
        </w:tc>
        <w:tc>
          <w:tcPr>
            <w:tcW w:w="3070" w:type="dxa"/>
            <w:shd w:val="clear" w:color="auto" w:fill="D9D9D9" w:themeFill="background1" w:themeFillShade="D9"/>
          </w:tcPr>
          <w:p w14:paraId="3179CBFE" w14:textId="77777777" w:rsidR="00291F9F" w:rsidRDefault="00291F9F" w:rsidP="00EE17C0">
            <w:proofErr w:type="spellStart"/>
            <w:r>
              <w:t>Zdiff</w:t>
            </w:r>
            <w:proofErr w:type="spellEnd"/>
            <w:r>
              <w:t xml:space="preserve"> (ohm)</w:t>
            </w:r>
          </w:p>
        </w:tc>
        <w:tc>
          <w:tcPr>
            <w:tcW w:w="3070" w:type="dxa"/>
            <w:shd w:val="clear" w:color="auto" w:fill="D9D9D9" w:themeFill="background1" w:themeFillShade="D9"/>
          </w:tcPr>
          <w:p w14:paraId="28939A81" w14:textId="77777777" w:rsidR="00291F9F" w:rsidRDefault="00291F9F" w:rsidP="00EE17C0">
            <w:r>
              <w:t>Largeur pistes/espacement (µm)</w:t>
            </w:r>
          </w:p>
        </w:tc>
      </w:tr>
      <w:tr w:rsidR="00291F9F" w14:paraId="0714B9F9" w14:textId="77777777" w:rsidTr="00EE17C0">
        <w:tc>
          <w:tcPr>
            <w:tcW w:w="3070" w:type="dxa"/>
          </w:tcPr>
          <w:p w14:paraId="739F14F6" w14:textId="77777777" w:rsidR="00291F9F" w:rsidRDefault="00291F9F" w:rsidP="00EE17C0">
            <w:r>
              <w:t>TOP &amp; BOTTOM</w:t>
            </w:r>
          </w:p>
        </w:tc>
        <w:tc>
          <w:tcPr>
            <w:tcW w:w="3070" w:type="dxa"/>
          </w:tcPr>
          <w:p w14:paraId="38F419A1" w14:textId="77777777" w:rsidR="00291F9F" w:rsidRDefault="00291F9F" w:rsidP="00EE17C0">
            <w:r>
              <w:t>100</w:t>
            </w:r>
          </w:p>
        </w:tc>
        <w:tc>
          <w:tcPr>
            <w:tcW w:w="3070" w:type="dxa"/>
          </w:tcPr>
          <w:p w14:paraId="0787FD80" w14:textId="77777777" w:rsidR="00291F9F" w:rsidRDefault="00291F9F" w:rsidP="00EE17C0">
            <w:r>
              <w:t>125 / 140</w:t>
            </w:r>
          </w:p>
        </w:tc>
      </w:tr>
      <w:tr w:rsidR="00291F9F" w14:paraId="3199A20A" w14:textId="77777777" w:rsidTr="00EE17C0">
        <w:tc>
          <w:tcPr>
            <w:tcW w:w="3070" w:type="dxa"/>
          </w:tcPr>
          <w:p w14:paraId="412F27D9" w14:textId="77777777" w:rsidR="00291F9F" w:rsidRDefault="00291F9F" w:rsidP="00EE17C0">
            <w:r>
              <w:t>IN2 &amp; IN4 &amp; IN7</w:t>
            </w:r>
          </w:p>
        </w:tc>
        <w:tc>
          <w:tcPr>
            <w:tcW w:w="3070" w:type="dxa"/>
          </w:tcPr>
          <w:p w14:paraId="491897FB" w14:textId="77777777" w:rsidR="00291F9F" w:rsidRDefault="00291F9F" w:rsidP="00EE17C0">
            <w:r>
              <w:t>100</w:t>
            </w:r>
          </w:p>
        </w:tc>
        <w:tc>
          <w:tcPr>
            <w:tcW w:w="3070" w:type="dxa"/>
          </w:tcPr>
          <w:p w14:paraId="4F8B6474" w14:textId="77777777" w:rsidR="00291F9F" w:rsidRDefault="00291F9F" w:rsidP="00EE17C0">
            <w:r>
              <w:t>125 / 250</w:t>
            </w:r>
          </w:p>
        </w:tc>
      </w:tr>
    </w:tbl>
    <w:p w14:paraId="3A31C492" w14:textId="77777777" w:rsidR="00291F9F" w:rsidRDefault="00291F9F" w:rsidP="00720C99">
      <w:pPr>
        <w:spacing w:after="0" w:line="240" w:lineRule="auto"/>
        <w:rPr>
          <w:noProof/>
          <w:lang w:eastAsia="fr-FR"/>
        </w:rPr>
      </w:pPr>
    </w:p>
    <w:p w14:paraId="6653C6F7" w14:textId="224EE4EA" w:rsidR="007F2D3B" w:rsidRPr="007F2D3B" w:rsidRDefault="007F2D3B" w:rsidP="00720C99">
      <w:pPr>
        <w:spacing w:after="0" w:line="240" w:lineRule="auto"/>
        <w:rPr>
          <w:lang w:val="en-US"/>
        </w:rPr>
      </w:pPr>
    </w:p>
    <w:p w14:paraId="52228035" w14:textId="0AF1511A" w:rsidR="008339A5" w:rsidRDefault="008D147F" w:rsidP="00291F9F">
      <w:pPr>
        <w:pStyle w:val="Lgende"/>
        <w:keepNext/>
        <w:spacing w:after="0"/>
      </w:pPr>
      <w:r w:rsidRPr="00FD2D20">
        <w:rPr>
          <w:lang w:val="en-US"/>
        </w:rPr>
        <w:t xml:space="preserve">Tableau </w:t>
      </w:r>
      <w:r>
        <w:fldChar w:fldCharType="begin"/>
      </w:r>
      <w:r w:rsidRPr="00FD2D20">
        <w:rPr>
          <w:lang w:val="en-US"/>
        </w:rPr>
        <w:instrText xml:space="preserve"> SEQ Tableau \* ARABIC </w:instrText>
      </w:r>
      <w:r>
        <w:fldChar w:fldCharType="separate"/>
      </w:r>
      <w:r w:rsidR="0077165C">
        <w:rPr>
          <w:noProof/>
          <w:lang w:val="en-US"/>
        </w:rPr>
        <w:t>4</w:t>
      </w:r>
      <w:r>
        <w:fldChar w:fldCharType="end"/>
      </w:r>
      <w:r w:rsidRPr="00FD2D20">
        <w:rPr>
          <w:lang w:val="en-US"/>
        </w:rPr>
        <w:t xml:space="preserve"> : </w:t>
      </w:r>
      <w:proofErr w:type="spellStart"/>
      <w:r w:rsidR="009D0168">
        <w:rPr>
          <w:lang w:val="en-US"/>
        </w:rPr>
        <w:t>Impédances</w:t>
      </w:r>
      <w:proofErr w:type="spellEnd"/>
      <w:r w:rsidR="009D0168">
        <w:rPr>
          <w:lang w:val="en-US"/>
        </w:rPr>
        <w:t xml:space="preserve"> </w:t>
      </w:r>
      <w:proofErr w:type="spellStart"/>
      <w:r w:rsidR="009D0168">
        <w:rPr>
          <w:lang w:val="en-US"/>
        </w:rPr>
        <w:t>caractéristiques</w:t>
      </w:r>
      <w:proofErr w:type="spellEnd"/>
      <w:r w:rsidR="009D0168">
        <w:rPr>
          <w:lang w:val="en-US"/>
        </w:rPr>
        <w:t xml:space="preserve"> </w:t>
      </w:r>
      <w:proofErr w:type="spellStart"/>
      <w:r w:rsidR="009D0168">
        <w:rPr>
          <w:lang w:val="en-US"/>
        </w:rPr>
        <w:t>attendues</w:t>
      </w:r>
      <w:proofErr w:type="spellEnd"/>
      <w:r w:rsidR="009D0168">
        <w:rPr>
          <w:lang w:val="en-US"/>
        </w:rPr>
        <w:t xml:space="preserve"> pour les </w:t>
      </w:r>
      <w:proofErr w:type="spellStart"/>
      <w:r w:rsidR="009D0168">
        <w:rPr>
          <w:lang w:val="en-US"/>
        </w:rPr>
        <w:t>lignes</w:t>
      </w:r>
      <w:proofErr w:type="spellEnd"/>
      <w:r w:rsidR="009D0168">
        <w:rPr>
          <w:lang w:val="en-US"/>
        </w:rPr>
        <w:t xml:space="preserve"> </w:t>
      </w:r>
      <w:proofErr w:type="spellStart"/>
      <w:r w:rsidR="009D0168">
        <w:rPr>
          <w:lang w:val="en-US"/>
        </w:rPr>
        <w:t>individuelles</w:t>
      </w:r>
      <w:proofErr w:type="spell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5"/>
        <w:gridCol w:w="3016"/>
        <w:gridCol w:w="3019"/>
      </w:tblGrid>
      <w:tr w:rsidR="009D0168" w14:paraId="556A3314" w14:textId="77777777" w:rsidTr="00291F9F">
        <w:tc>
          <w:tcPr>
            <w:tcW w:w="3070" w:type="dxa"/>
            <w:shd w:val="clear" w:color="auto" w:fill="D9D9D9" w:themeFill="background1" w:themeFillShade="D9"/>
          </w:tcPr>
          <w:p w14:paraId="133FDD09" w14:textId="1E23B8BC" w:rsidR="009D0168" w:rsidRDefault="009D0168" w:rsidP="009D0168">
            <w:r>
              <w:t>Couche</w:t>
            </w:r>
          </w:p>
        </w:tc>
        <w:tc>
          <w:tcPr>
            <w:tcW w:w="3070" w:type="dxa"/>
            <w:shd w:val="clear" w:color="auto" w:fill="D9D9D9" w:themeFill="background1" w:themeFillShade="D9"/>
          </w:tcPr>
          <w:p w14:paraId="140F64A9" w14:textId="030FE3FB" w:rsidR="009D0168" w:rsidRDefault="009D0168" w:rsidP="009D0168">
            <w:proofErr w:type="spellStart"/>
            <w:r>
              <w:t>Zo</w:t>
            </w:r>
            <w:proofErr w:type="spellEnd"/>
            <w:r>
              <w:t xml:space="preserve"> (ohm)</w:t>
            </w:r>
          </w:p>
        </w:tc>
        <w:tc>
          <w:tcPr>
            <w:tcW w:w="3070" w:type="dxa"/>
            <w:shd w:val="clear" w:color="auto" w:fill="D9D9D9" w:themeFill="background1" w:themeFillShade="D9"/>
          </w:tcPr>
          <w:p w14:paraId="2D955853" w14:textId="41849DEF" w:rsidR="009D0168" w:rsidRDefault="009D0168" w:rsidP="009D0168">
            <w:r>
              <w:t xml:space="preserve">Largeur </w:t>
            </w:r>
            <w:r w:rsidR="00291F9F">
              <w:t xml:space="preserve">piste </w:t>
            </w:r>
            <w:r>
              <w:t>(µm)</w:t>
            </w:r>
          </w:p>
        </w:tc>
      </w:tr>
      <w:tr w:rsidR="009D0168" w14:paraId="0459F6A4" w14:textId="77777777" w:rsidTr="009D0168">
        <w:tc>
          <w:tcPr>
            <w:tcW w:w="3070" w:type="dxa"/>
          </w:tcPr>
          <w:p w14:paraId="663678AE" w14:textId="47DB0C76" w:rsidR="009D0168" w:rsidRDefault="009D0168" w:rsidP="009D0168">
            <w:r>
              <w:t>TOP &amp; BOTTOM</w:t>
            </w:r>
          </w:p>
        </w:tc>
        <w:tc>
          <w:tcPr>
            <w:tcW w:w="3070" w:type="dxa"/>
          </w:tcPr>
          <w:p w14:paraId="52C09310" w14:textId="1619707A" w:rsidR="009D0168" w:rsidRDefault="009D0168" w:rsidP="009D0168">
            <w:r>
              <w:t>50</w:t>
            </w:r>
          </w:p>
        </w:tc>
        <w:tc>
          <w:tcPr>
            <w:tcW w:w="3070" w:type="dxa"/>
          </w:tcPr>
          <w:p w14:paraId="40D69D36" w14:textId="2C7228D0" w:rsidR="009D0168" w:rsidRDefault="00291F9F" w:rsidP="009D0168">
            <w:r>
              <w:t>230</w:t>
            </w:r>
          </w:p>
        </w:tc>
      </w:tr>
      <w:tr w:rsidR="009D0168" w14:paraId="10A3F367" w14:textId="77777777" w:rsidTr="009D0168">
        <w:tc>
          <w:tcPr>
            <w:tcW w:w="3070" w:type="dxa"/>
          </w:tcPr>
          <w:p w14:paraId="0A5792C6" w14:textId="13AA8AB2" w:rsidR="009D0168" w:rsidRDefault="00291F9F" w:rsidP="009D0168">
            <w:r>
              <w:t>IN2 &amp; IN4 &amp; IN7</w:t>
            </w:r>
          </w:p>
        </w:tc>
        <w:tc>
          <w:tcPr>
            <w:tcW w:w="3070" w:type="dxa"/>
          </w:tcPr>
          <w:p w14:paraId="5CA67B50" w14:textId="2003A9C5" w:rsidR="009D0168" w:rsidRDefault="00291F9F" w:rsidP="009D0168">
            <w:r>
              <w:t>50</w:t>
            </w:r>
          </w:p>
        </w:tc>
        <w:tc>
          <w:tcPr>
            <w:tcW w:w="3070" w:type="dxa"/>
          </w:tcPr>
          <w:p w14:paraId="79D58D8A" w14:textId="3DCF7804" w:rsidR="009D0168" w:rsidRDefault="00291F9F" w:rsidP="009D0168">
            <w:r>
              <w:t>140</w:t>
            </w:r>
          </w:p>
        </w:tc>
      </w:tr>
    </w:tbl>
    <w:p w14:paraId="69E1A896" w14:textId="110D64CD" w:rsidR="009D0168" w:rsidRDefault="009D0168" w:rsidP="009D0168"/>
    <w:p w14:paraId="109D48C6" w14:textId="77777777" w:rsidR="00502E9D" w:rsidRDefault="00502E9D" w:rsidP="00720C99">
      <w:pPr>
        <w:pStyle w:val="Titre3"/>
        <w:spacing w:before="0" w:line="240" w:lineRule="auto"/>
        <w:jc w:val="both"/>
      </w:pPr>
      <w:r>
        <w:t>Identification des circuits imprimés</w:t>
      </w:r>
    </w:p>
    <w:p w14:paraId="7CFD8D65" w14:textId="43670A43" w:rsidR="00502E9D" w:rsidRDefault="00502E9D" w:rsidP="00720C99">
      <w:pPr>
        <w:spacing w:after="0" w:line="240" w:lineRule="auto"/>
        <w:jc w:val="both"/>
      </w:pPr>
      <w:r>
        <w:t xml:space="preserve">Chaque circuit imprimé sera identifié par un numéro de série. Ce numéro sera </w:t>
      </w:r>
      <w:r w:rsidR="008700DB">
        <w:rPr>
          <w:b/>
          <w:u w:val="thick"/>
        </w:rPr>
        <w:t>inscrit de manière indélébile</w:t>
      </w:r>
      <w:r>
        <w:t xml:space="preserve"> à un emplacement prédéfini sur la sérigraphie « TOP ». Il </w:t>
      </w:r>
      <w:r w:rsidR="008700DB">
        <w:t>se composera de</w:t>
      </w:r>
      <w:r>
        <w:t xml:space="preserve"> </w:t>
      </w:r>
      <w:r w:rsidR="008700DB">
        <w:t>3</w:t>
      </w:r>
      <w:r>
        <w:t xml:space="preserve"> chiffres alphanumériques définis à la commande.</w:t>
      </w:r>
    </w:p>
    <w:p w14:paraId="63018BCC" w14:textId="7231B638" w:rsidR="0052532E" w:rsidRDefault="0052532E" w:rsidP="00720C99">
      <w:pPr>
        <w:spacing w:after="0" w:line="240" w:lineRule="auto"/>
        <w:jc w:val="both"/>
      </w:pPr>
      <w:r>
        <w:t xml:space="preserve">Des étiquettes autocollantes prénumérotées seront </w:t>
      </w:r>
      <w:r w:rsidR="00EB6EC1">
        <w:t xml:space="preserve">fournies au titulaire. La procédure de mise en place de ces étiquettes (emplacement, </w:t>
      </w:r>
      <w:r w:rsidR="00FD2CBF">
        <w:t>étape du process de fabrication) sera validée avec le LPNHE.</w:t>
      </w:r>
    </w:p>
    <w:p w14:paraId="2626681C" w14:textId="77777777" w:rsidR="008339A5" w:rsidRDefault="008339A5" w:rsidP="00720C99">
      <w:pPr>
        <w:spacing w:after="0" w:line="240" w:lineRule="auto"/>
        <w:jc w:val="both"/>
      </w:pPr>
    </w:p>
    <w:p w14:paraId="2A74BCEF" w14:textId="77777777" w:rsidR="00FB392C" w:rsidRDefault="00AC74B8" w:rsidP="00720C99">
      <w:pPr>
        <w:pStyle w:val="Titre2"/>
        <w:spacing w:before="0" w:after="0"/>
      </w:pPr>
      <w:bookmarkStart w:id="156" w:name="_Ref485131089"/>
      <w:bookmarkStart w:id="157" w:name="_Toc36763445"/>
      <w:r>
        <w:t>Vérification</w:t>
      </w:r>
      <w:r w:rsidR="00FB392C" w:rsidRPr="00B87680">
        <w:t xml:space="preserve"> des circuits imprimés</w:t>
      </w:r>
      <w:bookmarkEnd w:id="156"/>
      <w:bookmarkEnd w:id="157"/>
    </w:p>
    <w:p w14:paraId="5B80F098" w14:textId="6BF1D0DD" w:rsidR="0061624B" w:rsidRPr="00440168" w:rsidRDefault="00E07DAE" w:rsidP="00720C99">
      <w:pPr>
        <w:spacing w:after="0" w:line="240" w:lineRule="auto"/>
        <w:jc w:val="both"/>
      </w:pPr>
      <w:r w:rsidRPr="000A5086">
        <w:t xml:space="preserve">La vérification des circuits imprimés sera basée sur l’utilisation de la </w:t>
      </w:r>
      <w:r w:rsidR="00EB06E9" w:rsidRPr="00440168">
        <w:fldChar w:fldCharType="begin"/>
      </w:r>
      <w:r w:rsidR="00EB06E9">
        <w:instrText xml:space="preserve"> REF norme1 \h </w:instrText>
      </w:r>
      <w:r w:rsidR="00E33C5F" w:rsidRPr="00440168">
        <w:instrText xml:space="preserve"> \* MERGEFORMAT </w:instrText>
      </w:r>
      <w:r w:rsidR="00EB06E9" w:rsidRPr="00440168">
        <w:fldChar w:fldCharType="separate"/>
      </w:r>
      <w:r w:rsidR="0077165C" w:rsidRPr="0077165C">
        <w:t>norme IPC-A-600 H Classe 2</w:t>
      </w:r>
      <w:r w:rsidR="00EB06E9" w:rsidRPr="00440168">
        <w:fldChar w:fldCharType="end"/>
      </w:r>
      <w:r w:rsidR="00581F38" w:rsidRPr="00440168">
        <w:t>.</w:t>
      </w:r>
      <w:r w:rsidR="0061624B" w:rsidRPr="00440168">
        <w:t xml:space="preserve"> </w:t>
      </w:r>
    </w:p>
    <w:p w14:paraId="7C9AD3E7" w14:textId="77777777" w:rsidR="00E07DAE" w:rsidRPr="000A5086" w:rsidRDefault="0061624B" w:rsidP="00720C99">
      <w:pPr>
        <w:spacing w:after="0" w:line="240" w:lineRule="auto"/>
        <w:jc w:val="both"/>
      </w:pPr>
      <w:r w:rsidRPr="0061624B">
        <w:t xml:space="preserve">Les certificats de conformité liés à la production des circuits imprimés devront être fournis au </w:t>
      </w:r>
      <w:r w:rsidR="00010EE0">
        <w:t>LPNHE</w:t>
      </w:r>
      <w:r w:rsidRPr="0061624B">
        <w:t>.</w:t>
      </w:r>
    </w:p>
    <w:p w14:paraId="5AC03935" w14:textId="77777777" w:rsidR="002464D4" w:rsidRPr="00440168" w:rsidRDefault="002464D4" w:rsidP="00720C99">
      <w:pPr>
        <w:pStyle w:val="Paragraphedeliste"/>
        <w:numPr>
          <w:ilvl w:val="0"/>
          <w:numId w:val="30"/>
        </w:numPr>
        <w:jc w:val="both"/>
        <w:rPr>
          <w:sz w:val="22"/>
          <w:szCs w:val="22"/>
        </w:rPr>
      </w:pPr>
      <w:r w:rsidRPr="00440168">
        <w:rPr>
          <w:sz w:val="22"/>
          <w:szCs w:val="22"/>
        </w:rPr>
        <w:t xml:space="preserve">Pour chaque circuit imprimé, le </w:t>
      </w:r>
      <w:r w:rsidR="00D77E8A" w:rsidRPr="00440168">
        <w:rPr>
          <w:sz w:val="22"/>
          <w:szCs w:val="22"/>
        </w:rPr>
        <w:t>titulaire</w:t>
      </w:r>
      <w:r w:rsidR="00551685" w:rsidRPr="00440168">
        <w:rPr>
          <w:sz w:val="22"/>
          <w:szCs w:val="22"/>
        </w:rPr>
        <w:t xml:space="preserve"> ou </w:t>
      </w:r>
      <w:r w:rsidR="003E1581" w:rsidRPr="00440168">
        <w:rPr>
          <w:sz w:val="22"/>
          <w:szCs w:val="22"/>
        </w:rPr>
        <w:t xml:space="preserve">son </w:t>
      </w:r>
      <w:r w:rsidR="00551685" w:rsidRPr="00440168">
        <w:rPr>
          <w:sz w:val="22"/>
          <w:szCs w:val="22"/>
        </w:rPr>
        <w:t>sous-traitant</w:t>
      </w:r>
      <w:r w:rsidRPr="00440168">
        <w:rPr>
          <w:sz w:val="22"/>
          <w:szCs w:val="22"/>
        </w:rPr>
        <w:t xml:space="preserve"> devra </w:t>
      </w:r>
      <w:r w:rsidR="006D1961" w:rsidRPr="00440168">
        <w:rPr>
          <w:sz w:val="22"/>
          <w:szCs w:val="22"/>
        </w:rPr>
        <w:t>porter une attention particulière aux points suivant</w:t>
      </w:r>
      <w:r w:rsidRPr="00440168">
        <w:rPr>
          <w:sz w:val="22"/>
          <w:szCs w:val="22"/>
        </w:rPr>
        <w:t>s :</w:t>
      </w:r>
    </w:p>
    <w:p w14:paraId="1B5F7C80" w14:textId="77777777" w:rsidR="002464D4" w:rsidRPr="000A5086" w:rsidRDefault="002464D4" w:rsidP="00720C99">
      <w:pPr>
        <w:pStyle w:val="Paragraphedeliste"/>
        <w:numPr>
          <w:ilvl w:val="0"/>
          <w:numId w:val="4"/>
        </w:numPr>
        <w:jc w:val="both"/>
        <w:rPr>
          <w:sz w:val="22"/>
          <w:szCs w:val="22"/>
        </w:rPr>
      </w:pPr>
      <w:r w:rsidRPr="000A5086">
        <w:rPr>
          <w:sz w:val="22"/>
          <w:szCs w:val="22"/>
        </w:rPr>
        <w:t>La mesure de la planéité, des dimensions et de l’épaisseur du circuit imprimé.</w:t>
      </w:r>
    </w:p>
    <w:p w14:paraId="3937F099" w14:textId="77777777" w:rsidR="002464D4" w:rsidRPr="000A5086" w:rsidRDefault="002464D4" w:rsidP="00720C99">
      <w:pPr>
        <w:pStyle w:val="Paragraphedeliste"/>
        <w:numPr>
          <w:ilvl w:val="0"/>
          <w:numId w:val="4"/>
        </w:numPr>
        <w:jc w:val="both"/>
        <w:rPr>
          <w:sz w:val="22"/>
          <w:szCs w:val="22"/>
        </w:rPr>
      </w:pPr>
      <w:r w:rsidRPr="000A5086">
        <w:rPr>
          <w:sz w:val="22"/>
          <w:szCs w:val="22"/>
        </w:rPr>
        <w:t xml:space="preserve">La </w:t>
      </w:r>
      <w:r w:rsidR="00E07DAE" w:rsidRPr="000A5086">
        <w:rPr>
          <w:sz w:val="22"/>
          <w:szCs w:val="22"/>
        </w:rPr>
        <w:t>v</w:t>
      </w:r>
      <w:r w:rsidRPr="000A5086">
        <w:rPr>
          <w:sz w:val="22"/>
          <w:szCs w:val="22"/>
        </w:rPr>
        <w:t>érification du circuit notamment sur les points suivants :</w:t>
      </w:r>
    </w:p>
    <w:p w14:paraId="3215FCF8" w14:textId="77777777" w:rsidR="002464D4" w:rsidRPr="000A5086" w:rsidRDefault="002464D4" w:rsidP="00720C99">
      <w:pPr>
        <w:pStyle w:val="Paragraphedeliste"/>
        <w:numPr>
          <w:ilvl w:val="1"/>
          <w:numId w:val="4"/>
        </w:numPr>
        <w:jc w:val="both"/>
        <w:rPr>
          <w:sz w:val="22"/>
          <w:szCs w:val="22"/>
        </w:rPr>
      </w:pPr>
      <w:r w:rsidRPr="000A5086">
        <w:rPr>
          <w:sz w:val="22"/>
          <w:szCs w:val="22"/>
        </w:rPr>
        <w:t xml:space="preserve">centrage du perçage des </w:t>
      </w:r>
      <w:proofErr w:type="spellStart"/>
      <w:r w:rsidRPr="000A5086">
        <w:rPr>
          <w:sz w:val="22"/>
          <w:szCs w:val="22"/>
        </w:rPr>
        <w:t>vias</w:t>
      </w:r>
      <w:proofErr w:type="spellEnd"/>
    </w:p>
    <w:p w14:paraId="10967257" w14:textId="6EB54C8C" w:rsidR="00E07DAE" w:rsidRPr="000A5086" w:rsidRDefault="002464D4" w:rsidP="00720C99">
      <w:pPr>
        <w:pStyle w:val="Paragraphedeliste"/>
        <w:numPr>
          <w:ilvl w:val="1"/>
          <w:numId w:val="4"/>
        </w:numPr>
        <w:jc w:val="both"/>
        <w:rPr>
          <w:sz w:val="22"/>
          <w:szCs w:val="22"/>
        </w:rPr>
      </w:pPr>
      <w:proofErr w:type="gramStart"/>
      <w:r w:rsidRPr="000A5086">
        <w:rPr>
          <w:sz w:val="22"/>
          <w:szCs w:val="22"/>
        </w:rPr>
        <w:t>planéité</w:t>
      </w:r>
      <w:proofErr w:type="gramEnd"/>
      <w:r w:rsidR="00F446EF">
        <w:rPr>
          <w:sz w:val="22"/>
          <w:szCs w:val="22"/>
        </w:rPr>
        <w:t>,</w:t>
      </w:r>
      <w:r w:rsidRPr="000A5086">
        <w:rPr>
          <w:sz w:val="22"/>
          <w:szCs w:val="22"/>
        </w:rPr>
        <w:t xml:space="preserve"> régularité </w:t>
      </w:r>
      <w:r w:rsidR="00F446EF">
        <w:rPr>
          <w:sz w:val="22"/>
          <w:szCs w:val="22"/>
        </w:rPr>
        <w:t xml:space="preserve">et qualité de surface </w:t>
      </w:r>
      <w:r w:rsidRPr="000A5086">
        <w:rPr>
          <w:sz w:val="22"/>
          <w:szCs w:val="22"/>
        </w:rPr>
        <w:t xml:space="preserve">de </w:t>
      </w:r>
      <w:r w:rsidR="00772E39">
        <w:rPr>
          <w:sz w:val="22"/>
          <w:szCs w:val="22"/>
        </w:rPr>
        <w:t>la finition</w:t>
      </w:r>
      <w:r w:rsidR="008A59BA">
        <w:rPr>
          <w:sz w:val="22"/>
          <w:szCs w:val="22"/>
        </w:rPr>
        <w:t xml:space="preserve"> nickel</w:t>
      </w:r>
      <w:r w:rsidR="00F446EF">
        <w:rPr>
          <w:sz w:val="22"/>
          <w:szCs w:val="22"/>
        </w:rPr>
        <w:t>-</w:t>
      </w:r>
      <w:r w:rsidR="008A59BA">
        <w:rPr>
          <w:sz w:val="22"/>
          <w:szCs w:val="22"/>
        </w:rPr>
        <w:t>or</w:t>
      </w:r>
    </w:p>
    <w:p w14:paraId="76AD2894" w14:textId="77777777" w:rsidR="00141813" w:rsidRDefault="00141813" w:rsidP="00720C99">
      <w:pPr>
        <w:pStyle w:val="Paragraphedeliste"/>
        <w:numPr>
          <w:ilvl w:val="1"/>
          <w:numId w:val="4"/>
        </w:numPr>
        <w:jc w:val="both"/>
        <w:rPr>
          <w:sz w:val="22"/>
          <w:szCs w:val="22"/>
        </w:rPr>
      </w:pPr>
      <w:proofErr w:type="gramStart"/>
      <w:r w:rsidRPr="000A5086">
        <w:rPr>
          <w:sz w:val="22"/>
          <w:szCs w:val="22"/>
        </w:rPr>
        <w:t>lisibilité</w:t>
      </w:r>
      <w:proofErr w:type="gramEnd"/>
      <w:r w:rsidRPr="000A5086">
        <w:rPr>
          <w:sz w:val="22"/>
          <w:szCs w:val="22"/>
        </w:rPr>
        <w:t xml:space="preserve"> de la sérigraphie</w:t>
      </w:r>
    </w:p>
    <w:p w14:paraId="6BFA9FB6" w14:textId="77777777" w:rsidR="0061624B" w:rsidRDefault="0061624B" w:rsidP="00720C99">
      <w:pPr>
        <w:pStyle w:val="Paragraphedeliste"/>
        <w:numPr>
          <w:ilvl w:val="1"/>
          <w:numId w:val="4"/>
        </w:numPr>
        <w:jc w:val="both"/>
        <w:rPr>
          <w:sz w:val="22"/>
          <w:szCs w:val="22"/>
        </w:rPr>
      </w:pPr>
      <w:r w:rsidRPr="0061624B">
        <w:rPr>
          <w:sz w:val="22"/>
          <w:szCs w:val="22"/>
        </w:rPr>
        <w:t>conformité du verni</w:t>
      </w:r>
      <w:r w:rsidR="00EF46F6">
        <w:rPr>
          <w:sz w:val="22"/>
          <w:szCs w:val="22"/>
        </w:rPr>
        <w:t>s</w:t>
      </w:r>
      <w:r w:rsidRPr="0061624B">
        <w:rPr>
          <w:sz w:val="22"/>
          <w:szCs w:val="22"/>
        </w:rPr>
        <w:t xml:space="preserve"> épargne</w:t>
      </w:r>
    </w:p>
    <w:p w14:paraId="08CE0354" w14:textId="77777777" w:rsidR="006D1961" w:rsidRDefault="006D1961" w:rsidP="00720C99">
      <w:pPr>
        <w:pStyle w:val="Paragraphedeliste"/>
        <w:ind w:left="1440"/>
        <w:jc w:val="both"/>
        <w:rPr>
          <w:sz w:val="22"/>
          <w:szCs w:val="22"/>
        </w:rPr>
      </w:pPr>
    </w:p>
    <w:p w14:paraId="62626AE1" w14:textId="77777777" w:rsidR="007D58EA" w:rsidRDefault="006D1961" w:rsidP="00720C99">
      <w:pPr>
        <w:pStyle w:val="Paragraphedeliste"/>
        <w:numPr>
          <w:ilvl w:val="0"/>
          <w:numId w:val="30"/>
        </w:numPr>
        <w:jc w:val="both"/>
        <w:rPr>
          <w:sz w:val="22"/>
          <w:szCs w:val="22"/>
        </w:rPr>
      </w:pPr>
      <w:r w:rsidRPr="00440168">
        <w:rPr>
          <w:sz w:val="22"/>
          <w:szCs w:val="22"/>
        </w:rPr>
        <w:t>L</w:t>
      </w:r>
      <w:r w:rsidR="00657B86" w:rsidRPr="00440168">
        <w:rPr>
          <w:sz w:val="22"/>
          <w:szCs w:val="22"/>
        </w:rPr>
        <w:t>es tests électriques 100 % continuité et court-circuit</w:t>
      </w:r>
      <w:r w:rsidR="00AC49B2" w:rsidRPr="00440168">
        <w:rPr>
          <w:sz w:val="22"/>
          <w:szCs w:val="22"/>
        </w:rPr>
        <w:t xml:space="preserve"> </w:t>
      </w:r>
      <w:r w:rsidRPr="00440168">
        <w:rPr>
          <w:sz w:val="22"/>
          <w:szCs w:val="22"/>
        </w:rPr>
        <w:t xml:space="preserve">seront réalisés </w:t>
      </w:r>
      <w:r w:rsidR="00AC49B2" w:rsidRPr="00440168">
        <w:rPr>
          <w:sz w:val="22"/>
          <w:szCs w:val="22"/>
        </w:rPr>
        <w:t>avec l’émission d’un rapport de test</w:t>
      </w:r>
      <w:r w:rsidR="00140AFE" w:rsidRPr="00440168">
        <w:rPr>
          <w:sz w:val="22"/>
          <w:szCs w:val="22"/>
        </w:rPr>
        <w:t xml:space="preserve">. </w:t>
      </w:r>
      <w:r w:rsidR="00E15337" w:rsidRPr="00440168">
        <w:rPr>
          <w:sz w:val="22"/>
          <w:szCs w:val="22"/>
        </w:rPr>
        <w:t>Les rapports de test</w:t>
      </w:r>
      <w:r w:rsidR="00140AFE" w:rsidRPr="00440168">
        <w:rPr>
          <w:sz w:val="22"/>
          <w:szCs w:val="22"/>
        </w:rPr>
        <w:t xml:space="preserve"> seront transmis au </w:t>
      </w:r>
      <w:r w:rsidR="00010EE0">
        <w:rPr>
          <w:sz w:val="22"/>
          <w:szCs w:val="22"/>
        </w:rPr>
        <w:t>LPNHE</w:t>
      </w:r>
      <w:r w:rsidR="00140AFE" w:rsidRPr="00440168">
        <w:rPr>
          <w:sz w:val="22"/>
          <w:szCs w:val="22"/>
        </w:rPr>
        <w:t>.</w:t>
      </w:r>
    </w:p>
    <w:p w14:paraId="74AB30DF" w14:textId="77777777" w:rsidR="007D58EA" w:rsidRPr="007D58EA" w:rsidRDefault="007D58EA" w:rsidP="00720C99">
      <w:pPr>
        <w:spacing w:after="0" w:line="240" w:lineRule="auto"/>
        <w:jc w:val="both"/>
      </w:pPr>
    </w:p>
    <w:p w14:paraId="667ED3DE" w14:textId="77777777" w:rsidR="002464D4" w:rsidRPr="00440168" w:rsidRDefault="00CF7FAC" w:rsidP="00720C99">
      <w:pPr>
        <w:pStyle w:val="Paragraphedeliste"/>
        <w:numPr>
          <w:ilvl w:val="0"/>
          <w:numId w:val="30"/>
        </w:numPr>
        <w:rPr>
          <w:sz w:val="22"/>
          <w:szCs w:val="22"/>
        </w:rPr>
      </w:pPr>
      <w:r w:rsidRPr="00440168">
        <w:rPr>
          <w:sz w:val="22"/>
          <w:szCs w:val="22"/>
        </w:rPr>
        <w:t>Pour chaque lot de fabrication, le titulaire</w:t>
      </w:r>
      <w:r w:rsidR="00551685" w:rsidRPr="00440168">
        <w:rPr>
          <w:sz w:val="22"/>
          <w:szCs w:val="22"/>
        </w:rPr>
        <w:t xml:space="preserve"> ou </w:t>
      </w:r>
      <w:r w:rsidR="003276A3" w:rsidRPr="00440168">
        <w:rPr>
          <w:sz w:val="22"/>
          <w:szCs w:val="22"/>
        </w:rPr>
        <w:t xml:space="preserve">son </w:t>
      </w:r>
      <w:r w:rsidR="00551685" w:rsidRPr="00440168">
        <w:rPr>
          <w:sz w:val="22"/>
          <w:szCs w:val="22"/>
        </w:rPr>
        <w:t>sous-traitant</w:t>
      </w:r>
      <w:r w:rsidR="002464D4" w:rsidRPr="00440168">
        <w:rPr>
          <w:sz w:val="22"/>
          <w:szCs w:val="22"/>
        </w:rPr>
        <w:t xml:space="preserve"> devra effectuer des tests par coupe métallogra</w:t>
      </w:r>
      <w:r w:rsidR="00430603" w:rsidRPr="00440168">
        <w:rPr>
          <w:sz w:val="22"/>
          <w:szCs w:val="22"/>
        </w:rPr>
        <w:t>phique. Cela concerne</w:t>
      </w:r>
      <w:r w:rsidR="002464D4" w:rsidRPr="00440168">
        <w:rPr>
          <w:sz w:val="22"/>
          <w:szCs w:val="22"/>
        </w:rPr>
        <w:t>:</w:t>
      </w:r>
    </w:p>
    <w:p w14:paraId="2A92EB67" w14:textId="77777777" w:rsidR="002464D4" w:rsidRPr="000A5086" w:rsidRDefault="00E07DAE" w:rsidP="00720C99">
      <w:pPr>
        <w:pStyle w:val="Paragraphedeliste"/>
        <w:numPr>
          <w:ilvl w:val="0"/>
          <w:numId w:val="9"/>
        </w:numPr>
        <w:rPr>
          <w:sz w:val="22"/>
          <w:szCs w:val="22"/>
        </w:rPr>
      </w:pPr>
      <w:r w:rsidRPr="000A5086">
        <w:rPr>
          <w:sz w:val="22"/>
          <w:szCs w:val="22"/>
        </w:rPr>
        <w:t>la mesure de l’épaisseur des couches</w:t>
      </w:r>
    </w:p>
    <w:p w14:paraId="615D9CA4" w14:textId="1E0F3BB0" w:rsidR="00E07DAE" w:rsidRPr="000A5086" w:rsidRDefault="00610FAA" w:rsidP="00720C99">
      <w:pPr>
        <w:pStyle w:val="Paragraphedeliste"/>
        <w:numPr>
          <w:ilvl w:val="0"/>
          <w:numId w:val="9"/>
        </w:numPr>
        <w:rPr>
          <w:sz w:val="22"/>
          <w:szCs w:val="22"/>
        </w:rPr>
      </w:pPr>
      <w:proofErr w:type="gramStart"/>
      <w:r w:rsidRPr="000A5086">
        <w:rPr>
          <w:sz w:val="22"/>
          <w:szCs w:val="22"/>
        </w:rPr>
        <w:t>la</w:t>
      </w:r>
      <w:proofErr w:type="gramEnd"/>
      <w:r w:rsidRPr="000A5086">
        <w:rPr>
          <w:sz w:val="22"/>
          <w:szCs w:val="22"/>
        </w:rPr>
        <w:t xml:space="preserve"> vérification de la largeur et de l’espacement</w:t>
      </w:r>
      <w:r w:rsidR="00E07DAE" w:rsidRPr="000A5086">
        <w:rPr>
          <w:sz w:val="22"/>
          <w:szCs w:val="22"/>
        </w:rPr>
        <w:t xml:space="preserve"> des conducteurs</w:t>
      </w:r>
    </w:p>
    <w:p w14:paraId="5F4F31B1" w14:textId="77777777" w:rsidR="00A21A8B" w:rsidRPr="000A5086" w:rsidRDefault="00A21A8B" w:rsidP="00720C99">
      <w:pPr>
        <w:pStyle w:val="Paragraphedeliste"/>
        <w:numPr>
          <w:ilvl w:val="0"/>
          <w:numId w:val="9"/>
        </w:numPr>
        <w:rPr>
          <w:sz w:val="22"/>
          <w:szCs w:val="22"/>
        </w:rPr>
      </w:pPr>
      <w:proofErr w:type="gramStart"/>
      <w:r w:rsidRPr="000A5086">
        <w:rPr>
          <w:sz w:val="22"/>
          <w:szCs w:val="22"/>
        </w:rPr>
        <w:t>la</w:t>
      </w:r>
      <w:proofErr w:type="gramEnd"/>
      <w:r w:rsidRPr="000A5086">
        <w:rPr>
          <w:sz w:val="22"/>
          <w:szCs w:val="22"/>
        </w:rPr>
        <w:t xml:space="preserve"> vérification</w:t>
      </w:r>
      <w:r w:rsidR="00610FAA" w:rsidRPr="000A5086">
        <w:rPr>
          <w:sz w:val="22"/>
          <w:szCs w:val="22"/>
        </w:rPr>
        <w:t xml:space="preserve"> des lignes à impédance contrôlée</w:t>
      </w:r>
    </w:p>
    <w:p w14:paraId="7C3245A3" w14:textId="77777777" w:rsidR="00E07DAE" w:rsidRDefault="00E07DAE" w:rsidP="00720C99">
      <w:pPr>
        <w:pStyle w:val="Paragraphedeliste"/>
        <w:numPr>
          <w:ilvl w:val="0"/>
          <w:numId w:val="9"/>
        </w:numPr>
        <w:rPr>
          <w:sz w:val="22"/>
          <w:szCs w:val="22"/>
        </w:rPr>
      </w:pPr>
      <w:r w:rsidRPr="000A5086">
        <w:rPr>
          <w:sz w:val="22"/>
          <w:szCs w:val="22"/>
        </w:rPr>
        <w:t>la vérification de la matière première</w:t>
      </w:r>
    </w:p>
    <w:p w14:paraId="2FA68576" w14:textId="77777777" w:rsidR="00542308" w:rsidRPr="000A5086" w:rsidRDefault="00542308" w:rsidP="00720C99">
      <w:pPr>
        <w:pStyle w:val="Paragraphedeliste"/>
        <w:rPr>
          <w:sz w:val="22"/>
          <w:szCs w:val="22"/>
        </w:rPr>
      </w:pPr>
    </w:p>
    <w:p w14:paraId="225AD477" w14:textId="77777777" w:rsidR="00542308" w:rsidRDefault="00DD618A" w:rsidP="00720C99">
      <w:pPr>
        <w:pStyle w:val="Paragraphedeliste"/>
        <w:numPr>
          <w:ilvl w:val="0"/>
          <w:numId w:val="31"/>
        </w:numPr>
        <w:jc w:val="both"/>
        <w:rPr>
          <w:sz w:val="22"/>
          <w:szCs w:val="22"/>
        </w:rPr>
      </w:pPr>
      <w:r w:rsidRPr="00440168">
        <w:rPr>
          <w:sz w:val="22"/>
          <w:szCs w:val="22"/>
        </w:rPr>
        <w:t>Pour chaque lot de fabrication, le titulaire</w:t>
      </w:r>
      <w:r w:rsidR="00D41691" w:rsidRPr="00440168">
        <w:rPr>
          <w:sz w:val="22"/>
          <w:szCs w:val="22"/>
        </w:rPr>
        <w:t xml:space="preserve"> </w:t>
      </w:r>
      <w:r w:rsidRPr="00440168">
        <w:rPr>
          <w:sz w:val="22"/>
          <w:szCs w:val="22"/>
        </w:rPr>
        <w:t xml:space="preserve">devra faire subir </w:t>
      </w:r>
      <w:r w:rsidR="004544EE" w:rsidRPr="00440168">
        <w:rPr>
          <w:sz w:val="22"/>
          <w:szCs w:val="22"/>
        </w:rPr>
        <w:t xml:space="preserve">sur un coupon </w:t>
      </w:r>
      <w:r w:rsidRPr="00440168">
        <w:rPr>
          <w:sz w:val="22"/>
          <w:szCs w:val="22"/>
        </w:rPr>
        <w:t xml:space="preserve">des chocs thermiques et </w:t>
      </w:r>
      <w:r w:rsidR="00FC37D6" w:rsidRPr="00440168">
        <w:rPr>
          <w:sz w:val="22"/>
          <w:szCs w:val="22"/>
        </w:rPr>
        <w:t xml:space="preserve">des </w:t>
      </w:r>
      <w:r w:rsidRPr="00440168">
        <w:rPr>
          <w:sz w:val="22"/>
          <w:szCs w:val="22"/>
        </w:rPr>
        <w:t>mesure</w:t>
      </w:r>
      <w:r w:rsidR="00FC37D6" w:rsidRPr="00440168">
        <w:rPr>
          <w:sz w:val="22"/>
          <w:szCs w:val="22"/>
        </w:rPr>
        <w:t>s</w:t>
      </w:r>
      <w:r w:rsidRPr="00440168">
        <w:rPr>
          <w:sz w:val="22"/>
          <w:szCs w:val="22"/>
        </w:rPr>
        <w:t>.</w:t>
      </w:r>
      <w:r w:rsidR="006D1961" w:rsidRPr="00440168">
        <w:rPr>
          <w:sz w:val="22"/>
          <w:szCs w:val="22"/>
        </w:rPr>
        <w:t xml:space="preserve"> </w:t>
      </w:r>
      <w:r w:rsidR="00E834E7" w:rsidRPr="00440168">
        <w:rPr>
          <w:sz w:val="22"/>
          <w:szCs w:val="22"/>
        </w:rPr>
        <w:t xml:space="preserve">Les coupons de test et les résultats d’essai devront être transmis au </w:t>
      </w:r>
      <w:r w:rsidR="00010EE0">
        <w:rPr>
          <w:sz w:val="22"/>
          <w:szCs w:val="22"/>
        </w:rPr>
        <w:t>LPNHE</w:t>
      </w:r>
      <w:r w:rsidR="00E834E7" w:rsidRPr="00440168">
        <w:rPr>
          <w:sz w:val="22"/>
          <w:szCs w:val="22"/>
        </w:rPr>
        <w:t>.</w:t>
      </w:r>
    </w:p>
    <w:p w14:paraId="11958F7B" w14:textId="77777777" w:rsidR="00517FD2" w:rsidRPr="00517FD2" w:rsidRDefault="00517FD2" w:rsidP="00720C99">
      <w:pPr>
        <w:pStyle w:val="Paragraphedeliste"/>
        <w:ind w:left="360"/>
        <w:jc w:val="both"/>
        <w:rPr>
          <w:sz w:val="22"/>
          <w:szCs w:val="22"/>
        </w:rPr>
      </w:pPr>
    </w:p>
    <w:p w14:paraId="31AE28A4" w14:textId="77777777" w:rsidR="00657B86" w:rsidRDefault="007F1049" w:rsidP="00720C99">
      <w:pPr>
        <w:spacing w:after="0" w:line="240" w:lineRule="auto"/>
        <w:jc w:val="both"/>
      </w:pPr>
      <w:r w:rsidRPr="000A5086">
        <w:t>Si un circuit ne</w:t>
      </w:r>
      <w:r w:rsidR="00420CED">
        <w:t xml:space="preserve"> satisfait </w:t>
      </w:r>
      <w:r w:rsidR="009E4DE5">
        <w:t xml:space="preserve">pas </w:t>
      </w:r>
      <w:r w:rsidR="00420CED">
        <w:t>aux tests</w:t>
      </w:r>
      <w:r w:rsidRPr="000A5086">
        <w:t xml:space="preserve"> à 100%, il devra être écarté du lot et la fiche de suivi des tests mise à jour (numéro de la carte défectueuse, raison du rejet).</w:t>
      </w:r>
      <w:r w:rsidR="00420CED">
        <w:t xml:space="preserve"> </w:t>
      </w:r>
      <w:r w:rsidR="00420CED" w:rsidRPr="00420CED">
        <w:rPr>
          <w:b/>
        </w:rPr>
        <w:t>Aucune réparation de PCB n’est autorisée</w:t>
      </w:r>
      <w:r w:rsidR="00420CED">
        <w:t>.</w:t>
      </w:r>
    </w:p>
    <w:p w14:paraId="0159F5F2" w14:textId="70602D5F" w:rsidR="0061624B" w:rsidRDefault="0061624B" w:rsidP="00720C99">
      <w:pPr>
        <w:spacing w:after="0" w:line="240" w:lineRule="auto"/>
        <w:jc w:val="both"/>
      </w:pPr>
      <w:r>
        <w:t xml:space="preserve">Ce contrôle sera effectué </w:t>
      </w:r>
      <w:r w:rsidRPr="000A5086">
        <w:t xml:space="preserve">en présence </w:t>
      </w:r>
      <w:r w:rsidR="00F45A37">
        <w:t>d</w:t>
      </w:r>
      <w:r w:rsidR="00517FD2">
        <w:t>’1 ou plusieurs</w:t>
      </w:r>
      <w:r w:rsidR="00F45A37">
        <w:t xml:space="preserve"> </w:t>
      </w:r>
      <w:r w:rsidR="00EE5D72">
        <w:t>responsables techniques</w:t>
      </w:r>
      <w:r w:rsidR="00F45A37">
        <w:t xml:space="preserve"> du</w:t>
      </w:r>
      <w:r w:rsidRPr="000A5086">
        <w:t xml:space="preserve"> </w:t>
      </w:r>
      <w:r w:rsidR="00010EE0">
        <w:t>LPNHE</w:t>
      </w:r>
      <w:r w:rsidRPr="000A5086">
        <w:t xml:space="preserve"> et/ou to</w:t>
      </w:r>
      <w:r>
        <w:t xml:space="preserve">ute personne désignée par le </w:t>
      </w:r>
      <w:r w:rsidR="00010EE0">
        <w:t>LPNHE</w:t>
      </w:r>
      <w:r>
        <w:t>.</w:t>
      </w:r>
    </w:p>
    <w:p w14:paraId="34B9944B" w14:textId="77777777" w:rsidR="001A033C" w:rsidRDefault="001A033C" w:rsidP="00720C99">
      <w:pPr>
        <w:spacing w:after="0" w:line="240" w:lineRule="auto"/>
        <w:jc w:val="both"/>
      </w:pPr>
    </w:p>
    <w:p w14:paraId="733CFAA3" w14:textId="77777777" w:rsidR="00BE77D4" w:rsidRDefault="00BE77D4" w:rsidP="00720C99">
      <w:pPr>
        <w:pStyle w:val="Titre2"/>
        <w:spacing w:before="0" w:after="0"/>
      </w:pPr>
      <w:bookmarkStart w:id="158" w:name="_Ref485131098"/>
      <w:bookmarkStart w:id="159" w:name="_Toc36763446"/>
      <w:r>
        <w:t>Approvisionnement des composants</w:t>
      </w:r>
      <w:bookmarkEnd w:id="158"/>
      <w:bookmarkEnd w:id="159"/>
    </w:p>
    <w:p w14:paraId="05682220" w14:textId="55A82A68" w:rsidR="00BE77D4" w:rsidRDefault="00BE77D4" w:rsidP="00720C99">
      <w:pPr>
        <w:spacing w:after="0" w:line="240" w:lineRule="auto"/>
        <w:jc w:val="both"/>
      </w:pPr>
      <w:r>
        <w:t xml:space="preserve">Le titulaire sera en charge d’approvisionner </w:t>
      </w:r>
      <w:r w:rsidR="00C15276">
        <w:t>les</w:t>
      </w:r>
      <w:r>
        <w:t xml:space="preserve"> composants passifs</w:t>
      </w:r>
      <w:r w:rsidR="009C23C8">
        <w:t xml:space="preserve"> (se référer à la nomenclature d’approvisionnement)</w:t>
      </w:r>
    </w:p>
    <w:p w14:paraId="06F1DBA7" w14:textId="77777777" w:rsidR="00822534" w:rsidRDefault="00822534" w:rsidP="00720C99">
      <w:pPr>
        <w:spacing w:after="0" w:line="240" w:lineRule="auto"/>
        <w:jc w:val="both"/>
      </w:pPr>
      <w:r>
        <w:t xml:space="preserve">Tous les composants doivent impérativement respecter les </w:t>
      </w:r>
      <w:r w:rsidRPr="000452D8">
        <w:rPr>
          <w:b/>
          <w:bCs/>
        </w:rPr>
        <w:t>normes sans plomb</w:t>
      </w:r>
      <w:r w:rsidR="00EA54C4" w:rsidRPr="000452D8">
        <w:rPr>
          <w:b/>
          <w:bCs/>
        </w:rPr>
        <w:t xml:space="preserve"> (</w:t>
      </w:r>
      <w:proofErr w:type="spellStart"/>
      <w:r w:rsidR="00EA54C4" w:rsidRPr="000452D8">
        <w:rPr>
          <w:b/>
          <w:bCs/>
        </w:rPr>
        <w:t>RoHs</w:t>
      </w:r>
      <w:proofErr w:type="spellEnd"/>
      <w:r w:rsidR="00EA54C4" w:rsidRPr="000452D8">
        <w:rPr>
          <w:b/>
          <w:bCs/>
        </w:rPr>
        <w:t>)</w:t>
      </w:r>
      <w:r w:rsidRPr="000452D8">
        <w:t>.</w:t>
      </w:r>
    </w:p>
    <w:p w14:paraId="078447B9" w14:textId="5E0259A8" w:rsidR="006C38A6" w:rsidRDefault="00BE77D4" w:rsidP="00720C99">
      <w:pPr>
        <w:spacing w:after="0" w:line="240" w:lineRule="auto"/>
        <w:jc w:val="both"/>
      </w:pPr>
      <w:r w:rsidRPr="000A5086">
        <w:t>Tous les composants non c</w:t>
      </w:r>
      <w:r>
        <w:t xml:space="preserve">âblés seront retournés au </w:t>
      </w:r>
      <w:r w:rsidR="00010EE0">
        <w:t>LPNHE</w:t>
      </w:r>
      <w:r>
        <w:t xml:space="preserve"> à la fin de la réalisation.</w:t>
      </w:r>
    </w:p>
    <w:p w14:paraId="566258A2" w14:textId="77777777" w:rsidR="001A033C" w:rsidRPr="0000093A" w:rsidRDefault="001A033C" w:rsidP="00720C99">
      <w:pPr>
        <w:spacing w:after="0" w:line="240" w:lineRule="auto"/>
        <w:jc w:val="both"/>
      </w:pPr>
    </w:p>
    <w:p w14:paraId="78C04491" w14:textId="77777777" w:rsidR="00FB392C" w:rsidRDefault="004E404D" w:rsidP="00720C99">
      <w:pPr>
        <w:pStyle w:val="Titre2"/>
        <w:spacing w:before="0" w:after="0"/>
      </w:pPr>
      <w:bookmarkStart w:id="160" w:name="_Ref485131191"/>
      <w:bookmarkStart w:id="161" w:name="_Toc36763447"/>
      <w:r>
        <w:lastRenderedPageBreak/>
        <w:t>Câblage, assemblage</w:t>
      </w:r>
      <w:bookmarkEnd w:id="160"/>
      <w:bookmarkEnd w:id="161"/>
    </w:p>
    <w:p w14:paraId="03137002" w14:textId="77777777" w:rsidR="00EA54C4" w:rsidRPr="00EA54C4" w:rsidRDefault="00EA54C4" w:rsidP="00720C99">
      <w:pPr>
        <w:spacing w:after="0" w:line="240" w:lineRule="auto"/>
      </w:pPr>
      <w:r>
        <w:t xml:space="preserve">Le </w:t>
      </w:r>
      <w:r w:rsidR="001D5D1D">
        <w:t>processus</w:t>
      </w:r>
      <w:r>
        <w:t xml:space="preserve"> de câblage doit respecter les </w:t>
      </w:r>
      <w:r w:rsidRPr="000452D8">
        <w:rPr>
          <w:b/>
          <w:bCs/>
        </w:rPr>
        <w:t>normes sans plomb (</w:t>
      </w:r>
      <w:proofErr w:type="spellStart"/>
      <w:r w:rsidRPr="000452D8">
        <w:rPr>
          <w:b/>
          <w:bCs/>
        </w:rPr>
        <w:t>RoHs</w:t>
      </w:r>
      <w:proofErr w:type="spellEnd"/>
      <w:r w:rsidRPr="000452D8">
        <w:rPr>
          <w:b/>
          <w:bCs/>
        </w:rPr>
        <w:t>)</w:t>
      </w:r>
      <w:r w:rsidRPr="000452D8">
        <w:t>.</w:t>
      </w:r>
    </w:p>
    <w:p w14:paraId="1BBC9D9F" w14:textId="77777777" w:rsidR="00FB392C" w:rsidRPr="00B87680" w:rsidRDefault="00FB392C" w:rsidP="00720C99">
      <w:pPr>
        <w:pStyle w:val="Titre3"/>
        <w:spacing w:before="0" w:line="240" w:lineRule="auto"/>
        <w:jc w:val="both"/>
      </w:pPr>
      <w:r w:rsidRPr="00B87680">
        <w:t>Préparation des circuits imprimés</w:t>
      </w:r>
    </w:p>
    <w:p w14:paraId="2DF7ACA4" w14:textId="0495F6E3" w:rsidR="00FB392C" w:rsidRDefault="00FB392C" w:rsidP="00720C99">
      <w:pPr>
        <w:spacing w:after="0" w:line="240" w:lineRule="auto"/>
        <w:jc w:val="both"/>
      </w:pPr>
      <w:r w:rsidRPr="000A5086">
        <w:t xml:space="preserve">Les circuits imprimés seront </w:t>
      </w:r>
      <w:r w:rsidR="00A03654" w:rsidRPr="000A5086">
        <w:t>nettoyés</w:t>
      </w:r>
      <w:r w:rsidR="00A14B6B">
        <w:t>,</w:t>
      </w:r>
      <w:r w:rsidR="00A03654" w:rsidRPr="000A5086">
        <w:t xml:space="preserve"> </w:t>
      </w:r>
      <w:r w:rsidR="00A14B6B">
        <w:t xml:space="preserve">dégazés </w:t>
      </w:r>
      <w:r w:rsidR="00A03654" w:rsidRPr="000A5086">
        <w:t xml:space="preserve">et </w:t>
      </w:r>
      <w:r w:rsidRPr="000A5086">
        <w:t>étuvés avant câblage.</w:t>
      </w:r>
    </w:p>
    <w:p w14:paraId="1520142F" w14:textId="77777777" w:rsidR="001A033C" w:rsidRPr="000A5086" w:rsidRDefault="001A033C" w:rsidP="00720C99">
      <w:pPr>
        <w:spacing w:after="0" w:line="240" w:lineRule="auto"/>
        <w:jc w:val="both"/>
        <w:rPr>
          <w:color w:val="FF0000"/>
        </w:rPr>
      </w:pPr>
    </w:p>
    <w:p w14:paraId="11A6CBD3" w14:textId="3FDC9BCF" w:rsidR="00FB392C" w:rsidRPr="00B87680" w:rsidRDefault="00FB392C" w:rsidP="00720C99">
      <w:pPr>
        <w:pStyle w:val="Titre3"/>
        <w:spacing w:before="0" w:line="240" w:lineRule="auto"/>
        <w:jc w:val="both"/>
        <w:rPr>
          <w:sz w:val="24"/>
          <w:szCs w:val="24"/>
        </w:rPr>
      </w:pPr>
      <w:r w:rsidRPr="00B87680">
        <w:t>Préparation des composants actifs</w:t>
      </w:r>
      <w:r w:rsidR="00A14B6B">
        <w:t xml:space="preserve"> et passifs</w:t>
      </w:r>
    </w:p>
    <w:p w14:paraId="46E612A0" w14:textId="045AF341" w:rsidR="005E0093" w:rsidRPr="000A5086" w:rsidRDefault="00A14B6B" w:rsidP="00720C99">
      <w:pPr>
        <w:spacing w:after="0" w:line="240" w:lineRule="auto"/>
        <w:jc w:val="both"/>
      </w:pPr>
      <w:r>
        <w:t>Tous l</w:t>
      </w:r>
      <w:r w:rsidR="00FB392C" w:rsidRPr="000A5086">
        <w:t xml:space="preserve">es composants </w:t>
      </w:r>
      <w:r>
        <w:t>(</w:t>
      </w:r>
      <w:r w:rsidR="00FB392C" w:rsidRPr="000A5086">
        <w:t>actifs</w:t>
      </w:r>
      <w:r>
        <w:t xml:space="preserve"> </w:t>
      </w:r>
      <w:r w:rsidR="00671304">
        <w:t>et</w:t>
      </w:r>
      <w:r>
        <w:t xml:space="preserve"> passifs)</w:t>
      </w:r>
      <w:r w:rsidR="00FB392C" w:rsidRPr="000A5086">
        <w:t xml:space="preserve"> seront étuvés avant câblage.</w:t>
      </w:r>
      <w:r w:rsidR="000E7D7D">
        <w:t xml:space="preserve"> Le cycle d’étuvage sera défini </w:t>
      </w:r>
      <w:r w:rsidR="00A37026">
        <w:t xml:space="preserve">conjointement </w:t>
      </w:r>
      <w:r w:rsidR="000E7D7D">
        <w:t>avec le titulaire.</w:t>
      </w:r>
    </w:p>
    <w:p w14:paraId="03656E14" w14:textId="478E6082" w:rsidR="005E0093" w:rsidRDefault="00972513" w:rsidP="00720C99">
      <w:pPr>
        <w:spacing w:after="0" w:line="240" w:lineRule="auto"/>
        <w:jc w:val="both"/>
      </w:pPr>
      <w:r w:rsidRPr="000A5086">
        <w:t>Pour</w:t>
      </w:r>
      <w:r w:rsidR="005E0093" w:rsidRPr="000A5086">
        <w:t xml:space="preserve"> les composants</w:t>
      </w:r>
      <w:r w:rsidRPr="000A5086">
        <w:t xml:space="preserve"> spécifiques </w:t>
      </w:r>
      <w:r w:rsidR="00A14B6B">
        <w:t xml:space="preserve">actifs </w:t>
      </w:r>
      <w:r w:rsidRPr="000A5086">
        <w:t>tels que</w:t>
      </w:r>
      <w:r w:rsidR="00195370">
        <w:t xml:space="preserve"> </w:t>
      </w:r>
      <w:r w:rsidR="00A14B6B">
        <w:t xml:space="preserve">les </w:t>
      </w:r>
      <w:proofErr w:type="spellStart"/>
      <w:r w:rsidR="00195370">
        <w:t>ASIC</w:t>
      </w:r>
      <w:r w:rsidR="00A14B6B">
        <w:t>s</w:t>
      </w:r>
      <w:proofErr w:type="spellEnd"/>
      <w:r w:rsidR="00195370">
        <w:t xml:space="preserve"> </w:t>
      </w:r>
      <w:r w:rsidR="00517FD2">
        <w:t>AFTER</w:t>
      </w:r>
      <w:r w:rsidRPr="000A5086">
        <w:t xml:space="preserve">, le cycle d’étuvage sera un </w:t>
      </w:r>
      <w:r w:rsidR="00B12539" w:rsidRPr="00262C0B">
        <w:t>burn</w:t>
      </w:r>
      <w:r w:rsidR="00B12539" w:rsidRPr="000A5086">
        <w:t>-in</w:t>
      </w:r>
      <w:r w:rsidRPr="000A5086">
        <w:t xml:space="preserve"> à 120°</w:t>
      </w:r>
      <w:r w:rsidR="00983883" w:rsidRPr="000A5086">
        <w:t xml:space="preserve">C </w:t>
      </w:r>
      <w:r w:rsidRPr="000A5086">
        <w:t>de 24h.</w:t>
      </w:r>
    </w:p>
    <w:p w14:paraId="72B6CCC7" w14:textId="77777777" w:rsidR="001A033C" w:rsidRDefault="001A033C" w:rsidP="00720C99">
      <w:pPr>
        <w:spacing w:after="0" w:line="240" w:lineRule="auto"/>
        <w:jc w:val="both"/>
      </w:pPr>
    </w:p>
    <w:p w14:paraId="653CA298" w14:textId="77777777" w:rsidR="00517FD2" w:rsidRDefault="00602510" w:rsidP="00720C99">
      <w:pPr>
        <w:pStyle w:val="Titre3"/>
        <w:spacing w:before="0" w:line="240" w:lineRule="auto"/>
        <w:jc w:val="both"/>
      </w:pPr>
      <w:r>
        <w:t>Placement automatique et câblage</w:t>
      </w:r>
    </w:p>
    <w:p w14:paraId="62369D4C" w14:textId="1321D9D2" w:rsidR="004E0A17" w:rsidRPr="00A14B6B" w:rsidRDefault="00602510" w:rsidP="00A14B6B">
      <w:pPr>
        <w:spacing w:after="0" w:line="240" w:lineRule="auto"/>
        <w:jc w:val="both"/>
        <w:rPr>
          <w:bCs/>
        </w:rPr>
      </w:pPr>
      <w:r w:rsidRPr="00A14B6B">
        <w:rPr>
          <w:bCs/>
        </w:rPr>
        <w:t xml:space="preserve">Le profil de température du four devra être validé avec </w:t>
      </w:r>
      <w:r w:rsidR="004E0A17" w:rsidRPr="00A14B6B">
        <w:rPr>
          <w:bCs/>
        </w:rPr>
        <w:t xml:space="preserve">le LPNHE. </w:t>
      </w:r>
      <w:r w:rsidR="00A14B6B">
        <w:rPr>
          <w:bCs/>
        </w:rPr>
        <w:t>Le p</w:t>
      </w:r>
      <w:r w:rsidR="004E0A17" w:rsidRPr="00A14B6B">
        <w:rPr>
          <w:bCs/>
        </w:rPr>
        <w:t xml:space="preserve">rocédé </w:t>
      </w:r>
      <w:r w:rsidR="00A14B6B">
        <w:rPr>
          <w:bCs/>
        </w:rPr>
        <w:t>pourra être</w:t>
      </w:r>
      <w:r w:rsidR="004E0A17" w:rsidRPr="00A14B6B">
        <w:rPr>
          <w:bCs/>
        </w:rPr>
        <w:t xml:space="preserve"> détermin</w:t>
      </w:r>
      <w:r w:rsidR="00A14B6B">
        <w:rPr>
          <w:bCs/>
        </w:rPr>
        <w:t>é</w:t>
      </w:r>
      <w:r w:rsidR="004E0A17" w:rsidRPr="00A14B6B">
        <w:rPr>
          <w:bCs/>
        </w:rPr>
        <w:t xml:space="preserve"> conjointement avec le titulaire</w:t>
      </w:r>
      <w:r w:rsidR="00A14B6B">
        <w:rPr>
          <w:bCs/>
        </w:rPr>
        <w:t>.</w:t>
      </w:r>
    </w:p>
    <w:p w14:paraId="0ADA7F7B" w14:textId="77777777" w:rsidR="001A033C" w:rsidRPr="00517FD2" w:rsidRDefault="001A033C" w:rsidP="00720C99">
      <w:pPr>
        <w:spacing w:after="0" w:line="240" w:lineRule="auto"/>
        <w:jc w:val="both"/>
        <w:rPr>
          <w:b/>
          <w:color w:val="FF0000"/>
        </w:rPr>
      </w:pPr>
    </w:p>
    <w:p w14:paraId="643D6504" w14:textId="77777777" w:rsidR="00FB392C" w:rsidRPr="00B87680" w:rsidRDefault="00FB392C" w:rsidP="00720C99">
      <w:pPr>
        <w:pStyle w:val="Titre3"/>
        <w:spacing w:before="0" w:line="240" w:lineRule="auto"/>
        <w:jc w:val="both"/>
        <w:rPr>
          <w:sz w:val="24"/>
          <w:szCs w:val="24"/>
        </w:rPr>
      </w:pPr>
      <w:r w:rsidRPr="00B87680">
        <w:t>Câblage manuel</w:t>
      </w:r>
    </w:p>
    <w:p w14:paraId="225946B0" w14:textId="4CD9A005" w:rsidR="00DA537C" w:rsidRDefault="00DA537C" w:rsidP="00720C99">
      <w:pPr>
        <w:pStyle w:val="Titre4"/>
        <w:spacing w:before="0" w:line="240" w:lineRule="auto"/>
      </w:pPr>
      <w:r>
        <w:t>Câblage d</w:t>
      </w:r>
      <w:r w:rsidR="004E0A17">
        <w:t>e</w:t>
      </w:r>
      <w:r>
        <w:t xml:space="preserve"> connecteur</w:t>
      </w:r>
      <w:r w:rsidR="004E0A17">
        <w:t xml:space="preserve"> traversant </w:t>
      </w:r>
      <w:r w:rsidR="00A14B6B">
        <w:t>et</w:t>
      </w:r>
      <w:r w:rsidR="004E0A17">
        <w:t xml:space="preserve"> bar</w:t>
      </w:r>
      <w:r w:rsidR="001A033C">
        <w:t>r</w:t>
      </w:r>
      <w:r w:rsidR="004E0A17">
        <w:t>ettes de test</w:t>
      </w:r>
    </w:p>
    <w:p w14:paraId="53DCB648" w14:textId="7ACF1F86" w:rsidR="006A52F8" w:rsidRPr="006A52F8" w:rsidRDefault="006A52F8" w:rsidP="006A52F8">
      <w:r>
        <w:t>Ces composants à technologie traversante pourront être câblés manuellement.</w:t>
      </w:r>
    </w:p>
    <w:p w14:paraId="55F9878E" w14:textId="77777777" w:rsidR="00DA537C" w:rsidRDefault="00DA537C" w:rsidP="00720C99">
      <w:pPr>
        <w:pStyle w:val="Titre4"/>
        <w:spacing w:before="0" w:line="240" w:lineRule="auto"/>
        <w:jc w:val="both"/>
      </w:pPr>
      <w:r>
        <w:t>Reprise manuelle</w:t>
      </w:r>
    </w:p>
    <w:p w14:paraId="60D24693" w14:textId="14D145D7" w:rsidR="00ED2FB3" w:rsidRDefault="00FB392C" w:rsidP="00720C99">
      <w:pPr>
        <w:spacing w:after="0" w:line="240" w:lineRule="auto"/>
        <w:jc w:val="both"/>
      </w:pPr>
      <w:r w:rsidRPr="00B87680">
        <w:t>En cas de reprise manuelle, le câblage devra être effectué par un opérateur qualifié</w:t>
      </w:r>
      <w:r w:rsidR="00772E39">
        <w:t>,</w:t>
      </w:r>
      <w:r w:rsidRPr="00B87680">
        <w:t xml:space="preserve"> </w:t>
      </w:r>
      <w:r w:rsidR="00ED2FB3">
        <w:t>renseign</w:t>
      </w:r>
      <w:r w:rsidR="00772E39">
        <w:t>er</w:t>
      </w:r>
      <w:r w:rsidRPr="00B87680">
        <w:t xml:space="preserve"> la </w:t>
      </w:r>
      <w:r w:rsidR="00A03654">
        <w:t>fiche</w:t>
      </w:r>
      <w:r w:rsidRPr="00B87680">
        <w:t xml:space="preserve"> de </w:t>
      </w:r>
      <w:r w:rsidR="000E6D67">
        <w:t xml:space="preserve">suivi de fabrication du circuit et respecter les </w:t>
      </w:r>
      <w:r w:rsidR="000E6D67" w:rsidRPr="00590819">
        <w:t>normes IPC 7711/21B classe 3.</w:t>
      </w:r>
    </w:p>
    <w:p w14:paraId="7DEA5622" w14:textId="5FFFC3BC" w:rsidR="00E75604" w:rsidRDefault="00A300BD" w:rsidP="00720C99">
      <w:pPr>
        <w:spacing w:after="0" w:line="240" w:lineRule="auto"/>
        <w:jc w:val="both"/>
      </w:pPr>
      <w:r>
        <w:t>Le nombre de reprise</w:t>
      </w:r>
      <w:r w:rsidR="00772E39">
        <w:t>s</w:t>
      </w:r>
      <w:r>
        <w:t xml:space="preserve"> ou réparation</w:t>
      </w:r>
      <w:r w:rsidR="00772E39">
        <w:t>s</w:t>
      </w:r>
      <w:r>
        <w:t xml:space="preserve"> pour une même carte sera limité</w:t>
      </w:r>
      <w:r w:rsidR="00ED2FB3">
        <w:t xml:space="preserve"> à </w:t>
      </w:r>
      <w:r w:rsidR="00A14B6B">
        <w:t>5</w:t>
      </w:r>
      <w:r w:rsidR="00ED2FB3">
        <w:t xml:space="preserve"> et pour un même composant à</w:t>
      </w:r>
      <w:r w:rsidR="003276A3">
        <w:t> </w:t>
      </w:r>
      <w:r w:rsidR="00ED2FB3">
        <w:t>2.</w:t>
      </w:r>
      <w:r w:rsidR="006125FA">
        <w:t xml:space="preserve"> </w:t>
      </w:r>
      <w:r w:rsidR="0003016E">
        <w:t xml:space="preserve">Chaque </w:t>
      </w:r>
      <w:r w:rsidR="006125FA">
        <w:t xml:space="preserve">reprise doit être reportée </w:t>
      </w:r>
      <w:r w:rsidR="004E0A17">
        <w:t>sur la fiche de suivi</w:t>
      </w:r>
      <w:r w:rsidR="0003016E">
        <w:t>.</w:t>
      </w:r>
    </w:p>
    <w:p w14:paraId="29073B5B" w14:textId="77777777" w:rsidR="001A033C" w:rsidRPr="00C51CE9" w:rsidRDefault="001A033C" w:rsidP="00720C99">
      <w:pPr>
        <w:spacing w:after="0" w:line="240" w:lineRule="auto"/>
        <w:jc w:val="both"/>
      </w:pPr>
    </w:p>
    <w:p w14:paraId="21F7434D" w14:textId="6F40ED64" w:rsidR="00FB392C" w:rsidRPr="00B87680" w:rsidRDefault="00FB392C" w:rsidP="00720C99">
      <w:pPr>
        <w:pStyle w:val="Titre2"/>
        <w:spacing w:before="0" w:after="0"/>
      </w:pPr>
      <w:bookmarkStart w:id="162" w:name="_Ref485131267"/>
      <w:bookmarkStart w:id="163" w:name="_Toc36763448"/>
      <w:r w:rsidRPr="00712DCE">
        <w:t>Déverminage</w:t>
      </w:r>
      <w:bookmarkEnd w:id="162"/>
      <w:r w:rsidR="00D7333D">
        <w:t xml:space="preserve"> des cartes électroniques</w:t>
      </w:r>
      <w:bookmarkEnd w:id="163"/>
    </w:p>
    <w:p w14:paraId="25DD98A5" w14:textId="68CCD5E8" w:rsidR="00FB392C" w:rsidRDefault="00FB392C" w:rsidP="00720C99">
      <w:pPr>
        <w:spacing w:after="0" w:line="240" w:lineRule="auto"/>
        <w:jc w:val="both"/>
      </w:pPr>
      <w:r w:rsidRPr="000A5086">
        <w:t>Ce déverminage comportera une période de</w:t>
      </w:r>
      <w:r w:rsidR="000F0640">
        <w:t xml:space="preserve"> 4h de</w:t>
      </w:r>
      <w:r w:rsidRPr="000A5086">
        <w:t xml:space="preserve"> </w:t>
      </w:r>
      <w:r w:rsidR="00D22572" w:rsidRPr="00262C0B">
        <w:t>burn</w:t>
      </w:r>
      <w:r w:rsidR="00D22572" w:rsidRPr="000A5086">
        <w:t>-in</w:t>
      </w:r>
      <w:r w:rsidRPr="000A5086">
        <w:t xml:space="preserve"> à </w:t>
      </w:r>
      <w:r w:rsidR="0082142F">
        <w:t>+</w:t>
      </w:r>
      <w:r w:rsidR="000F0640">
        <w:t>7</w:t>
      </w:r>
      <w:r w:rsidRPr="000A5086">
        <w:t>0°C et des</w:t>
      </w:r>
      <w:r w:rsidR="004E404D" w:rsidRPr="000A5086">
        <w:t xml:space="preserve"> cycles de température</w:t>
      </w:r>
      <w:r w:rsidR="00D22572" w:rsidRPr="000A5086">
        <w:t xml:space="preserve"> en VRT</w:t>
      </w:r>
      <w:r w:rsidR="007C1642">
        <w:t xml:space="preserve"> (Variation Rapide de Température)</w:t>
      </w:r>
      <w:r w:rsidR="00F95BBB">
        <w:t xml:space="preserve"> de -20</w:t>
      </w:r>
      <w:r w:rsidRPr="000A5086">
        <w:t xml:space="preserve">°C à </w:t>
      </w:r>
      <w:r w:rsidR="000A452C">
        <w:t>+</w:t>
      </w:r>
      <w:r w:rsidR="004E404D" w:rsidRPr="000A5086">
        <w:t>7</w:t>
      </w:r>
      <w:r w:rsidRPr="000A5086">
        <w:t>0°C.</w:t>
      </w:r>
      <w:r w:rsidR="00BD69A5">
        <w:t xml:space="preserve"> </w:t>
      </w:r>
      <w:r w:rsidR="00BD69A5" w:rsidRPr="000A5086">
        <w:t xml:space="preserve">La durée totale </w:t>
      </w:r>
      <w:r w:rsidR="00BD69A5">
        <w:t>de déverminage sera de 24h</w:t>
      </w:r>
      <w:r w:rsidR="00BD69A5" w:rsidRPr="000A5086">
        <w:t xml:space="preserve"> avec des variations de température </w:t>
      </w:r>
      <w:r w:rsidR="00BD69A5">
        <w:t>comprise entre 3°C/mn et</w:t>
      </w:r>
      <w:r w:rsidR="00BD69A5" w:rsidRPr="000A5086">
        <w:t xml:space="preserve"> 5°C/mn.</w:t>
      </w:r>
    </w:p>
    <w:p w14:paraId="4135CA35" w14:textId="77777777" w:rsidR="00BD69A5" w:rsidRDefault="0045663F" w:rsidP="00720C99">
      <w:pPr>
        <w:keepNext/>
        <w:spacing w:after="0" w:line="240" w:lineRule="auto"/>
        <w:jc w:val="both"/>
      </w:pPr>
      <w:r>
        <w:rPr>
          <w:noProof/>
          <w:lang w:eastAsia="fr-FR"/>
        </w:rPr>
        <mc:AlternateContent>
          <mc:Choice Requires="wpc">
            <w:drawing>
              <wp:inline distT="0" distB="0" distL="0" distR="0" wp14:anchorId="129974CF" wp14:editId="2422E6A4">
                <wp:extent cx="6076950" cy="1577098"/>
                <wp:effectExtent l="0" t="0" r="0" b="4445"/>
                <wp:docPr id="22" name="Zone de dessi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7" name="Zone de texte 23"/>
                        <wps:cNvSpPr txBox="1"/>
                        <wps:spPr>
                          <a:xfrm>
                            <a:off x="24470" y="96264"/>
                            <a:ext cx="55181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59E122" w14:textId="77777777" w:rsidR="00C15276" w:rsidRDefault="00C15276" w:rsidP="0045663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70°C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Zone de texte 23"/>
                        <wps:cNvSpPr txBox="1"/>
                        <wps:spPr>
                          <a:xfrm>
                            <a:off x="0" y="623064"/>
                            <a:ext cx="55181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A12312" w14:textId="77777777" w:rsidR="00C15276" w:rsidRDefault="00C15276" w:rsidP="0045663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30°C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Zone de texte 23"/>
                        <wps:cNvSpPr txBox="1"/>
                        <wps:spPr>
                          <a:xfrm>
                            <a:off x="33995" y="1307889"/>
                            <a:ext cx="55181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D3F538" w14:textId="77777777" w:rsidR="00C15276" w:rsidRDefault="00C15276" w:rsidP="0045663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-20°C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23"/>
                        <wps:cNvSpPr txBox="1"/>
                        <wps:spPr>
                          <a:xfrm>
                            <a:off x="821350" y="43015"/>
                            <a:ext cx="45978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5DAD04" w14:textId="77777777" w:rsidR="00C15276" w:rsidRDefault="00C15276" w:rsidP="0045663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4h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23"/>
                        <wps:cNvSpPr txBox="1"/>
                        <wps:spPr>
                          <a:xfrm>
                            <a:off x="3575685" y="519264"/>
                            <a:ext cx="45974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A400D9" w14:textId="77777777" w:rsidR="00C15276" w:rsidRDefault="00C15276" w:rsidP="0045663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2h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Zone de texte 23"/>
                        <wps:cNvSpPr txBox="1"/>
                        <wps:spPr>
                          <a:xfrm>
                            <a:off x="3089910" y="33490"/>
                            <a:ext cx="45974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1AAC82" w14:textId="77777777" w:rsidR="00C15276" w:rsidRDefault="00C15276" w:rsidP="0045663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2h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Zone de texte 23"/>
                        <wps:cNvSpPr txBox="1"/>
                        <wps:spPr>
                          <a:xfrm>
                            <a:off x="4099560" y="1193589"/>
                            <a:ext cx="45974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97AE9A" w14:textId="77777777" w:rsidR="00C15276" w:rsidRDefault="00C15276" w:rsidP="0045663F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2h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Connecteur droit 35"/>
                        <wps:cNvCnPr/>
                        <wps:spPr>
                          <a:xfrm>
                            <a:off x="481035" y="231565"/>
                            <a:ext cx="501015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Connecteur droit 36"/>
                        <wps:cNvCnPr>
                          <a:stCxn id="28" idx="3"/>
                        </wps:cNvCnPr>
                        <wps:spPr>
                          <a:xfrm>
                            <a:off x="551815" y="756414"/>
                            <a:ext cx="5101295" cy="9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Connecteur droit 37"/>
                        <wps:cNvCnPr/>
                        <wps:spPr>
                          <a:xfrm>
                            <a:off x="560365" y="1435184"/>
                            <a:ext cx="3724275" cy="605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Zone de texte 23"/>
                        <wps:cNvSpPr txBox="1"/>
                        <wps:spPr>
                          <a:xfrm>
                            <a:off x="1584960" y="528789"/>
                            <a:ext cx="45974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04BB67" w14:textId="77777777" w:rsidR="00C15276" w:rsidRDefault="00C15276" w:rsidP="00BD69A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2h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Zone de texte 23"/>
                        <wps:cNvSpPr txBox="1"/>
                        <wps:spPr>
                          <a:xfrm>
                            <a:off x="2575560" y="518289"/>
                            <a:ext cx="45974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7C99BD" w14:textId="77777777" w:rsidR="00C15276" w:rsidRDefault="00C15276" w:rsidP="00BD69A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2h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Zone de texte 23"/>
                        <wps:cNvSpPr txBox="1"/>
                        <wps:spPr>
                          <a:xfrm>
                            <a:off x="2082800" y="1195539"/>
                            <a:ext cx="45974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92404A" w14:textId="77777777" w:rsidR="00C15276" w:rsidRDefault="00C15276" w:rsidP="00BD69A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2h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Zone de texte 23"/>
                        <wps:cNvSpPr txBox="1"/>
                        <wps:spPr>
                          <a:xfrm>
                            <a:off x="4576785" y="518289"/>
                            <a:ext cx="45974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D06A04" w14:textId="77777777" w:rsidR="00C15276" w:rsidRDefault="00C15276" w:rsidP="00BD69A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2h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Zone de texte 23"/>
                        <wps:cNvSpPr txBox="1"/>
                        <wps:spPr>
                          <a:xfrm>
                            <a:off x="5061585" y="33490"/>
                            <a:ext cx="45974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DE47D9" w14:textId="77777777" w:rsidR="00C15276" w:rsidRDefault="00C15276" w:rsidP="00BD69A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2h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Zone de texte 23"/>
                        <wps:cNvSpPr txBox="1"/>
                        <wps:spPr>
                          <a:xfrm>
                            <a:off x="5566410" y="537339"/>
                            <a:ext cx="45974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FAA88E" w14:textId="77777777" w:rsidR="00C15276" w:rsidRDefault="00C15276" w:rsidP="00BD69A5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0"/>
                                  <w:szCs w:val="20"/>
                                </w:rPr>
                                <w:t>2h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orme libre 44"/>
                        <wps:cNvSpPr/>
                        <wps:spPr>
                          <a:xfrm>
                            <a:off x="513715" y="231565"/>
                            <a:ext cx="5467350" cy="1209674"/>
                          </a:xfrm>
                          <a:custGeom>
                            <a:avLst/>
                            <a:gdLst>
                              <a:gd name="connsiteX0" fmla="*/ 0 w 6762750"/>
                              <a:gd name="connsiteY0" fmla="*/ 762000 h 1724025"/>
                              <a:gd name="connsiteX1" fmla="*/ 133350 w 6762750"/>
                              <a:gd name="connsiteY1" fmla="*/ 0 h 1724025"/>
                              <a:gd name="connsiteX2" fmla="*/ 1162050 w 6762750"/>
                              <a:gd name="connsiteY2" fmla="*/ 0 h 1724025"/>
                              <a:gd name="connsiteX3" fmla="*/ 1285875 w 6762750"/>
                              <a:gd name="connsiteY3" fmla="*/ 762000 h 1724025"/>
                              <a:gd name="connsiteX4" fmla="*/ 1809750 w 6762750"/>
                              <a:gd name="connsiteY4" fmla="*/ 762000 h 1724025"/>
                              <a:gd name="connsiteX5" fmla="*/ 1933575 w 6762750"/>
                              <a:gd name="connsiteY5" fmla="*/ 1724025 h 1724025"/>
                              <a:gd name="connsiteX6" fmla="*/ 2438400 w 6762750"/>
                              <a:gd name="connsiteY6" fmla="*/ 1724025 h 1724025"/>
                              <a:gd name="connsiteX7" fmla="*/ 2552700 w 6762750"/>
                              <a:gd name="connsiteY7" fmla="*/ 752475 h 1724025"/>
                              <a:gd name="connsiteX8" fmla="*/ 3048000 w 6762750"/>
                              <a:gd name="connsiteY8" fmla="*/ 752475 h 1724025"/>
                              <a:gd name="connsiteX9" fmla="*/ 3162300 w 6762750"/>
                              <a:gd name="connsiteY9" fmla="*/ 9525 h 1724025"/>
                              <a:gd name="connsiteX10" fmla="*/ 3667125 w 6762750"/>
                              <a:gd name="connsiteY10" fmla="*/ 9525 h 1724025"/>
                              <a:gd name="connsiteX11" fmla="*/ 3790950 w 6762750"/>
                              <a:gd name="connsiteY11" fmla="*/ 762000 h 1724025"/>
                              <a:gd name="connsiteX12" fmla="*/ 4295775 w 6762750"/>
                              <a:gd name="connsiteY12" fmla="*/ 762000 h 1724025"/>
                              <a:gd name="connsiteX13" fmla="*/ 4419600 w 6762750"/>
                              <a:gd name="connsiteY13" fmla="*/ 1724025 h 1724025"/>
                              <a:gd name="connsiteX14" fmla="*/ 4905375 w 6762750"/>
                              <a:gd name="connsiteY14" fmla="*/ 1724025 h 1724025"/>
                              <a:gd name="connsiteX15" fmla="*/ 5029200 w 6762750"/>
                              <a:gd name="connsiteY15" fmla="*/ 762000 h 1724025"/>
                              <a:gd name="connsiteX16" fmla="*/ 5534025 w 6762750"/>
                              <a:gd name="connsiteY16" fmla="*/ 762000 h 1724025"/>
                              <a:gd name="connsiteX17" fmla="*/ 5657850 w 6762750"/>
                              <a:gd name="connsiteY17" fmla="*/ 9525 h 1724025"/>
                              <a:gd name="connsiteX18" fmla="*/ 6134100 w 6762750"/>
                              <a:gd name="connsiteY18" fmla="*/ 9525 h 1724025"/>
                              <a:gd name="connsiteX19" fmla="*/ 6276975 w 6762750"/>
                              <a:gd name="connsiteY19" fmla="*/ 771525 h 1724025"/>
                              <a:gd name="connsiteX20" fmla="*/ 6762750 w 6762750"/>
                              <a:gd name="connsiteY20" fmla="*/ 771525 h 1724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6762750" h="1724025">
                                <a:moveTo>
                                  <a:pt x="0" y="762000"/>
                                </a:moveTo>
                                <a:lnTo>
                                  <a:pt x="133350" y="0"/>
                                </a:lnTo>
                                <a:lnTo>
                                  <a:pt x="1162050" y="0"/>
                                </a:lnTo>
                                <a:lnTo>
                                  <a:pt x="1285875" y="762000"/>
                                </a:lnTo>
                                <a:lnTo>
                                  <a:pt x="1809750" y="762000"/>
                                </a:lnTo>
                                <a:lnTo>
                                  <a:pt x="1933575" y="1724025"/>
                                </a:lnTo>
                                <a:lnTo>
                                  <a:pt x="2438400" y="1724025"/>
                                </a:lnTo>
                                <a:lnTo>
                                  <a:pt x="2552700" y="752475"/>
                                </a:lnTo>
                                <a:lnTo>
                                  <a:pt x="3048000" y="752475"/>
                                </a:lnTo>
                                <a:lnTo>
                                  <a:pt x="3162300" y="9525"/>
                                </a:lnTo>
                                <a:lnTo>
                                  <a:pt x="3667125" y="9525"/>
                                </a:lnTo>
                                <a:lnTo>
                                  <a:pt x="3790950" y="762000"/>
                                </a:lnTo>
                                <a:lnTo>
                                  <a:pt x="4295775" y="762000"/>
                                </a:lnTo>
                                <a:lnTo>
                                  <a:pt x="4419600" y="1724025"/>
                                </a:lnTo>
                                <a:lnTo>
                                  <a:pt x="4905375" y="1724025"/>
                                </a:lnTo>
                                <a:lnTo>
                                  <a:pt x="5029200" y="762000"/>
                                </a:lnTo>
                                <a:lnTo>
                                  <a:pt x="5534025" y="762000"/>
                                </a:lnTo>
                                <a:lnTo>
                                  <a:pt x="5657850" y="9525"/>
                                </a:lnTo>
                                <a:lnTo>
                                  <a:pt x="6134100" y="9525"/>
                                </a:lnTo>
                                <a:lnTo>
                                  <a:pt x="6276975" y="771525"/>
                                </a:lnTo>
                                <a:lnTo>
                                  <a:pt x="6762750" y="77152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29974CF" id="Zone de dessin 22" o:spid="_x0000_s1031" editas="canvas" style="width:478.5pt;height:124.2pt;mso-position-horizontal-relative:char;mso-position-vertical-relative:line" coordsize="60769,15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width:60769;height:15767;visibility:visible;mso-wrap-style:square">
                  <v:fill o:detectmouseclick="t"/>
                  <v:path o:connecttype="none"/>
                </v:shape>
                <v:shape id="Zone de texte 23" o:spid="_x0000_s1033" type="#_x0000_t202" style="position:absolute;left:244;top:962;width:551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5B59E122" w14:textId="77777777" w:rsidR="00C15276" w:rsidRDefault="00C15276" w:rsidP="0045663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70°C</w:t>
                        </w:r>
                      </w:p>
                    </w:txbxContent>
                  </v:textbox>
                </v:shape>
                <v:shape id="Zone de texte 23" o:spid="_x0000_s1034" type="#_x0000_t202" style="position:absolute;top:6230;width:551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0DA12312" w14:textId="77777777" w:rsidR="00C15276" w:rsidRDefault="00C15276" w:rsidP="0045663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30°C</w:t>
                        </w:r>
                      </w:p>
                    </w:txbxContent>
                  </v:textbox>
                </v:shape>
                <v:shape id="Zone de texte 23" o:spid="_x0000_s1035" type="#_x0000_t202" style="position:absolute;left:339;top:13078;width:551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02D3F538" w14:textId="77777777" w:rsidR="00C15276" w:rsidRDefault="00C15276" w:rsidP="0045663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-20°C</w:t>
                        </w:r>
                      </w:p>
                    </w:txbxContent>
                  </v:textbox>
                </v:shape>
                <v:shape id="Zone de texte 23" o:spid="_x0000_s1036" type="#_x0000_t202" style="position:absolute;left:8213;top:430;width:459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145DAD04" w14:textId="77777777" w:rsidR="00C15276" w:rsidRDefault="00C15276" w:rsidP="0045663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4h</w:t>
                        </w:r>
                      </w:p>
                    </w:txbxContent>
                  </v:textbox>
                </v:shape>
                <v:shape id="Zone de texte 23" o:spid="_x0000_s1037" type="#_x0000_t202" style="position:absolute;left:35756;top:5192;width:459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14:paraId="22A400D9" w14:textId="77777777" w:rsidR="00C15276" w:rsidRDefault="00C15276" w:rsidP="0045663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2h</w:t>
                        </w:r>
                      </w:p>
                    </w:txbxContent>
                  </v:textbox>
                </v:shape>
                <v:shape id="Zone de texte 23" o:spid="_x0000_s1038" type="#_x0000_t202" style="position:absolute;left:30899;top:334;width:459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7C1AAC82" w14:textId="77777777" w:rsidR="00C15276" w:rsidRDefault="00C15276" w:rsidP="0045663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2h</w:t>
                        </w:r>
                      </w:p>
                    </w:txbxContent>
                  </v:textbox>
                </v:shape>
                <v:shape id="Zone de texte 23" o:spid="_x0000_s1039" type="#_x0000_t202" style="position:absolute;left:40995;top:11935;width:459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14:paraId="3D97AE9A" w14:textId="77777777" w:rsidR="00C15276" w:rsidRDefault="00C15276" w:rsidP="0045663F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2h</w:t>
                        </w:r>
                      </w:p>
                    </w:txbxContent>
                  </v:textbox>
                </v:shape>
                <v:line id="Connecteur droit 35" o:spid="_x0000_s1040" style="position:absolute;visibility:visible;mso-wrap-style:square" from="4810,2315" to="54911,2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" strokecolor="#7f7f7f [1612]" strokeweight="1pt">
                  <v:stroke dashstyle="dash"/>
                </v:line>
                <v:line id="Connecteur droit 36" o:spid="_x0000_s1041" style="position:absolute;visibility:visible;mso-wrap-style:square" from="5518,7564" to="56531,7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" strokecolor="#7f7f7f [1612]" strokeweight="1pt">
                  <v:stroke dashstyle="dash"/>
                </v:line>
                <v:line id="Connecteur droit 37" o:spid="_x0000_s1042" style="position:absolute;visibility:visible;mso-wrap-style:square" from="5603,14351" to="42846,14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" strokecolor="#7f7f7f [1612]" strokeweight="1pt">
                  <v:stroke dashstyle="dash"/>
                </v:line>
                <v:shape id="Zone de texte 23" o:spid="_x0000_s1043" type="#_x0000_t202" style="position:absolute;left:15849;top:5287;width:459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14:paraId="7704BB67" w14:textId="77777777" w:rsidR="00C15276" w:rsidRDefault="00C15276" w:rsidP="00BD69A5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2h</w:t>
                        </w:r>
                      </w:p>
                    </w:txbxContent>
                  </v:textbox>
                </v:shape>
                <v:shape id="Zone de texte 23" o:spid="_x0000_s1044" type="#_x0000_t202" style="position:absolute;left:25755;top:5182;width:459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14:paraId="217C99BD" w14:textId="77777777" w:rsidR="00C15276" w:rsidRDefault="00C15276" w:rsidP="00BD69A5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2h</w:t>
                        </w:r>
                      </w:p>
                    </w:txbxContent>
                  </v:textbox>
                </v:shape>
                <v:shape id="Zone de texte 23" o:spid="_x0000_s1045" type="#_x0000_t202" style="position:absolute;left:20828;top:11955;width:459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7E92404A" w14:textId="77777777" w:rsidR="00C15276" w:rsidRDefault="00C15276" w:rsidP="00BD69A5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2h</w:t>
                        </w:r>
                      </w:p>
                    </w:txbxContent>
                  </v:textbox>
                </v:shape>
                <v:shape id="Zone de texte 23" o:spid="_x0000_s1046" type="#_x0000_t202" style="position:absolute;left:45767;top:5182;width:459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1ED06A04" w14:textId="77777777" w:rsidR="00C15276" w:rsidRDefault="00C15276" w:rsidP="00BD69A5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2h</w:t>
                        </w:r>
                      </w:p>
                    </w:txbxContent>
                  </v:textbox>
                </v:shape>
                <v:shape id="Zone de texte 23" o:spid="_x0000_s1047" type="#_x0000_t202" style="position:absolute;left:50615;top:334;width:459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11DE47D9" w14:textId="77777777" w:rsidR="00C15276" w:rsidRDefault="00C15276" w:rsidP="00BD69A5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2h</w:t>
                        </w:r>
                      </w:p>
                    </w:txbxContent>
                  </v:textbox>
                </v:shape>
                <v:shape id="Zone de texte 23" o:spid="_x0000_s1048" type="#_x0000_t202" style="position:absolute;left:55664;top:5373;width:459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14:paraId="4AFAA88E" w14:textId="77777777" w:rsidR="00C15276" w:rsidRDefault="00C15276" w:rsidP="00BD69A5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0"/>
                            <w:szCs w:val="20"/>
                          </w:rPr>
                          <w:t>2h</w:t>
                        </w:r>
                      </w:p>
                    </w:txbxContent>
                  </v:textbox>
                </v:shape>
                <v:shape id="Forme libre 44" o:spid="_x0000_s1049" style="position:absolute;left:5137;top:2315;width:54673;height:12097;visibility:visible;mso-wrap-style:square;v-text-anchor:top" coordsize="6762750,172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" path="m,762000l133350,,1162050,r123825,762000l1809750,762000r123825,962025l2438400,1724025,2552700,752475r495300,l3162300,9525r504825,l3790950,762000r504825,l4419600,1724025r485775,l5029200,762000r504825,l5657850,9525r476250,l6276975,771525r485775,e" filled="f" strokecolor="black [3213]" strokeweight="1.5pt">
                  <v:path arrowok="t" o:connecttype="custom" o:connectlocs="0,534663;107807,0;939460,0;1039567,534663;1463094,534663;1563200,1209674;1971326,1209674;2063732,527979;2464158,527979;2556564,6683;2964690,6683;3064796,534663;3472922,534663;3573029,1209674;3965754,1209674;4065860,534663;4473986,534663;4574093,6683;4959117,6683;5074625,541346;5467350,541346" o:connectangles="0,0,0,0,0,0,0,0,0,0,0,0,0,0,0,0,0,0,0,0,0"/>
                </v:shape>
                <w10:anchorlock/>
              </v:group>
            </w:pict>
          </mc:Fallback>
        </mc:AlternateContent>
      </w:r>
    </w:p>
    <w:p w14:paraId="479B2C0B" w14:textId="7781BC9A" w:rsidR="007C7B61" w:rsidRDefault="00BD69A5" w:rsidP="00720C99">
      <w:pPr>
        <w:pStyle w:val="Lgende"/>
        <w:spacing w:after="0"/>
        <w:jc w:val="center"/>
      </w:pPr>
      <w:r>
        <w:t xml:space="preserve">Figure </w:t>
      </w:r>
      <w:r w:rsidR="00C15276">
        <w:fldChar w:fldCharType="begin"/>
      </w:r>
      <w:r w:rsidR="00C15276">
        <w:instrText xml:space="preserve"> STYLEREF 1 \s </w:instrText>
      </w:r>
      <w:r w:rsidR="00C15276">
        <w:fldChar w:fldCharType="separate"/>
      </w:r>
      <w:r w:rsidR="0077165C">
        <w:rPr>
          <w:noProof/>
          <w:cs/>
        </w:rPr>
        <w:t>‎</w:t>
      </w:r>
      <w:r w:rsidR="0077165C">
        <w:rPr>
          <w:noProof/>
        </w:rPr>
        <w:t>6</w:t>
      </w:r>
      <w:r w:rsidR="00C15276">
        <w:rPr>
          <w:noProof/>
        </w:rPr>
        <w:fldChar w:fldCharType="end"/>
      </w:r>
      <w:r w:rsidR="005E3058">
        <w:noBreakHyphen/>
      </w:r>
      <w:r w:rsidR="00C15276">
        <w:fldChar w:fldCharType="begin"/>
      </w:r>
      <w:r w:rsidR="00C15276">
        <w:instrText xml:space="preserve"> SEQ Figure \* ARABIC \s 1 </w:instrText>
      </w:r>
      <w:r w:rsidR="00C15276">
        <w:fldChar w:fldCharType="separate"/>
      </w:r>
      <w:r w:rsidR="0077165C">
        <w:rPr>
          <w:noProof/>
        </w:rPr>
        <w:t>1</w:t>
      </w:r>
      <w:r w:rsidR="00C15276">
        <w:rPr>
          <w:noProof/>
        </w:rPr>
        <w:fldChar w:fldCharType="end"/>
      </w:r>
      <w:r>
        <w:t xml:space="preserve"> : Profil en température du déverminage</w:t>
      </w:r>
    </w:p>
    <w:p w14:paraId="48CEF69B" w14:textId="77777777" w:rsidR="001A033C" w:rsidRPr="001A033C" w:rsidRDefault="001A033C" w:rsidP="001A033C"/>
    <w:p w14:paraId="26F58534" w14:textId="46D76B8E" w:rsidR="00077C1C" w:rsidRDefault="00077C1C" w:rsidP="00720C99">
      <w:pPr>
        <w:pStyle w:val="Titre2"/>
        <w:spacing w:before="0" w:after="0"/>
      </w:pPr>
      <w:bookmarkStart w:id="164" w:name="_Toc36763449"/>
      <w:r>
        <w:t>Vérification des cartes électroniques</w:t>
      </w:r>
      <w:bookmarkEnd w:id="164"/>
    </w:p>
    <w:p w14:paraId="5145F8DB" w14:textId="77777777" w:rsidR="001A033C" w:rsidRPr="001A033C" w:rsidRDefault="001A033C" w:rsidP="001A033C"/>
    <w:p w14:paraId="3403E240" w14:textId="2B4CC8F4" w:rsidR="00A262F1" w:rsidRPr="00B87680" w:rsidRDefault="00210390" w:rsidP="00720C99">
      <w:pPr>
        <w:pStyle w:val="Titre3"/>
        <w:spacing w:before="0" w:line="240" w:lineRule="auto"/>
      </w:pPr>
      <w:bookmarkStart w:id="165" w:name="_Ref485131474"/>
      <w:r>
        <w:t>Test</w:t>
      </w:r>
      <w:r w:rsidR="00A262F1" w:rsidRPr="00B87680">
        <w:t xml:space="preserve"> sonde mobile</w:t>
      </w:r>
      <w:bookmarkEnd w:id="165"/>
      <w:r w:rsidR="00A0230A">
        <w:t xml:space="preserve"> (en option)</w:t>
      </w:r>
    </w:p>
    <w:p w14:paraId="7D0DD597" w14:textId="77777777" w:rsidR="000A452C" w:rsidRDefault="00A262F1" w:rsidP="00720C99">
      <w:pPr>
        <w:spacing w:after="0" w:line="240" w:lineRule="auto"/>
        <w:jc w:val="both"/>
        <w:rPr>
          <w:szCs w:val="23"/>
        </w:rPr>
      </w:pPr>
      <w:r w:rsidRPr="00B87680">
        <w:rPr>
          <w:szCs w:val="23"/>
        </w:rPr>
        <w:t xml:space="preserve">Un test à sonde mobile (type </w:t>
      </w:r>
      <w:proofErr w:type="spellStart"/>
      <w:r w:rsidRPr="00B87680">
        <w:rPr>
          <w:szCs w:val="23"/>
        </w:rPr>
        <w:t>Takaya</w:t>
      </w:r>
      <w:proofErr w:type="spellEnd"/>
      <w:r w:rsidRPr="00B87680">
        <w:rPr>
          <w:szCs w:val="23"/>
        </w:rPr>
        <w:t>) sera effectué sur la totalité des cartes</w:t>
      </w:r>
      <w:r w:rsidR="004E0A17">
        <w:rPr>
          <w:szCs w:val="23"/>
        </w:rPr>
        <w:t xml:space="preserve"> </w:t>
      </w:r>
      <w:r w:rsidR="004E0A17" w:rsidRPr="00D16B18">
        <w:rPr>
          <w:i/>
          <w:iCs/>
          <w:szCs w:val="23"/>
        </w:rPr>
        <w:t xml:space="preserve">si </w:t>
      </w:r>
      <w:r w:rsidR="00D16B18">
        <w:rPr>
          <w:i/>
          <w:iCs/>
          <w:szCs w:val="23"/>
        </w:rPr>
        <w:t xml:space="preserve">cette </w:t>
      </w:r>
      <w:r w:rsidR="004E0A17" w:rsidRPr="00D16B18">
        <w:rPr>
          <w:i/>
          <w:iCs/>
          <w:szCs w:val="23"/>
        </w:rPr>
        <w:t>option est validée</w:t>
      </w:r>
      <w:r w:rsidRPr="00B87680">
        <w:rPr>
          <w:szCs w:val="23"/>
        </w:rPr>
        <w:t>.</w:t>
      </w:r>
    </w:p>
    <w:p w14:paraId="34A6863A" w14:textId="77777777" w:rsidR="000A452C" w:rsidRDefault="000A452C" w:rsidP="00720C99">
      <w:pPr>
        <w:spacing w:after="0" w:line="240" w:lineRule="auto"/>
        <w:jc w:val="both"/>
        <w:rPr>
          <w:szCs w:val="23"/>
        </w:rPr>
      </w:pPr>
      <w:r>
        <w:rPr>
          <w:szCs w:val="23"/>
        </w:rPr>
        <w:t>Le fichier de test pourra être fourni par le LPNHE sur demande du titulaire.</w:t>
      </w:r>
    </w:p>
    <w:p w14:paraId="140B7A3C" w14:textId="73781F35" w:rsidR="00A262F1" w:rsidRDefault="00E15337" w:rsidP="00720C99">
      <w:pPr>
        <w:spacing w:after="0" w:line="240" w:lineRule="auto"/>
        <w:jc w:val="both"/>
        <w:rPr>
          <w:szCs w:val="23"/>
        </w:rPr>
      </w:pPr>
      <w:r>
        <w:rPr>
          <w:szCs w:val="23"/>
        </w:rPr>
        <w:t>Une impression des résultats d’essai</w:t>
      </w:r>
      <w:r w:rsidR="00D16B18">
        <w:rPr>
          <w:szCs w:val="23"/>
        </w:rPr>
        <w:t>s</w:t>
      </w:r>
      <w:r>
        <w:rPr>
          <w:szCs w:val="23"/>
        </w:rPr>
        <w:t xml:space="preserve"> sera jointe</w:t>
      </w:r>
      <w:r w:rsidR="00A262F1" w:rsidRPr="00B87680">
        <w:rPr>
          <w:szCs w:val="23"/>
        </w:rPr>
        <w:t xml:space="preserve"> aux fiches </w:t>
      </w:r>
      <w:r w:rsidR="00A03654">
        <w:rPr>
          <w:szCs w:val="23"/>
        </w:rPr>
        <w:t>de suivi</w:t>
      </w:r>
      <w:r>
        <w:rPr>
          <w:szCs w:val="23"/>
        </w:rPr>
        <w:t xml:space="preserve"> de</w:t>
      </w:r>
      <w:r w:rsidR="00D16B18">
        <w:rPr>
          <w:szCs w:val="23"/>
        </w:rPr>
        <w:t>s</w:t>
      </w:r>
      <w:r>
        <w:rPr>
          <w:szCs w:val="23"/>
        </w:rPr>
        <w:t xml:space="preserve"> carte</w:t>
      </w:r>
      <w:r w:rsidR="00D16B18">
        <w:rPr>
          <w:szCs w:val="23"/>
        </w:rPr>
        <w:t>s</w:t>
      </w:r>
      <w:r w:rsidR="00A262F1" w:rsidRPr="00B87680">
        <w:rPr>
          <w:szCs w:val="23"/>
        </w:rPr>
        <w:t>.</w:t>
      </w:r>
    </w:p>
    <w:p w14:paraId="44A69480" w14:textId="77777777" w:rsidR="001A033C" w:rsidRDefault="001A033C" w:rsidP="00720C99">
      <w:pPr>
        <w:spacing w:after="0" w:line="240" w:lineRule="auto"/>
        <w:jc w:val="both"/>
        <w:rPr>
          <w:szCs w:val="23"/>
        </w:rPr>
      </w:pPr>
    </w:p>
    <w:p w14:paraId="175D0021" w14:textId="77777777" w:rsidR="00210390" w:rsidRDefault="007F6127" w:rsidP="00720C99">
      <w:pPr>
        <w:pStyle w:val="Titre3"/>
        <w:spacing w:before="0" w:line="240" w:lineRule="auto"/>
      </w:pPr>
      <w:bookmarkStart w:id="166" w:name="_Ref485131481"/>
      <w:r>
        <w:lastRenderedPageBreak/>
        <w:t>Contrôle optique automatique (en option)</w:t>
      </w:r>
      <w:bookmarkEnd w:id="166"/>
    </w:p>
    <w:p w14:paraId="65DAAB88" w14:textId="14CC5655" w:rsidR="00210390" w:rsidRPr="00B87680" w:rsidRDefault="007F6127" w:rsidP="00720C99">
      <w:pPr>
        <w:spacing w:after="0" w:line="240" w:lineRule="auto"/>
        <w:jc w:val="both"/>
        <w:rPr>
          <w:szCs w:val="23"/>
        </w:rPr>
      </w:pPr>
      <w:r>
        <w:t>Un c</w:t>
      </w:r>
      <w:r w:rsidR="00210390">
        <w:t>ontrôle automatisé par machine d</w:t>
      </w:r>
      <w:r w:rsidR="004E0DE3">
        <w:t>’</w:t>
      </w:r>
      <w:r w:rsidR="00210390">
        <w:t>inspection optique AOI</w:t>
      </w:r>
      <w:r>
        <w:t xml:space="preserve"> sera effectué sur la totalité des cartes</w:t>
      </w:r>
      <w:r w:rsidR="004E0A17">
        <w:t xml:space="preserve"> </w:t>
      </w:r>
      <w:r w:rsidR="004E0A17" w:rsidRPr="00D16B18">
        <w:rPr>
          <w:i/>
          <w:iCs/>
        </w:rPr>
        <w:t xml:space="preserve">si </w:t>
      </w:r>
      <w:r w:rsidR="00D16B18">
        <w:rPr>
          <w:i/>
          <w:iCs/>
        </w:rPr>
        <w:t xml:space="preserve">cette </w:t>
      </w:r>
      <w:r w:rsidR="004E0A17" w:rsidRPr="00D16B18">
        <w:rPr>
          <w:i/>
          <w:iCs/>
        </w:rPr>
        <w:t>option est validée</w:t>
      </w:r>
      <w:r w:rsidR="004E0A17">
        <w:t>.</w:t>
      </w:r>
      <w:r>
        <w:t xml:space="preserve"> </w:t>
      </w:r>
      <w:r w:rsidRPr="00B87680">
        <w:rPr>
          <w:szCs w:val="23"/>
        </w:rPr>
        <w:t xml:space="preserve">Les fiches de contrôle du testeur seront jointes aux fiches </w:t>
      </w:r>
      <w:r>
        <w:rPr>
          <w:szCs w:val="23"/>
        </w:rPr>
        <w:t>de suivi</w:t>
      </w:r>
      <w:r w:rsidRPr="00B87680">
        <w:rPr>
          <w:szCs w:val="23"/>
        </w:rPr>
        <w:t xml:space="preserve"> des cartes.</w:t>
      </w:r>
    </w:p>
    <w:p w14:paraId="10F36D6E" w14:textId="77777777" w:rsidR="002E397D" w:rsidRDefault="002E397D" w:rsidP="00720C99">
      <w:pPr>
        <w:pStyle w:val="Titre2"/>
        <w:spacing w:before="0" w:after="0"/>
      </w:pPr>
      <w:bookmarkStart w:id="167" w:name="_Ref485132407"/>
      <w:bookmarkStart w:id="168" w:name="_Toc36763450"/>
      <w:r>
        <w:t xml:space="preserve">Contrôle </w:t>
      </w:r>
      <w:r w:rsidR="00B7042B">
        <w:t>visuel</w:t>
      </w:r>
      <w:bookmarkEnd w:id="167"/>
      <w:r w:rsidR="00733CB6">
        <w:t xml:space="preserve"> final</w:t>
      </w:r>
      <w:bookmarkEnd w:id="168"/>
    </w:p>
    <w:p w14:paraId="65B9D373" w14:textId="52897A37" w:rsidR="002E397D" w:rsidRPr="000A5086" w:rsidRDefault="002E397D" w:rsidP="00720C99">
      <w:pPr>
        <w:spacing w:after="0" w:line="240" w:lineRule="auto"/>
        <w:jc w:val="both"/>
      </w:pPr>
      <w:r w:rsidRPr="000A5086">
        <w:t xml:space="preserve">La vérification des cartes électroniques sera basée sur l’utilisation de </w:t>
      </w:r>
      <w:r w:rsidRPr="00EF46F6">
        <w:t xml:space="preserve">la </w:t>
      </w:r>
      <w:r w:rsidRPr="00EF46F6">
        <w:fldChar w:fldCharType="begin"/>
      </w:r>
      <w:r w:rsidRPr="00EF46F6">
        <w:instrText xml:space="preserve"> REF norme2 \h </w:instrText>
      </w:r>
      <w:r w:rsidR="00E33C5F" w:rsidRPr="00EF46F6">
        <w:instrText xml:space="preserve"> \* MERGEFORMAT </w:instrText>
      </w:r>
      <w:r w:rsidRPr="00EF46F6">
        <w:fldChar w:fldCharType="separate"/>
      </w:r>
      <w:r w:rsidR="0077165C" w:rsidRPr="0077165C">
        <w:t>norme IPC-A-610 E Classe 3</w:t>
      </w:r>
      <w:r w:rsidRPr="00EF46F6">
        <w:fldChar w:fldCharType="end"/>
      </w:r>
      <w:r w:rsidRPr="00EF46F6">
        <w:t>.</w:t>
      </w:r>
      <w:r w:rsidRPr="000A5086">
        <w:t xml:space="preserve"> Les points à vérifier en particulier sont</w:t>
      </w:r>
      <w:r>
        <w:t> </w:t>
      </w:r>
      <w:r w:rsidRPr="000A5086">
        <w:t>:</w:t>
      </w:r>
    </w:p>
    <w:p w14:paraId="24F1CF5A" w14:textId="77777777" w:rsidR="002E397D" w:rsidRPr="000A5086" w:rsidRDefault="002E397D" w:rsidP="00720C99">
      <w:pPr>
        <w:pStyle w:val="Paragraphedeliste"/>
        <w:numPr>
          <w:ilvl w:val="0"/>
          <w:numId w:val="19"/>
        </w:numPr>
        <w:jc w:val="both"/>
        <w:rPr>
          <w:sz w:val="22"/>
          <w:szCs w:val="22"/>
        </w:rPr>
      </w:pPr>
      <w:r>
        <w:rPr>
          <w:sz w:val="22"/>
          <w:szCs w:val="22"/>
        </w:rPr>
        <w:t>l</w:t>
      </w:r>
      <w:r w:rsidRPr="000A5086">
        <w:rPr>
          <w:sz w:val="22"/>
          <w:szCs w:val="22"/>
        </w:rPr>
        <w:t>a connexion des composants montés en surface</w:t>
      </w:r>
    </w:p>
    <w:p w14:paraId="6BAC6ABD" w14:textId="77777777" w:rsidR="002E397D" w:rsidRPr="000A5086" w:rsidRDefault="002E397D" w:rsidP="00720C99">
      <w:pPr>
        <w:pStyle w:val="Paragraphedeliste"/>
        <w:numPr>
          <w:ilvl w:val="0"/>
          <w:numId w:val="19"/>
        </w:numPr>
        <w:jc w:val="both"/>
        <w:rPr>
          <w:sz w:val="22"/>
          <w:szCs w:val="22"/>
        </w:rPr>
      </w:pPr>
      <w:r w:rsidRPr="000A5086">
        <w:rPr>
          <w:sz w:val="22"/>
          <w:szCs w:val="22"/>
        </w:rPr>
        <w:t>la qualité des brasures</w:t>
      </w:r>
    </w:p>
    <w:p w14:paraId="0101AD75" w14:textId="1CCCA7BD" w:rsidR="002E397D" w:rsidRDefault="002E397D" w:rsidP="00720C99">
      <w:pPr>
        <w:pStyle w:val="Paragraphedeliste"/>
        <w:numPr>
          <w:ilvl w:val="0"/>
          <w:numId w:val="19"/>
        </w:numPr>
        <w:jc w:val="both"/>
        <w:rPr>
          <w:sz w:val="22"/>
          <w:szCs w:val="22"/>
        </w:rPr>
      </w:pPr>
      <w:proofErr w:type="gramStart"/>
      <w:r w:rsidRPr="000A5086">
        <w:rPr>
          <w:sz w:val="22"/>
          <w:szCs w:val="22"/>
        </w:rPr>
        <w:t>l’absence</w:t>
      </w:r>
      <w:proofErr w:type="gramEnd"/>
      <w:r w:rsidRPr="000A5086">
        <w:rPr>
          <w:sz w:val="22"/>
          <w:szCs w:val="22"/>
        </w:rPr>
        <w:t xml:space="preserve"> de composants endommagés</w:t>
      </w:r>
      <w:r w:rsidR="00D16B18">
        <w:rPr>
          <w:sz w:val="22"/>
          <w:szCs w:val="22"/>
        </w:rPr>
        <w:t xml:space="preserve"> et/ou mal placés</w:t>
      </w:r>
    </w:p>
    <w:p w14:paraId="0172D34C" w14:textId="77777777" w:rsidR="001A033C" w:rsidRPr="001A033C" w:rsidRDefault="001A033C" w:rsidP="001A033C">
      <w:pPr>
        <w:ind w:left="705"/>
        <w:jc w:val="both"/>
      </w:pPr>
    </w:p>
    <w:p w14:paraId="38680FCF" w14:textId="6A7115C8" w:rsidR="00702A3C" w:rsidRDefault="004F468B" w:rsidP="00720C99">
      <w:pPr>
        <w:pStyle w:val="Titre2"/>
        <w:spacing w:before="0" w:after="0"/>
      </w:pPr>
      <w:bookmarkStart w:id="169" w:name="_Ref485210592"/>
      <w:bookmarkStart w:id="170" w:name="_Ref485210594"/>
      <w:bookmarkStart w:id="171" w:name="_Toc36763451"/>
      <w:r>
        <w:t>Test</w:t>
      </w:r>
      <w:r w:rsidR="00A262F1" w:rsidRPr="00B87680">
        <w:t xml:space="preserve"> </w:t>
      </w:r>
      <w:r w:rsidR="00DA4B49">
        <w:t>électrique</w:t>
      </w:r>
      <w:r w:rsidR="00CD1851">
        <w:t xml:space="preserve"> </w:t>
      </w:r>
      <w:r w:rsidR="009C23C8">
        <w:t>de la carte</w:t>
      </w:r>
      <w:r w:rsidR="00CD1851">
        <w:t xml:space="preserve"> </w:t>
      </w:r>
      <w:r w:rsidR="00DA4B49">
        <w:t>électronique</w:t>
      </w:r>
      <w:bookmarkEnd w:id="169"/>
      <w:bookmarkEnd w:id="170"/>
      <w:bookmarkEnd w:id="171"/>
    </w:p>
    <w:p w14:paraId="0B335BC9" w14:textId="6D3D7D9C" w:rsidR="004E0A17" w:rsidRDefault="00A42BAA" w:rsidP="00720C99">
      <w:pPr>
        <w:spacing w:after="0" w:line="240" w:lineRule="auto"/>
        <w:jc w:val="both"/>
      </w:pPr>
      <w:r>
        <w:t xml:space="preserve">Les </w:t>
      </w:r>
      <w:r w:rsidR="009C23C8">
        <w:t>cartes</w:t>
      </w:r>
      <w:r>
        <w:t xml:space="preserve"> </w:t>
      </w:r>
      <w:r w:rsidR="003E1581">
        <w:t xml:space="preserve">électroniques seront </w:t>
      </w:r>
      <w:r>
        <w:t>testé</w:t>
      </w:r>
      <w:r w:rsidR="00A0230A">
        <w:t>e</w:t>
      </w:r>
      <w:r>
        <w:t>s</w:t>
      </w:r>
      <w:r w:rsidR="003E1581">
        <w:t xml:space="preserve"> </w:t>
      </w:r>
      <w:r w:rsidR="003D0022">
        <w:t>sur</w:t>
      </w:r>
      <w:r w:rsidR="003E1581">
        <w:t xml:space="preserve"> </w:t>
      </w:r>
      <w:r w:rsidR="004E0A17">
        <w:t xml:space="preserve">le </w:t>
      </w:r>
      <w:r w:rsidR="003E1581">
        <w:t xml:space="preserve">banc de test </w:t>
      </w:r>
      <w:r w:rsidR="003D0022">
        <w:t xml:space="preserve">fourni par </w:t>
      </w:r>
      <w:r w:rsidR="00DE6547">
        <w:t xml:space="preserve">le </w:t>
      </w:r>
      <w:r w:rsidR="00010EE0">
        <w:t>LPNHE</w:t>
      </w:r>
      <w:r w:rsidR="003D0022">
        <w:t xml:space="preserve">. </w:t>
      </w:r>
    </w:p>
    <w:p w14:paraId="4C54D5F5" w14:textId="77777777" w:rsidR="00DA4B49" w:rsidRPr="00B57F21" w:rsidRDefault="00702A3C" w:rsidP="00720C99">
      <w:pPr>
        <w:spacing w:after="0" w:line="240" w:lineRule="auto"/>
        <w:jc w:val="both"/>
      </w:pPr>
      <w:r w:rsidRPr="00B57F21">
        <w:t>Les</w:t>
      </w:r>
      <w:r w:rsidR="00F819CA" w:rsidRPr="00B57F21">
        <w:t xml:space="preserve"> résultats de</w:t>
      </w:r>
      <w:r w:rsidR="00B929EA" w:rsidRPr="00B57F21">
        <w:t>s</w:t>
      </w:r>
      <w:r w:rsidR="00F819CA" w:rsidRPr="00B57F21">
        <w:t xml:space="preserve"> </w:t>
      </w:r>
      <w:r w:rsidR="00B929EA" w:rsidRPr="00B57F21">
        <w:t>tests</w:t>
      </w:r>
      <w:r w:rsidR="00F819CA" w:rsidRPr="00B57F21">
        <w:t xml:space="preserve"> </w:t>
      </w:r>
      <w:r w:rsidRPr="00B57F21">
        <w:t>seront renseignés</w:t>
      </w:r>
      <w:r w:rsidR="00F819CA" w:rsidRPr="00B57F21">
        <w:t xml:space="preserve"> dans </w:t>
      </w:r>
      <w:r w:rsidRPr="00B57F21">
        <w:t>la</w:t>
      </w:r>
      <w:r w:rsidR="00F81F30" w:rsidRPr="00B57F21">
        <w:t xml:space="preserve"> fiche de </w:t>
      </w:r>
      <w:r w:rsidR="004E0A17">
        <w:t>suivi</w:t>
      </w:r>
      <w:r w:rsidR="009C23C8">
        <w:t xml:space="preserve"> et tests.</w:t>
      </w:r>
    </w:p>
    <w:p w14:paraId="6DA0EAB9" w14:textId="77777777" w:rsidR="00CE44D6" w:rsidRDefault="004E0A17" w:rsidP="00720C99">
      <w:pPr>
        <w:pStyle w:val="Sansinterligne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F81F30" w:rsidRPr="000A5086">
        <w:rPr>
          <w:sz w:val="22"/>
          <w:szCs w:val="22"/>
        </w:rPr>
        <w:t xml:space="preserve"> personnel</w:t>
      </w:r>
      <w:r w:rsidR="00EE5D72">
        <w:rPr>
          <w:sz w:val="22"/>
          <w:szCs w:val="22"/>
        </w:rPr>
        <w:t xml:space="preserve"> technique du</w:t>
      </w:r>
      <w:r w:rsidR="00F81F30" w:rsidRPr="000A5086">
        <w:rPr>
          <w:sz w:val="22"/>
          <w:szCs w:val="22"/>
        </w:rPr>
        <w:t xml:space="preserve"> </w:t>
      </w:r>
      <w:r w:rsidR="00010EE0">
        <w:rPr>
          <w:sz w:val="22"/>
          <w:szCs w:val="22"/>
        </w:rPr>
        <w:t>LPNHE</w:t>
      </w:r>
      <w:r w:rsidR="00DE6547">
        <w:rPr>
          <w:sz w:val="22"/>
          <w:szCs w:val="22"/>
        </w:rPr>
        <w:t xml:space="preserve"> </w:t>
      </w:r>
      <w:r w:rsidR="00EE5D72">
        <w:rPr>
          <w:sz w:val="22"/>
          <w:szCs w:val="22"/>
        </w:rPr>
        <w:t>former</w:t>
      </w:r>
      <w:r>
        <w:rPr>
          <w:sz w:val="22"/>
          <w:szCs w:val="22"/>
        </w:rPr>
        <w:t xml:space="preserve">a </w:t>
      </w:r>
      <w:r w:rsidR="00380B4A">
        <w:rPr>
          <w:sz w:val="22"/>
          <w:szCs w:val="22"/>
        </w:rPr>
        <w:t>tous les opérateurs désignés par le titulaire à l’utilisation du banc de test</w:t>
      </w:r>
      <w:r w:rsidR="00ED5D29">
        <w:rPr>
          <w:sz w:val="22"/>
          <w:szCs w:val="22"/>
        </w:rPr>
        <w:t xml:space="preserve">. </w:t>
      </w:r>
    </w:p>
    <w:p w14:paraId="5159A96D" w14:textId="77777777" w:rsidR="00380B4A" w:rsidRPr="00DF0D3F" w:rsidRDefault="00380B4A" w:rsidP="00720C99">
      <w:pPr>
        <w:pStyle w:val="Sansinterligne"/>
        <w:jc w:val="both"/>
        <w:rPr>
          <w:sz w:val="22"/>
          <w:szCs w:val="22"/>
        </w:rPr>
      </w:pPr>
      <w:r>
        <w:rPr>
          <w:sz w:val="22"/>
          <w:szCs w:val="22"/>
        </w:rPr>
        <w:t>Remarque : Le personnel LPNHE est le seul habilité à former un opérateur à l’utilisation du banc de test.</w:t>
      </w:r>
    </w:p>
    <w:p w14:paraId="77C59BED" w14:textId="77777777" w:rsidR="005E3058" w:rsidRDefault="005E3058" w:rsidP="00720C99">
      <w:pPr>
        <w:pStyle w:val="Paragraphedeliste"/>
        <w:keepNext/>
        <w:ind w:left="0"/>
        <w:jc w:val="both"/>
      </w:pPr>
    </w:p>
    <w:p w14:paraId="72FBD16D" w14:textId="55A546D4" w:rsidR="00DA4B49" w:rsidRDefault="004F468B" w:rsidP="00720C99">
      <w:pPr>
        <w:pStyle w:val="Titre3"/>
        <w:spacing w:before="0" w:line="240" w:lineRule="auto"/>
      </w:pPr>
      <w:bookmarkStart w:id="172" w:name="_Ref485132944"/>
      <w:r>
        <w:t>Vérification</w:t>
      </w:r>
      <w:r w:rsidR="00DA4B49">
        <w:t xml:space="preserve"> des alimentations</w:t>
      </w:r>
      <w:bookmarkEnd w:id="172"/>
      <w:r w:rsidR="00D7333D">
        <w:t xml:space="preserve"> stabilisées</w:t>
      </w:r>
    </w:p>
    <w:p w14:paraId="419E2607" w14:textId="77777777" w:rsidR="00DA4B49" w:rsidRPr="000A5086" w:rsidRDefault="00F91B6A" w:rsidP="00720C99">
      <w:pPr>
        <w:pStyle w:val="Paragraphedeliste"/>
        <w:numPr>
          <w:ilvl w:val="0"/>
          <w:numId w:val="10"/>
        </w:numPr>
        <w:jc w:val="both"/>
        <w:rPr>
          <w:sz w:val="22"/>
          <w:szCs w:val="22"/>
          <w:u w:val="single"/>
        </w:rPr>
      </w:pPr>
      <w:r w:rsidRPr="000A5086">
        <w:rPr>
          <w:sz w:val="22"/>
          <w:szCs w:val="22"/>
          <w:u w:val="single"/>
        </w:rPr>
        <w:t xml:space="preserve">Matériels </w:t>
      </w:r>
      <w:r w:rsidR="00F81F30">
        <w:rPr>
          <w:sz w:val="22"/>
          <w:szCs w:val="22"/>
          <w:u w:val="single"/>
        </w:rPr>
        <w:t xml:space="preserve">spécifiques </w:t>
      </w:r>
      <w:r w:rsidRPr="000A5086">
        <w:rPr>
          <w:sz w:val="22"/>
          <w:szCs w:val="22"/>
          <w:u w:val="single"/>
        </w:rPr>
        <w:t>de test</w:t>
      </w:r>
    </w:p>
    <w:p w14:paraId="49BDFCC0" w14:textId="0476CD09" w:rsidR="00A0230A" w:rsidRDefault="00A0230A" w:rsidP="00720C99">
      <w:pPr>
        <w:pStyle w:val="Paragraphedeliste"/>
        <w:numPr>
          <w:ilvl w:val="0"/>
          <w:numId w:val="11"/>
        </w:numPr>
        <w:jc w:val="both"/>
        <w:rPr>
          <w:sz w:val="22"/>
          <w:szCs w:val="22"/>
        </w:rPr>
      </w:pPr>
      <w:r>
        <w:rPr>
          <w:sz w:val="22"/>
          <w:szCs w:val="22"/>
        </w:rPr>
        <w:t>Une alimentation DC</w:t>
      </w:r>
      <w:r w:rsidR="00D16B18">
        <w:rPr>
          <w:sz w:val="22"/>
          <w:szCs w:val="22"/>
        </w:rPr>
        <w:t xml:space="preserve"> avec contrôle du courant d</w:t>
      </w:r>
      <w:r w:rsidR="00DB26BC">
        <w:rPr>
          <w:sz w:val="22"/>
          <w:szCs w:val="22"/>
        </w:rPr>
        <w:t>élivré</w:t>
      </w:r>
    </w:p>
    <w:p w14:paraId="6B25B5E1" w14:textId="409B1446" w:rsidR="00F91B6A" w:rsidRDefault="00F91B6A" w:rsidP="00720C99">
      <w:pPr>
        <w:pStyle w:val="Paragraphedeliste"/>
        <w:numPr>
          <w:ilvl w:val="0"/>
          <w:numId w:val="11"/>
        </w:numPr>
        <w:jc w:val="both"/>
        <w:rPr>
          <w:sz w:val="22"/>
          <w:szCs w:val="22"/>
        </w:rPr>
      </w:pPr>
      <w:r w:rsidRPr="000A5086">
        <w:rPr>
          <w:sz w:val="22"/>
          <w:szCs w:val="22"/>
        </w:rPr>
        <w:t>Un multimètre</w:t>
      </w:r>
    </w:p>
    <w:p w14:paraId="1865926E" w14:textId="50A7835E" w:rsidR="00D7333D" w:rsidRDefault="00D7333D" w:rsidP="00720C99">
      <w:pPr>
        <w:pStyle w:val="Paragraphedeliste"/>
        <w:numPr>
          <w:ilvl w:val="0"/>
          <w:numId w:val="11"/>
        </w:numPr>
        <w:jc w:val="both"/>
        <w:rPr>
          <w:sz w:val="22"/>
          <w:szCs w:val="22"/>
        </w:rPr>
      </w:pPr>
      <w:r>
        <w:rPr>
          <w:sz w:val="22"/>
          <w:szCs w:val="22"/>
        </w:rPr>
        <w:t>Un câble d’alimentation</w:t>
      </w:r>
    </w:p>
    <w:p w14:paraId="20BF62B0" w14:textId="77777777" w:rsidR="004F6C92" w:rsidRPr="000A5086" w:rsidRDefault="004F6C92" w:rsidP="00720C99">
      <w:pPr>
        <w:pStyle w:val="Paragraphedeliste"/>
        <w:ind w:left="1068"/>
        <w:jc w:val="both"/>
        <w:rPr>
          <w:sz w:val="22"/>
          <w:szCs w:val="22"/>
        </w:rPr>
      </w:pPr>
    </w:p>
    <w:p w14:paraId="6939CDC8" w14:textId="77777777" w:rsidR="00F91B6A" w:rsidRPr="000A5086" w:rsidRDefault="00F91B6A" w:rsidP="00720C99">
      <w:pPr>
        <w:pStyle w:val="Paragraphedeliste"/>
        <w:numPr>
          <w:ilvl w:val="0"/>
          <w:numId w:val="10"/>
        </w:numPr>
        <w:jc w:val="both"/>
        <w:rPr>
          <w:sz w:val="22"/>
          <w:szCs w:val="22"/>
          <w:u w:val="single"/>
        </w:rPr>
      </w:pPr>
      <w:r w:rsidRPr="000A5086">
        <w:rPr>
          <w:sz w:val="22"/>
          <w:szCs w:val="22"/>
          <w:u w:val="single"/>
        </w:rPr>
        <w:t>Test</w:t>
      </w:r>
    </w:p>
    <w:p w14:paraId="6998554F" w14:textId="294D4A3F" w:rsidR="00F81F30" w:rsidRDefault="00A42BAA" w:rsidP="00720C99">
      <w:pPr>
        <w:pStyle w:val="Paragraphedeliste"/>
        <w:numPr>
          <w:ilvl w:val="0"/>
          <w:numId w:val="12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Placer </w:t>
      </w:r>
      <w:r w:rsidR="00A0230A">
        <w:rPr>
          <w:sz w:val="22"/>
          <w:szCs w:val="22"/>
        </w:rPr>
        <w:t>la carte</w:t>
      </w:r>
      <w:r>
        <w:t xml:space="preserve"> </w:t>
      </w:r>
      <w:r w:rsidR="00F81F30">
        <w:rPr>
          <w:sz w:val="22"/>
          <w:szCs w:val="22"/>
        </w:rPr>
        <w:t>à tester dans le banc de test</w:t>
      </w:r>
    </w:p>
    <w:p w14:paraId="140DA7DF" w14:textId="1BF05019" w:rsidR="00DA4B49" w:rsidRPr="000A5086" w:rsidRDefault="00F91B6A" w:rsidP="00720C99">
      <w:pPr>
        <w:pStyle w:val="Paragraphedeliste"/>
        <w:numPr>
          <w:ilvl w:val="0"/>
          <w:numId w:val="12"/>
        </w:numPr>
        <w:jc w:val="both"/>
        <w:rPr>
          <w:sz w:val="22"/>
          <w:szCs w:val="22"/>
        </w:rPr>
      </w:pPr>
      <w:r w:rsidRPr="000A5086">
        <w:rPr>
          <w:sz w:val="22"/>
          <w:szCs w:val="22"/>
        </w:rPr>
        <w:t xml:space="preserve">Mettre </w:t>
      </w:r>
      <w:r w:rsidR="00A0230A">
        <w:rPr>
          <w:sz w:val="22"/>
          <w:szCs w:val="22"/>
        </w:rPr>
        <w:t>la carte</w:t>
      </w:r>
      <w:r w:rsidR="00A42BAA">
        <w:t xml:space="preserve"> </w:t>
      </w:r>
      <w:r w:rsidRPr="000A5086">
        <w:rPr>
          <w:sz w:val="22"/>
          <w:szCs w:val="22"/>
        </w:rPr>
        <w:t>sous tension.</w:t>
      </w:r>
    </w:p>
    <w:p w14:paraId="6AEDC643" w14:textId="77777777" w:rsidR="00F91B6A" w:rsidRPr="000A5086" w:rsidRDefault="00F91B6A" w:rsidP="00720C99">
      <w:pPr>
        <w:pStyle w:val="Paragraphedeliste"/>
        <w:numPr>
          <w:ilvl w:val="0"/>
          <w:numId w:val="12"/>
        </w:numPr>
        <w:jc w:val="both"/>
        <w:rPr>
          <w:sz w:val="22"/>
          <w:szCs w:val="22"/>
        </w:rPr>
      </w:pPr>
      <w:r w:rsidRPr="000A5086">
        <w:rPr>
          <w:sz w:val="22"/>
          <w:szCs w:val="22"/>
        </w:rPr>
        <w:t>Relever les valeurs de courant et de tension</w:t>
      </w:r>
      <w:r w:rsidR="004E0DE3">
        <w:rPr>
          <w:sz w:val="22"/>
          <w:szCs w:val="22"/>
        </w:rPr>
        <w:t> </w:t>
      </w:r>
      <w:r w:rsidRPr="000A5086">
        <w:rPr>
          <w:sz w:val="22"/>
          <w:szCs w:val="22"/>
        </w:rPr>
        <w:t>:</w:t>
      </w:r>
    </w:p>
    <w:p w14:paraId="3EDBF7A5" w14:textId="452C2118" w:rsidR="00CE44D6" w:rsidRDefault="00A42BAA" w:rsidP="00720C99">
      <w:pPr>
        <w:pStyle w:val="Paragraphedeliste"/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Consommation I </w:t>
      </w:r>
      <w:r w:rsidR="00DB26BC">
        <w:rPr>
          <w:sz w:val="22"/>
          <w:szCs w:val="22"/>
        </w:rPr>
        <w:t>de la carte</w:t>
      </w:r>
      <w:r>
        <w:t xml:space="preserve"> </w:t>
      </w:r>
      <w:r w:rsidR="00DD6D45" w:rsidRPr="000A5086">
        <w:rPr>
          <w:sz w:val="22"/>
          <w:szCs w:val="22"/>
        </w:rPr>
        <w:t>électronique</w:t>
      </w:r>
      <w:r w:rsidR="00F91B6A" w:rsidRPr="000A5086">
        <w:rPr>
          <w:sz w:val="22"/>
          <w:szCs w:val="22"/>
        </w:rPr>
        <w:t xml:space="preserve"> </w:t>
      </w:r>
      <w:r w:rsidR="00DA4B49" w:rsidRPr="000A5086">
        <w:rPr>
          <w:sz w:val="22"/>
          <w:szCs w:val="22"/>
        </w:rPr>
        <w:t xml:space="preserve">sous </w:t>
      </w:r>
      <w:r w:rsidR="009C23C8">
        <w:rPr>
          <w:sz w:val="22"/>
          <w:szCs w:val="22"/>
        </w:rPr>
        <w:t>5</w:t>
      </w:r>
      <w:r w:rsidR="00DA4B49" w:rsidRPr="000A5086">
        <w:rPr>
          <w:sz w:val="22"/>
          <w:szCs w:val="22"/>
        </w:rPr>
        <w:t>V</w:t>
      </w:r>
      <w:r w:rsidR="00423FBD">
        <w:rPr>
          <w:sz w:val="22"/>
          <w:szCs w:val="22"/>
        </w:rPr>
        <w:t xml:space="preserve"> après stabilisation de 30 s</w:t>
      </w:r>
      <w:r w:rsidR="004E0DE3">
        <w:rPr>
          <w:sz w:val="22"/>
          <w:szCs w:val="22"/>
        </w:rPr>
        <w:t> </w:t>
      </w:r>
      <w:r w:rsidR="00F91B6A" w:rsidRPr="000A5086">
        <w:rPr>
          <w:sz w:val="22"/>
          <w:szCs w:val="22"/>
        </w:rPr>
        <w:t>:</w:t>
      </w:r>
      <w:r w:rsidR="00734BE2">
        <w:rPr>
          <w:sz w:val="22"/>
          <w:szCs w:val="22"/>
        </w:rPr>
        <w:t xml:space="preserve"> </w:t>
      </w:r>
      <w:r w:rsidR="009C23C8">
        <w:rPr>
          <w:sz w:val="22"/>
          <w:szCs w:val="22"/>
        </w:rPr>
        <w:br/>
        <w:t xml:space="preserve">1500 </w:t>
      </w:r>
      <w:r w:rsidR="00DA4B49" w:rsidRPr="00734BE2">
        <w:rPr>
          <w:sz w:val="22"/>
          <w:szCs w:val="22"/>
        </w:rPr>
        <w:t>mA</w:t>
      </w:r>
      <w:r w:rsidR="009C23C8">
        <w:rPr>
          <w:sz w:val="22"/>
          <w:szCs w:val="22"/>
        </w:rPr>
        <w:t xml:space="preserve"> </w:t>
      </w:r>
      <w:r w:rsidR="00DA4B49" w:rsidRPr="00734BE2">
        <w:rPr>
          <w:sz w:val="22"/>
          <w:szCs w:val="22"/>
        </w:rPr>
        <w:t>&lt;</w:t>
      </w:r>
      <w:r w:rsidR="009C23C8">
        <w:rPr>
          <w:sz w:val="22"/>
          <w:szCs w:val="22"/>
        </w:rPr>
        <w:t xml:space="preserve"> </w:t>
      </w:r>
      <w:r w:rsidR="00DA4B49" w:rsidRPr="00734BE2">
        <w:rPr>
          <w:sz w:val="22"/>
          <w:szCs w:val="22"/>
        </w:rPr>
        <w:t>I</w:t>
      </w:r>
      <w:r w:rsidR="009C23C8">
        <w:rPr>
          <w:sz w:val="22"/>
          <w:szCs w:val="22"/>
        </w:rPr>
        <w:t xml:space="preserve"> </w:t>
      </w:r>
      <w:r w:rsidR="00DA4B49" w:rsidRPr="00734BE2">
        <w:rPr>
          <w:sz w:val="22"/>
          <w:szCs w:val="22"/>
        </w:rPr>
        <w:t>&lt;</w:t>
      </w:r>
      <w:r w:rsidR="009C23C8">
        <w:rPr>
          <w:sz w:val="22"/>
          <w:szCs w:val="22"/>
        </w:rPr>
        <w:t xml:space="preserve"> 17</w:t>
      </w:r>
      <w:r w:rsidR="00423FBD">
        <w:rPr>
          <w:sz w:val="22"/>
          <w:szCs w:val="22"/>
        </w:rPr>
        <w:t>00</w:t>
      </w:r>
      <w:r w:rsidR="009C23C8">
        <w:rPr>
          <w:sz w:val="22"/>
          <w:szCs w:val="22"/>
        </w:rPr>
        <w:t xml:space="preserve"> </w:t>
      </w:r>
      <w:r w:rsidR="00424BB7">
        <w:rPr>
          <w:sz w:val="22"/>
          <w:szCs w:val="22"/>
        </w:rPr>
        <w:t>mA</w:t>
      </w:r>
    </w:p>
    <w:p w14:paraId="17B83FCC" w14:textId="0233F693" w:rsidR="00BB6D07" w:rsidRPr="00BB6D07" w:rsidRDefault="00F446EF" w:rsidP="00F446EF">
      <w:pPr>
        <w:spacing w:after="0" w:line="240" w:lineRule="auto"/>
        <w:ind w:left="1418"/>
        <w:jc w:val="both"/>
      </w:pPr>
      <w:r w:rsidRPr="007D115A">
        <w:rPr>
          <w:i/>
          <w:iCs/>
        </w:rPr>
        <w:t>Cette valeur sera précisée lors de la commande</w:t>
      </w:r>
      <w:r>
        <w:t>.</w:t>
      </w:r>
    </w:p>
    <w:p w14:paraId="12743A32" w14:textId="77777777" w:rsidR="008251CA" w:rsidRPr="008251CA" w:rsidRDefault="008251CA" w:rsidP="00720C99">
      <w:pPr>
        <w:pStyle w:val="Paragraphedeliste"/>
        <w:ind w:left="1428"/>
        <w:jc w:val="both"/>
        <w:rPr>
          <w:sz w:val="22"/>
          <w:szCs w:val="22"/>
        </w:rPr>
      </w:pPr>
    </w:p>
    <w:p w14:paraId="0FE955C7" w14:textId="77777777" w:rsidR="00DA4B49" w:rsidRPr="000A5086" w:rsidRDefault="00F91B6A" w:rsidP="00720C99">
      <w:pPr>
        <w:pStyle w:val="Paragraphedeliste"/>
        <w:numPr>
          <w:ilvl w:val="0"/>
          <w:numId w:val="6"/>
        </w:numPr>
        <w:jc w:val="both"/>
        <w:rPr>
          <w:sz w:val="22"/>
          <w:szCs w:val="22"/>
        </w:rPr>
      </w:pPr>
      <w:r w:rsidRPr="000A5086">
        <w:rPr>
          <w:sz w:val="22"/>
          <w:szCs w:val="22"/>
        </w:rPr>
        <w:t>T</w:t>
      </w:r>
      <w:r w:rsidR="00DA4B49" w:rsidRPr="000A5086">
        <w:rPr>
          <w:sz w:val="22"/>
          <w:szCs w:val="22"/>
        </w:rPr>
        <w:t xml:space="preserve">ensions </w:t>
      </w:r>
      <w:r w:rsidR="00DD6D45" w:rsidRPr="000A5086">
        <w:rPr>
          <w:sz w:val="22"/>
          <w:szCs w:val="22"/>
        </w:rPr>
        <w:t xml:space="preserve">d’alimentation </w:t>
      </w:r>
      <w:r w:rsidR="00DA4B49" w:rsidRPr="000A5086">
        <w:rPr>
          <w:sz w:val="22"/>
          <w:szCs w:val="22"/>
        </w:rPr>
        <w:t>aux points</w:t>
      </w:r>
      <w:r w:rsidR="0097677A" w:rsidRPr="000A5086">
        <w:rPr>
          <w:sz w:val="22"/>
          <w:szCs w:val="22"/>
        </w:rPr>
        <w:t xml:space="preserve"> de test suivants</w:t>
      </w:r>
      <w:r w:rsidR="004E0DE3">
        <w:rPr>
          <w:sz w:val="22"/>
          <w:szCs w:val="22"/>
        </w:rPr>
        <w:t> </w:t>
      </w:r>
      <w:r w:rsidR="00DA4B49" w:rsidRPr="000A5086">
        <w:rPr>
          <w:sz w:val="22"/>
          <w:szCs w:val="22"/>
        </w:rPr>
        <w:t>:</w:t>
      </w:r>
    </w:p>
    <w:tbl>
      <w:tblPr>
        <w:tblW w:w="690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7"/>
        <w:gridCol w:w="1702"/>
        <w:gridCol w:w="2658"/>
        <w:gridCol w:w="1220"/>
      </w:tblGrid>
      <w:tr w:rsidR="00CC4B86" w:rsidRPr="000A5086" w14:paraId="74250301" w14:textId="77777777" w:rsidTr="00CC4B86">
        <w:trPr>
          <w:trHeight w:val="270"/>
          <w:jc w:val="center"/>
        </w:trPr>
        <w:tc>
          <w:tcPr>
            <w:tcW w:w="13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C5CF5" w14:textId="77777777" w:rsidR="00CC4B86" w:rsidRPr="00590819" w:rsidRDefault="00CC4B86" w:rsidP="00720C99">
            <w:pPr>
              <w:spacing w:after="0" w:line="240" w:lineRule="auto"/>
              <w:jc w:val="center"/>
            </w:pPr>
            <w:r w:rsidRPr="00590819">
              <w:t>Point de test</w:t>
            </w:r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4D6D62D" w14:textId="77777777" w:rsidR="00CC4B86" w:rsidRPr="00590819" w:rsidRDefault="00CC4B86" w:rsidP="00720C99">
            <w:pPr>
              <w:spacing w:after="0" w:line="240" w:lineRule="auto"/>
              <w:jc w:val="center"/>
            </w:pPr>
            <w:r w:rsidRPr="00590819">
              <w:t>Désignation</w:t>
            </w:r>
          </w:p>
        </w:tc>
        <w:tc>
          <w:tcPr>
            <w:tcW w:w="2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37EDF" w14:textId="77777777" w:rsidR="00CC4B86" w:rsidRPr="00590819" w:rsidRDefault="00CC4B86" w:rsidP="00720C99">
            <w:pPr>
              <w:spacing w:after="0" w:line="240" w:lineRule="auto"/>
              <w:jc w:val="center"/>
            </w:pPr>
            <w:r w:rsidRPr="00590819">
              <w:t>Tension attendue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71B09" w14:textId="77777777" w:rsidR="00CC4B86" w:rsidRPr="00590819" w:rsidRDefault="00CC4B86" w:rsidP="00720C99">
            <w:pPr>
              <w:spacing w:after="0" w:line="240" w:lineRule="auto"/>
              <w:jc w:val="center"/>
            </w:pPr>
            <w:r w:rsidRPr="00590819">
              <w:t>Tolérance</w:t>
            </w:r>
          </w:p>
        </w:tc>
      </w:tr>
      <w:tr w:rsidR="00CC4B86" w:rsidRPr="000A5086" w14:paraId="07973C37" w14:textId="77777777" w:rsidTr="009C23C8">
        <w:trPr>
          <w:trHeight w:val="255"/>
          <w:jc w:val="center"/>
        </w:trPr>
        <w:tc>
          <w:tcPr>
            <w:tcW w:w="13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13C4B" w14:textId="77777777" w:rsidR="00CC4B86" w:rsidRPr="00590819" w:rsidRDefault="00CC4B86" w:rsidP="00720C99">
            <w:pPr>
              <w:spacing w:after="0" w:line="240" w:lineRule="auto"/>
              <w:jc w:val="center"/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3A2D7B3" w14:textId="2D74AD1D" w:rsidR="00CC4B86" w:rsidRPr="00590819" w:rsidRDefault="007257A9" w:rsidP="00720C99">
            <w:pPr>
              <w:spacing w:after="0" w:line="240" w:lineRule="auto"/>
              <w:jc w:val="center"/>
            </w:pPr>
            <w:r>
              <w:t>1v45\G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9A853" w14:textId="77777777" w:rsidR="00CC4B86" w:rsidRPr="00590819" w:rsidRDefault="009C23C8" w:rsidP="00720C99">
            <w:pPr>
              <w:spacing w:after="0" w:line="240" w:lineRule="auto"/>
              <w:jc w:val="center"/>
            </w:pPr>
            <w:r>
              <w:t>+ 1, 33 v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B37C3" w14:textId="2623F9E9" w:rsidR="00CC4B86" w:rsidRPr="00590819" w:rsidRDefault="00CC4B86" w:rsidP="00720C99">
            <w:pPr>
              <w:spacing w:after="0" w:line="240" w:lineRule="auto"/>
              <w:jc w:val="center"/>
            </w:pPr>
            <w:r w:rsidRPr="00590819">
              <w:t xml:space="preserve">+/- </w:t>
            </w:r>
            <w:r w:rsidR="00182EE6">
              <w:t>3</w:t>
            </w:r>
            <w:r w:rsidRPr="00590819">
              <w:t>%</w:t>
            </w:r>
          </w:p>
        </w:tc>
      </w:tr>
      <w:tr w:rsidR="00CC4B86" w:rsidRPr="000A5086" w14:paraId="37EDFD14" w14:textId="77777777" w:rsidTr="009C23C8">
        <w:trPr>
          <w:trHeight w:val="255"/>
          <w:jc w:val="center"/>
        </w:trPr>
        <w:tc>
          <w:tcPr>
            <w:tcW w:w="13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627EA" w14:textId="77777777" w:rsidR="00CC4B86" w:rsidRPr="00590819" w:rsidRDefault="00CC4B86" w:rsidP="00720C99">
            <w:pPr>
              <w:spacing w:after="0" w:line="240" w:lineRule="auto"/>
              <w:jc w:val="center"/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2263205" w14:textId="6B238DEF" w:rsidR="00CC4B86" w:rsidRPr="00590819" w:rsidRDefault="007257A9" w:rsidP="00720C99">
            <w:pPr>
              <w:spacing w:after="0" w:line="240" w:lineRule="auto"/>
              <w:jc w:val="center"/>
            </w:pPr>
            <w:r>
              <w:t>P1V8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9C6E1" w14:textId="45678C88" w:rsidR="00CC4B86" w:rsidRPr="00590819" w:rsidRDefault="009C23C8" w:rsidP="00720C99">
            <w:pPr>
              <w:spacing w:after="0" w:line="240" w:lineRule="auto"/>
              <w:jc w:val="center"/>
            </w:pPr>
            <w:r>
              <w:t>+ 1,8</w:t>
            </w:r>
            <w:r w:rsidR="00D7333D">
              <w:t>0</w:t>
            </w:r>
            <w:r>
              <w:t xml:space="preserve"> v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2F7024" w14:textId="77777777" w:rsidR="00CC4B86" w:rsidRPr="00590819" w:rsidRDefault="00CC4B86" w:rsidP="00720C99">
            <w:pPr>
              <w:spacing w:after="0" w:line="240" w:lineRule="auto"/>
            </w:pPr>
          </w:p>
        </w:tc>
      </w:tr>
      <w:tr w:rsidR="00CC4B86" w:rsidRPr="000A5086" w14:paraId="70741062" w14:textId="77777777" w:rsidTr="009C23C8">
        <w:trPr>
          <w:trHeight w:val="255"/>
          <w:jc w:val="center"/>
        </w:trPr>
        <w:tc>
          <w:tcPr>
            <w:tcW w:w="13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72A63" w14:textId="77777777" w:rsidR="00CC4B86" w:rsidRPr="00590819" w:rsidRDefault="00CC4B86" w:rsidP="00720C99">
            <w:pPr>
              <w:spacing w:after="0" w:line="240" w:lineRule="auto"/>
              <w:jc w:val="center"/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041F626" w14:textId="3C565CDB" w:rsidR="00CC4B86" w:rsidRPr="00590819" w:rsidRDefault="007257A9" w:rsidP="00720C99">
            <w:pPr>
              <w:spacing w:after="0" w:line="240" w:lineRule="auto"/>
              <w:jc w:val="center"/>
            </w:pPr>
            <w:r>
              <w:t>P3V3</w:t>
            </w:r>
          </w:p>
        </w:tc>
        <w:tc>
          <w:tcPr>
            <w:tcW w:w="26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CF601" w14:textId="30872003" w:rsidR="00CC4B86" w:rsidRPr="00590819" w:rsidRDefault="009C23C8" w:rsidP="00720C99">
            <w:pPr>
              <w:spacing w:after="0" w:line="240" w:lineRule="auto"/>
              <w:jc w:val="center"/>
            </w:pPr>
            <w:r>
              <w:t>+ 3,3</w:t>
            </w:r>
            <w:r w:rsidR="00D7333D">
              <w:t>0</w:t>
            </w:r>
            <w:r>
              <w:t xml:space="preserve"> v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C67B47" w14:textId="77777777" w:rsidR="00CC4B86" w:rsidRPr="00590819" w:rsidRDefault="00CC4B86" w:rsidP="00720C99">
            <w:pPr>
              <w:spacing w:after="0" w:line="240" w:lineRule="auto"/>
            </w:pPr>
          </w:p>
        </w:tc>
      </w:tr>
    </w:tbl>
    <w:p w14:paraId="0FB73FB9" w14:textId="19CEC36C" w:rsidR="00182EE6" w:rsidRDefault="00182EE6" w:rsidP="008339A5">
      <w:pPr>
        <w:spacing w:after="0" w:line="240" w:lineRule="auto"/>
        <w:jc w:val="both"/>
      </w:pPr>
      <w:r>
        <w:tab/>
      </w:r>
      <w:r>
        <w:tab/>
      </w:r>
    </w:p>
    <w:p w14:paraId="2F747DE1" w14:textId="72C1CBE0" w:rsidR="00BC715A" w:rsidRDefault="00D3023C" w:rsidP="00182EE6">
      <w:pPr>
        <w:spacing w:after="0" w:line="240" w:lineRule="auto"/>
        <w:ind w:left="709"/>
        <w:jc w:val="both"/>
      </w:pPr>
      <w:r>
        <w:t>L’estimation du temps pour la réalisation du test des alimentations est de </w:t>
      </w:r>
      <w:r w:rsidR="001A033C">
        <w:t xml:space="preserve">2 </w:t>
      </w:r>
      <w:r>
        <w:t>min/carte</w:t>
      </w:r>
      <w:bookmarkStart w:id="173" w:name="_Toc507410480"/>
      <w:bookmarkStart w:id="174" w:name="_Toc509481008"/>
      <w:bookmarkStart w:id="175" w:name="_Toc511287338"/>
      <w:bookmarkStart w:id="176" w:name="_Toc511738069"/>
      <w:bookmarkStart w:id="177" w:name="_Toc512261989"/>
      <w:bookmarkStart w:id="178" w:name="_Toc512262770"/>
      <w:bookmarkStart w:id="179" w:name="_Toc512262895"/>
      <w:bookmarkStart w:id="180" w:name="_Toc512264162"/>
      <w:bookmarkStart w:id="181" w:name="_Toc512504167"/>
      <w:bookmarkStart w:id="182" w:name="_Toc512505382"/>
      <w:bookmarkStart w:id="183" w:name="_Toc34926647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p w14:paraId="230DF21D" w14:textId="77777777" w:rsidR="008339A5" w:rsidRPr="000852BD" w:rsidRDefault="008339A5" w:rsidP="008339A5">
      <w:pPr>
        <w:spacing w:after="0" w:line="240" w:lineRule="auto"/>
        <w:jc w:val="both"/>
      </w:pPr>
    </w:p>
    <w:p w14:paraId="690E000D" w14:textId="77777777" w:rsidR="00975094" w:rsidRDefault="00975094" w:rsidP="00720C99">
      <w:pPr>
        <w:pStyle w:val="Titre1"/>
        <w:spacing w:before="0" w:after="0"/>
      </w:pPr>
      <w:bookmarkStart w:id="184" w:name="_Ref485227070"/>
      <w:bookmarkStart w:id="185" w:name="_Toc36763452"/>
      <w:r>
        <w:t>Conditionnement et expédition</w:t>
      </w:r>
      <w:bookmarkEnd w:id="184"/>
      <w:bookmarkEnd w:id="185"/>
    </w:p>
    <w:p w14:paraId="5924D16E" w14:textId="1E63D13B" w:rsidR="00B94416" w:rsidRDefault="00B94416" w:rsidP="00720C99">
      <w:pPr>
        <w:spacing w:after="0" w:line="240" w:lineRule="auto"/>
        <w:jc w:val="both"/>
      </w:pPr>
      <w:r>
        <w:t xml:space="preserve">Le conditionnement des </w:t>
      </w:r>
      <w:r w:rsidR="007257A9">
        <w:t>cartes</w:t>
      </w:r>
      <w:r>
        <w:t xml:space="preserve"> électroniques sera à la charge du titulaire. Le titulaire engage sa responsabilité quant au choix de l’emballage qui devra être détaillé dans la proposition technique. </w:t>
      </w:r>
    </w:p>
    <w:p w14:paraId="74835993" w14:textId="0EC7DEB8" w:rsidR="00975094" w:rsidRDefault="00975094" w:rsidP="00720C99">
      <w:pPr>
        <w:spacing w:after="0" w:line="240" w:lineRule="auto"/>
        <w:jc w:val="both"/>
      </w:pPr>
      <w:r>
        <w:t xml:space="preserve">Le poids total </w:t>
      </w:r>
      <w:r w:rsidR="007257A9">
        <w:t>de la carte</w:t>
      </w:r>
      <w:r>
        <w:t xml:space="preserve"> électronique est d’environ</w:t>
      </w:r>
      <w:r w:rsidR="000852BD">
        <w:t xml:space="preserve"> </w:t>
      </w:r>
      <w:r w:rsidR="007257A9">
        <w:t>0,</w:t>
      </w:r>
      <w:r w:rsidR="00DB26BC">
        <w:t>3</w:t>
      </w:r>
      <w:r w:rsidR="007257A9">
        <w:t xml:space="preserve"> </w:t>
      </w:r>
      <w:r w:rsidR="00CA1C81" w:rsidRPr="00CA1C81">
        <w:t>kg</w:t>
      </w:r>
      <w:r w:rsidR="00CA1C81">
        <w:t>.</w:t>
      </w:r>
      <w:r w:rsidR="00DB26BC">
        <w:t xml:space="preserve"> </w:t>
      </w:r>
    </w:p>
    <w:p w14:paraId="6E105CD4" w14:textId="2B91D9BD" w:rsidR="00975094" w:rsidRDefault="00975094" w:rsidP="00720C99">
      <w:pPr>
        <w:spacing w:after="0" w:line="240" w:lineRule="auto"/>
        <w:jc w:val="both"/>
      </w:pPr>
      <w:r>
        <w:t xml:space="preserve">Chaque </w:t>
      </w:r>
      <w:r w:rsidR="007257A9">
        <w:t>carte</w:t>
      </w:r>
      <w:r>
        <w:t xml:space="preserve"> électronique devra être conditionné</w:t>
      </w:r>
      <w:r w:rsidR="007257A9">
        <w:t>e</w:t>
      </w:r>
      <w:r>
        <w:t xml:space="preserve"> individuellement dans un sachet de protection ESD en ajoutant un</w:t>
      </w:r>
      <w:r w:rsidR="00353762">
        <w:t xml:space="preserve"> sachet de </w:t>
      </w:r>
      <w:proofErr w:type="spellStart"/>
      <w:r w:rsidR="00353762">
        <w:t>dessicant</w:t>
      </w:r>
      <w:proofErr w:type="spellEnd"/>
      <w:r w:rsidR="00353762">
        <w:t xml:space="preserve"> et une carte indicatrice d’humidité.</w:t>
      </w:r>
    </w:p>
    <w:p w14:paraId="155AEA80" w14:textId="67FBFC79" w:rsidR="00AA68E7" w:rsidRDefault="00AA68E7" w:rsidP="00720C99">
      <w:pPr>
        <w:spacing w:after="0" w:line="240" w:lineRule="auto"/>
        <w:jc w:val="both"/>
      </w:pPr>
      <w:r>
        <w:t>Chaque carte devra être accompagnée des documents afférents (fiche de suivi et tests, certificat de conformité PCB, rapports de tests optionnels).</w:t>
      </w:r>
    </w:p>
    <w:p w14:paraId="04C617BF" w14:textId="408A0519" w:rsidR="00975094" w:rsidRDefault="00975094" w:rsidP="00720C99">
      <w:pPr>
        <w:spacing w:after="0" w:line="240" w:lineRule="auto"/>
        <w:jc w:val="both"/>
      </w:pPr>
      <w:r>
        <w:lastRenderedPageBreak/>
        <w:t xml:space="preserve">Les </w:t>
      </w:r>
      <w:r w:rsidR="007257A9">
        <w:t>cartes</w:t>
      </w:r>
      <w:r>
        <w:t xml:space="preserve"> électroniques devront être expédié</w:t>
      </w:r>
      <w:r w:rsidR="007257A9">
        <w:t>e</w:t>
      </w:r>
      <w:r>
        <w:t xml:space="preserve">s dans un emballage avec toutes les précautions spécifiques à ce type de matériel. Un capteur de chocs et la mention « matériel fragile » devront être apposés sur l’emballage. Cet emballage devra être approuvé par le </w:t>
      </w:r>
      <w:r w:rsidR="00010EE0">
        <w:t>LPNHE</w:t>
      </w:r>
      <w:r>
        <w:t>.</w:t>
      </w:r>
    </w:p>
    <w:p w14:paraId="3E89AF10" w14:textId="77777777" w:rsidR="00975094" w:rsidRDefault="00975094" w:rsidP="00720C99">
      <w:pPr>
        <w:spacing w:after="0" w:line="240" w:lineRule="auto"/>
        <w:jc w:val="both"/>
      </w:pPr>
      <w:r>
        <w:t>L’emballage, le transport et les assurances sont sous la responsabilité et à la charge du titulaire.</w:t>
      </w:r>
    </w:p>
    <w:p w14:paraId="430DC6E3" w14:textId="77777777" w:rsidR="00975094" w:rsidRDefault="00975094" w:rsidP="00720C99">
      <w:pPr>
        <w:spacing w:after="0" w:line="240" w:lineRule="auto"/>
        <w:jc w:val="both"/>
      </w:pPr>
      <w:r>
        <w:t>Le lieu de livraison est :</w:t>
      </w:r>
    </w:p>
    <w:p w14:paraId="49CC16A9" w14:textId="77777777" w:rsidR="00415ADB" w:rsidRDefault="00415ADB" w:rsidP="00415ADB">
      <w:pPr>
        <w:autoSpaceDE w:val="0"/>
        <w:autoSpaceDN w:val="0"/>
        <w:adjustRightInd w:val="0"/>
        <w:spacing w:after="0" w:line="240" w:lineRule="auto"/>
        <w:ind w:left="709"/>
        <w:rPr>
          <w:rFonts w:ascii="Arimo-Bold" w:hAnsi="Arimo-Bold" w:cs="Arimo-Bold"/>
          <w:b/>
          <w:bCs/>
          <w:sz w:val="24"/>
          <w:szCs w:val="24"/>
        </w:rPr>
      </w:pPr>
      <w:r>
        <w:rPr>
          <w:rFonts w:ascii="Arimo-Bold" w:hAnsi="Arimo-Bold" w:cs="Arimo-Bold"/>
          <w:b/>
          <w:bCs/>
          <w:sz w:val="24"/>
          <w:szCs w:val="24"/>
        </w:rPr>
        <w:t>LPNHE - Sorbonne Université</w:t>
      </w:r>
    </w:p>
    <w:p w14:paraId="358E24A4" w14:textId="60DFF3A9" w:rsidR="00415ADB" w:rsidRDefault="00415ADB" w:rsidP="00415ADB">
      <w:pPr>
        <w:autoSpaceDE w:val="0"/>
        <w:autoSpaceDN w:val="0"/>
        <w:adjustRightInd w:val="0"/>
        <w:spacing w:after="0" w:line="240" w:lineRule="auto"/>
        <w:ind w:left="709"/>
        <w:rPr>
          <w:rFonts w:ascii="Arimo-Bold" w:hAnsi="Arimo-Bold" w:cs="Arimo-Bold"/>
          <w:b/>
          <w:bCs/>
          <w:sz w:val="24"/>
          <w:szCs w:val="24"/>
        </w:rPr>
      </w:pPr>
      <w:proofErr w:type="spellStart"/>
      <w:r>
        <w:rPr>
          <w:rFonts w:ascii="Arimo-Bold" w:hAnsi="Arimo-Bold" w:cs="Arimo-Bold"/>
          <w:b/>
          <w:bCs/>
          <w:sz w:val="24"/>
          <w:szCs w:val="24"/>
        </w:rPr>
        <w:t>Attn</w:t>
      </w:r>
      <w:proofErr w:type="spellEnd"/>
      <w:r>
        <w:rPr>
          <w:rFonts w:ascii="Arimo-Bold" w:hAnsi="Arimo-Bold" w:cs="Arimo-Bold"/>
          <w:b/>
          <w:bCs/>
          <w:sz w:val="24"/>
          <w:szCs w:val="24"/>
        </w:rPr>
        <w:t xml:space="preserve"> : M. Jean-Marc Parraud</w:t>
      </w:r>
    </w:p>
    <w:p w14:paraId="292079DA" w14:textId="72E3F567" w:rsidR="00415ADB" w:rsidRDefault="00415ADB" w:rsidP="00415ADB">
      <w:pPr>
        <w:autoSpaceDE w:val="0"/>
        <w:autoSpaceDN w:val="0"/>
        <w:adjustRightInd w:val="0"/>
        <w:spacing w:after="0" w:line="240" w:lineRule="auto"/>
        <w:ind w:left="709"/>
        <w:rPr>
          <w:rFonts w:ascii="Arimo-Bold" w:hAnsi="Arimo-Bold" w:cs="Arimo-Bold"/>
          <w:b/>
          <w:bCs/>
          <w:sz w:val="24"/>
          <w:szCs w:val="24"/>
        </w:rPr>
      </w:pPr>
      <w:r>
        <w:rPr>
          <w:rFonts w:ascii="Arimo-Bold" w:hAnsi="Arimo-Bold" w:cs="Arimo-Bold"/>
          <w:b/>
          <w:bCs/>
          <w:sz w:val="24"/>
          <w:szCs w:val="24"/>
        </w:rPr>
        <w:t>Tour 22, barre 1222, 1er étage</w:t>
      </w:r>
    </w:p>
    <w:p w14:paraId="2E4A7258" w14:textId="7CE9EE1E" w:rsidR="005922BA" w:rsidRDefault="005922BA" w:rsidP="00415ADB">
      <w:pPr>
        <w:autoSpaceDE w:val="0"/>
        <w:autoSpaceDN w:val="0"/>
        <w:adjustRightInd w:val="0"/>
        <w:spacing w:after="0" w:line="240" w:lineRule="auto"/>
        <w:ind w:left="709"/>
        <w:rPr>
          <w:rFonts w:ascii="Arimo-Bold" w:hAnsi="Arimo-Bold" w:cs="Arimo-Bold"/>
          <w:b/>
          <w:bCs/>
          <w:sz w:val="24"/>
          <w:szCs w:val="24"/>
        </w:rPr>
      </w:pPr>
      <w:r>
        <w:rPr>
          <w:rFonts w:ascii="Arimo-Bold" w:hAnsi="Arimo-Bold" w:cs="Arimo-Bold"/>
          <w:b/>
          <w:bCs/>
          <w:sz w:val="24"/>
          <w:szCs w:val="24"/>
        </w:rPr>
        <w:t>7 quai Saint-Bernard</w:t>
      </w:r>
    </w:p>
    <w:p w14:paraId="15D3678C" w14:textId="559E1074" w:rsidR="00415ADB" w:rsidRPr="00415ADB" w:rsidRDefault="00415ADB" w:rsidP="00415ADB">
      <w:pPr>
        <w:ind w:left="709"/>
        <w:rPr>
          <w:rFonts w:ascii="Arimo-Bold" w:hAnsi="Arimo-Bold" w:cs="Arimo-Bold"/>
          <w:b/>
          <w:bCs/>
          <w:sz w:val="24"/>
          <w:szCs w:val="24"/>
        </w:rPr>
      </w:pPr>
      <w:r w:rsidRPr="00415ADB">
        <w:rPr>
          <w:rFonts w:ascii="Arimo-Bold" w:hAnsi="Arimo-Bold" w:cs="Arimo-Bold"/>
          <w:b/>
          <w:bCs/>
          <w:sz w:val="24"/>
          <w:szCs w:val="24"/>
        </w:rPr>
        <w:t>75005   Paris</w:t>
      </w:r>
    </w:p>
    <w:p w14:paraId="5FDCA107" w14:textId="0A938BD7" w:rsidR="00822534" w:rsidRDefault="00822534" w:rsidP="00415ADB">
      <w:pPr>
        <w:spacing w:after="0" w:line="240" w:lineRule="auto"/>
        <w:jc w:val="both"/>
      </w:pPr>
      <w:r w:rsidRPr="00822534">
        <w:t>Le bon de livraison devra impérativement se trouver à l’extérieur du colis.</w:t>
      </w:r>
    </w:p>
    <w:p w14:paraId="3FE9CF62" w14:textId="77777777" w:rsidR="001A033C" w:rsidRPr="00822534" w:rsidRDefault="001A033C" w:rsidP="00720C99">
      <w:pPr>
        <w:spacing w:after="0" w:line="240" w:lineRule="auto"/>
        <w:jc w:val="both"/>
      </w:pPr>
    </w:p>
    <w:p w14:paraId="2E1A7C1C" w14:textId="2DBD01BA" w:rsidR="00B91BDF" w:rsidRDefault="00B91BDF" w:rsidP="00720C99">
      <w:pPr>
        <w:pStyle w:val="Titre1"/>
        <w:spacing w:before="0" w:after="0"/>
      </w:pPr>
      <w:bookmarkStart w:id="186" w:name="_Ref485227083"/>
      <w:bookmarkStart w:id="187" w:name="_Ref485134640"/>
      <w:bookmarkStart w:id="188" w:name="_Toc36763453"/>
      <w:r>
        <w:t xml:space="preserve">Réception des </w:t>
      </w:r>
      <w:r w:rsidR="000452D8">
        <w:t>cartes</w:t>
      </w:r>
      <w:r>
        <w:t xml:space="preserve"> électroniques</w:t>
      </w:r>
      <w:bookmarkEnd w:id="186"/>
      <w:bookmarkEnd w:id="188"/>
    </w:p>
    <w:p w14:paraId="49180D98" w14:textId="77777777" w:rsidR="000852BD" w:rsidRPr="005922BA" w:rsidRDefault="00740B0F" w:rsidP="00720C99">
      <w:pPr>
        <w:spacing w:after="0" w:line="240" w:lineRule="auto"/>
        <w:rPr>
          <w:sz w:val="24"/>
          <w:szCs w:val="24"/>
        </w:rPr>
      </w:pPr>
      <w:r w:rsidRPr="005922BA">
        <w:rPr>
          <w:sz w:val="24"/>
          <w:szCs w:val="24"/>
        </w:rPr>
        <w:t xml:space="preserve">La réception de la </w:t>
      </w:r>
      <w:r w:rsidR="000852BD" w:rsidRPr="005922BA">
        <w:rPr>
          <w:sz w:val="24"/>
          <w:szCs w:val="24"/>
        </w:rPr>
        <w:t>première tranche</w:t>
      </w:r>
      <w:r w:rsidRPr="005922BA">
        <w:rPr>
          <w:sz w:val="24"/>
          <w:szCs w:val="24"/>
        </w:rPr>
        <w:t xml:space="preserve"> conditionnera le lancement de la </w:t>
      </w:r>
      <w:r w:rsidR="000852BD" w:rsidRPr="005922BA">
        <w:rPr>
          <w:sz w:val="24"/>
          <w:szCs w:val="24"/>
        </w:rPr>
        <w:t>tranche 2</w:t>
      </w:r>
      <w:r w:rsidRPr="005922BA">
        <w:rPr>
          <w:sz w:val="24"/>
          <w:szCs w:val="24"/>
        </w:rPr>
        <w:t>.</w:t>
      </w:r>
    </w:p>
    <w:p w14:paraId="3ACE6EBD" w14:textId="35B47500" w:rsidR="000852BD" w:rsidRPr="005922BA" w:rsidRDefault="000852BD" w:rsidP="00720C99">
      <w:pPr>
        <w:spacing w:after="0" w:line="240" w:lineRule="auto"/>
        <w:rPr>
          <w:b/>
          <w:sz w:val="24"/>
          <w:szCs w:val="24"/>
        </w:rPr>
      </w:pPr>
      <w:r w:rsidRPr="005922BA">
        <w:rPr>
          <w:b/>
          <w:sz w:val="24"/>
          <w:szCs w:val="24"/>
        </w:rPr>
        <w:t>R</w:t>
      </w:r>
      <w:r w:rsidR="000452D8" w:rsidRPr="005922BA">
        <w:rPr>
          <w:b/>
          <w:sz w:val="24"/>
          <w:szCs w:val="24"/>
        </w:rPr>
        <w:t>é</w:t>
      </w:r>
      <w:r w:rsidRPr="005922BA">
        <w:rPr>
          <w:b/>
          <w:sz w:val="24"/>
          <w:szCs w:val="24"/>
        </w:rPr>
        <w:t>ception</w:t>
      </w:r>
    </w:p>
    <w:p w14:paraId="1C7B1F6E" w14:textId="795F7902" w:rsidR="000852BD" w:rsidRPr="005922BA" w:rsidRDefault="000852BD" w:rsidP="00720C99">
      <w:pPr>
        <w:pStyle w:val="Paragraphedeliste"/>
        <w:numPr>
          <w:ilvl w:val="0"/>
          <w:numId w:val="43"/>
        </w:numPr>
      </w:pPr>
      <w:r w:rsidRPr="005922BA">
        <w:t>Vérification de l’état de l’emballage</w:t>
      </w:r>
      <w:r w:rsidR="00D50238" w:rsidRPr="005922BA">
        <w:t xml:space="preserve"> et de l’indicateur de choc</w:t>
      </w:r>
    </w:p>
    <w:p w14:paraId="3A717F7A" w14:textId="404823E3" w:rsidR="000852BD" w:rsidRPr="005922BA" w:rsidRDefault="000852BD" w:rsidP="00720C99">
      <w:pPr>
        <w:pStyle w:val="Paragraphedeliste"/>
        <w:numPr>
          <w:ilvl w:val="0"/>
          <w:numId w:val="43"/>
        </w:numPr>
      </w:pPr>
      <w:r w:rsidRPr="005922BA">
        <w:t>Contrôle visuel des ensembles livrés</w:t>
      </w:r>
      <w:r w:rsidR="000452D8" w:rsidRPr="005922BA">
        <w:t>.</w:t>
      </w:r>
      <w:r w:rsidRPr="005922BA">
        <w:t xml:space="preserve"> Vérification de la correspondance entre la fiche d’envoi et les références des </w:t>
      </w:r>
      <w:r w:rsidR="000452D8" w:rsidRPr="005922BA">
        <w:t>cartes</w:t>
      </w:r>
      <w:r w:rsidRPr="005922BA">
        <w:t xml:space="preserve"> envoyé</w:t>
      </w:r>
      <w:r w:rsidR="000452D8" w:rsidRPr="005922BA">
        <w:t>e</w:t>
      </w:r>
      <w:r w:rsidRPr="005922BA">
        <w:t>s</w:t>
      </w:r>
      <w:r w:rsidR="000452D8" w:rsidRPr="005922BA">
        <w:t>.</w:t>
      </w:r>
    </w:p>
    <w:p w14:paraId="2F342DDC" w14:textId="77777777" w:rsidR="000852BD" w:rsidRPr="005922BA" w:rsidRDefault="000852BD" w:rsidP="00720C99">
      <w:pPr>
        <w:pStyle w:val="Paragraphedeliste"/>
        <w:numPr>
          <w:ilvl w:val="0"/>
          <w:numId w:val="43"/>
        </w:numPr>
      </w:pPr>
      <w:r w:rsidRPr="005922BA">
        <w:t xml:space="preserve">Vérification de la présence des documents </w:t>
      </w:r>
      <w:proofErr w:type="gramStart"/>
      <w:r w:rsidRPr="005922BA">
        <w:t>livrables:</w:t>
      </w:r>
      <w:proofErr w:type="gramEnd"/>
    </w:p>
    <w:p w14:paraId="7FD00FC8" w14:textId="77777777" w:rsidR="000852BD" w:rsidRPr="005922BA" w:rsidRDefault="000852BD" w:rsidP="00720C99">
      <w:pPr>
        <w:pStyle w:val="Paragraphedeliste"/>
        <w:numPr>
          <w:ilvl w:val="1"/>
          <w:numId w:val="32"/>
        </w:numPr>
        <w:jc w:val="both"/>
      </w:pPr>
      <w:r w:rsidRPr="005922BA">
        <w:t>Fiche de suivi</w:t>
      </w:r>
      <w:r w:rsidR="009C23C8" w:rsidRPr="005922BA">
        <w:t xml:space="preserve"> et tests</w:t>
      </w:r>
    </w:p>
    <w:p w14:paraId="6BFA7B11" w14:textId="399F6597" w:rsidR="000852BD" w:rsidRDefault="000852BD" w:rsidP="00720C99">
      <w:pPr>
        <w:pStyle w:val="Paragraphedeliste"/>
        <w:numPr>
          <w:ilvl w:val="1"/>
          <w:numId w:val="32"/>
        </w:numPr>
        <w:jc w:val="both"/>
      </w:pPr>
      <w:r w:rsidRPr="005922BA">
        <w:t>Certificat de conformité des circuits imprimés</w:t>
      </w:r>
    </w:p>
    <w:p w14:paraId="33092627" w14:textId="0F52A6E1" w:rsidR="00DB26BC" w:rsidRPr="005922BA" w:rsidRDefault="00DB26BC" w:rsidP="00720C99">
      <w:pPr>
        <w:pStyle w:val="Paragraphedeliste"/>
        <w:numPr>
          <w:ilvl w:val="1"/>
          <w:numId w:val="32"/>
        </w:numPr>
        <w:jc w:val="both"/>
      </w:pPr>
      <w:r>
        <w:t>Rapports de tests optionnels</w:t>
      </w:r>
    </w:p>
    <w:p w14:paraId="03502E7F" w14:textId="3936D7C0" w:rsidR="000852BD" w:rsidRPr="005922BA" w:rsidRDefault="000852BD" w:rsidP="00720C99">
      <w:pPr>
        <w:pStyle w:val="Paragraphedeliste"/>
        <w:numPr>
          <w:ilvl w:val="0"/>
          <w:numId w:val="43"/>
        </w:numPr>
      </w:pPr>
      <w:r w:rsidRPr="005922BA">
        <w:t>Vérification des fiches de suivi (dont rapport de mesure</w:t>
      </w:r>
      <w:r w:rsidR="00DB26BC">
        <w:t>s</w:t>
      </w:r>
      <w:r w:rsidRPr="005922BA">
        <w:t xml:space="preserve"> </w:t>
      </w:r>
      <w:r w:rsidR="00DB26BC">
        <w:t>courant et</w:t>
      </w:r>
      <w:r w:rsidRPr="005922BA">
        <w:t xml:space="preserve"> tensions)</w:t>
      </w:r>
      <w:r w:rsidR="00DB26BC">
        <w:t xml:space="preserve"> et résultats des rapports de tests optionnels</w:t>
      </w:r>
    </w:p>
    <w:p w14:paraId="3614603B" w14:textId="77777777" w:rsidR="000852BD" w:rsidRPr="005922BA" w:rsidRDefault="000852BD" w:rsidP="00720C99">
      <w:pPr>
        <w:pStyle w:val="Paragraphedeliste"/>
        <w:numPr>
          <w:ilvl w:val="0"/>
          <w:numId w:val="43"/>
        </w:numPr>
      </w:pPr>
      <w:r w:rsidRPr="005922BA">
        <w:t>En cas de non acceptation, le titulaire sera dans l’obligation de relancer une fabrication.</w:t>
      </w:r>
    </w:p>
    <w:p w14:paraId="46BC83B6" w14:textId="77777777" w:rsidR="000852BD" w:rsidRPr="005922BA" w:rsidRDefault="000852BD" w:rsidP="00720C99">
      <w:pPr>
        <w:spacing w:after="0" w:line="240" w:lineRule="auto"/>
        <w:rPr>
          <w:sz w:val="24"/>
          <w:szCs w:val="24"/>
        </w:rPr>
      </w:pPr>
      <w:r w:rsidRPr="005922BA">
        <w:rPr>
          <w:sz w:val="24"/>
          <w:szCs w:val="24"/>
        </w:rPr>
        <w:t xml:space="preserve">La réception des </w:t>
      </w:r>
      <w:r w:rsidR="009C23C8" w:rsidRPr="005922BA">
        <w:rPr>
          <w:sz w:val="24"/>
          <w:szCs w:val="24"/>
        </w:rPr>
        <w:t>cartes</w:t>
      </w:r>
      <w:r w:rsidRPr="005922BA">
        <w:rPr>
          <w:sz w:val="24"/>
          <w:szCs w:val="24"/>
        </w:rPr>
        <w:t xml:space="preserve"> se fera au LPNHE</w:t>
      </w:r>
      <w:r w:rsidR="009C23C8" w:rsidRPr="005922BA">
        <w:rPr>
          <w:sz w:val="24"/>
          <w:szCs w:val="24"/>
        </w:rPr>
        <w:t>.</w:t>
      </w:r>
    </w:p>
    <w:p w14:paraId="4915CA83" w14:textId="77777777" w:rsidR="000852BD" w:rsidRPr="005922BA" w:rsidRDefault="000852BD" w:rsidP="00720C99">
      <w:pPr>
        <w:pStyle w:val="Paragraphedeliste"/>
      </w:pPr>
    </w:p>
    <w:p w14:paraId="6406E4EB" w14:textId="77777777" w:rsidR="000852BD" w:rsidRPr="005922BA" w:rsidRDefault="000852BD" w:rsidP="00720C99">
      <w:pPr>
        <w:spacing w:after="0" w:line="240" w:lineRule="auto"/>
        <w:rPr>
          <w:b/>
          <w:sz w:val="24"/>
          <w:szCs w:val="24"/>
        </w:rPr>
      </w:pPr>
      <w:r w:rsidRPr="005922BA">
        <w:rPr>
          <w:b/>
          <w:sz w:val="24"/>
          <w:szCs w:val="24"/>
        </w:rPr>
        <w:t>Condition lancement tranche 2</w:t>
      </w:r>
    </w:p>
    <w:p w14:paraId="778909B2" w14:textId="77777777" w:rsidR="00D248C1" w:rsidRDefault="00D248C1" w:rsidP="00720C99">
      <w:pPr>
        <w:pStyle w:val="Paragraphedeliste"/>
        <w:numPr>
          <w:ilvl w:val="0"/>
          <w:numId w:val="43"/>
        </w:numPr>
      </w:pPr>
      <w:r>
        <w:t>Validation tranche 1</w:t>
      </w:r>
    </w:p>
    <w:p w14:paraId="5F45FB4E" w14:textId="77777777" w:rsidR="00D248C1" w:rsidRDefault="000852BD" w:rsidP="00720C99">
      <w:pPr>
        <w:pStyle w:val="Paragraphedeliste"/>
        <w:numPr>
          <w:ilvl w:val="1"/>
          <w:numId w:val="43"/>
        </w:numPr>
      </w:pPr>
      <w:r>
        <w:t>Les cartes seront ensuite installées dans l’environnement final pour validation</w:t>
      </w:r>
      <w:r w:rsidR="00D248C1">
        <w:t>.</w:t>
      </w:r>
    </w:p>
    <w:p w14:paraId="1AC6D31A" w14:textId="77777777" w:rsidR="00D248C1" w:rsidRDefault="00D248C1" w:rsidP="00720C99">
      <w:pPr>
        <w:pStyle w:val="Paragraphedeliste"/>
        <w:numPr>
          <w:ilvl w:val="1"/>
          <w:numId w:val="43"/>
        </w:numPr>
      </w:pPr>
      <w:r>
        <w:t xml:space="preserve">En cas de problème : </w:t>
      </w:r>
    </w:p>
    <w:p w14:paraId="589D5846" w14:textId="77777777" w:rsidR="00D248C1" w:rsidRDefault="00D248C1" w:rsidP="00720C99">
      <w:pPr>
        <w:pStyle w:val="Paragraphedeliste"/>
        <w:numPr>
          <w:ilvl w:val="2"/>
          <w:numId w:val="43"/>
        </w:numPr>
      </w:pPr>
      <w:r>
        <w:t>Identification de la responsabilité : LPNHE ou Titulaire</w:t>
      </w:r>
    </w:p>
    <w:p w14:paraId="27504861" w14:textId="77777777" w:rsidR="00D248C1" w:rsidRDefault="00D248C1" w:rsidP="00720C99">
      <w:pPr>
        <w:pStyle w:val="Paragraphedeliste"/>
        <w:numPr>
          <w:ilvl w:val="2"/>
          <w:numId w:val="43"/>
        </w:numPr>
      </w:pPr>
      <w:r>
        <w:t>Si titulaire le système sera retourné pour correction</w:t>
      </w:r>
    </w:p>
    <w:p w14:paraId="4DF567A3" w14:textId="77777777" w:rsidR="00D248C1" w:rsidRDefault="00D248C1" w:rsidP="00720C99">
      <w:pPr>
        <w:pStyle w:val="Paragraphedeliste"/>
        <w:numPr>
          <w:ilvl w:val="2"/>
          <w:numId w:val="43"/>
        </w:numPr>
      </w:pPr>
      <w:r>
        <w:t xml:space="preserve">Si LPNHE déterminer si </w:t>
      </w:r>
      <w:r w:rsidR="00720C99">
        <w:t xml:space="preserve">cela </w:t>
      </w:r>
      <w:r>
        <w:t xml:space="preserve">rend la tranche 2 caduque ou nécessite une </w:t>
      </w:r>
      <w:r w:rsidR="00720C99">
        <w:t>simple</w:t>
      </w:r>
      <w:r>
        <w:t xml:space="preserve"> modification du design ne bloquant pas la suite de la production.</w:t>
      </w:r>
    </w:p>
    <w:p w14:paraId="5AB03B15" w14:textId="77777777" w:rsidR="005922BA" w:rsidRDefault="005922BA" w:rsidP="00720C99">
      <w:pPr>
        <w:spacing w:after="0" w:line="240" w:lineRule="auto"/>
        <w:rPr>
          <w:b/>
          <w:sz w:val="24"/>
          <w:szCs w:val="24"/>
        </w:rPr>
      </w:pPr>
    </w:p>
    <w:p w14:paraId="5A95AD1B" w14:textId="4F5DC08A" w:rsidR="000852BD" w:rsidRPr="005922BA" w:rsidRDefault="000852BD" w:rsidP="00720C99">
      <w:pPr>
        <w:spacing w:after="0" w:line="240" w:lineRule="auto"/>
        <w:rPr>
          <w:b/>
          <w:sz w:val="24"/>
          <w:szCs w:val="24"/>
        </w:rPr>
      </w:pPr>
      <w:r w:rsidRPr="005922BA">
        <w:rPr>
          <w:b/>
          <w:sz w:val="24"/>
          <w:szCs w:val="24"/>
        </w:rPr>
        <w:t>Choix variante tranche 2 (36 ou 72)</w:t>
      </w:r>
    </w:p>
    <w:p w14:paraId="3B1EDD4B" w14:textId="565A3813" w:rsidR="000852BD" w:rsidRPr="005922BA" w:rsidRDefault="000452D8" w:rsidP="00720C99">
      <w:pPr>
        <w:spacing w:after="0" w:line="240" w:lineRule="auto"/>
        <w:rPr>
          <w:sz w:val="24"/>
          <w:szCs w:val="24"/>
        </w:rPr>
      </w:pPr>
      <w:r w:rsidRPr="005922BA">
        <w:rPr>
          <w:sz w:val="24"/>
          <w:szCs w:val="24"/>
        </w:rPr>
        <w:t>Budget</w:t>
      </w:r>
      <w:r w:rsidR="000852BD" w:rsidRPr="005922BA">
        <w:rPr>
          <w:sz w:val="24"/>
          <w:szCs w:val="24"/>
        </w:rPr>
        <w:t xml:space="preserve"> disponible ou non pour 72 cartes</w:t>
      </w:r>
      <w:r w:rsidRPr="005922BA">
        <w:rPr>
          <w:sz w:val="24"/>
          <w:szCs w:val="24"/>
        </w:rPr>
        <w:t xml:space="preserve">. </w:t>
      </w:r>
    </w:p>
    <w:p w14:paraId="5E260D5D" w14:textId="7B06E5B5" w:rsidR="000452D8" w:rsidRPr="005922BA" w:rsidRDefault="000452D8" w:rsidP="00720C99">
      <w:pPr>
        <w:spacing w:after="0" w:line="240" w:lineRule="auto"/>
        <w:rPr>
          <w:sz w:val="24"/>
          <w:szCs w:val="24"/>
        </w:rPr>
      </w:pPr>
      <w:r w:rsidRPr="005922BA">
        <w:rPr>
          <w:sz w:val="24"/>
          <w:szCs w:val="24"/>
        </w:rPr>
        <w:t>Si non disponible, lancement de 36 cartes.</w:t>
      </w:r>
    </w:p>
    <w:p w14:paraId="2A1C6315" w14:textId="77777777" w:rsidR="008339A5" w:rsidRPr="005922BA" w:rsidRDefault="008339A5" w:rsidP="00720C99">
      <w:pPr>
        <w:spacing w:after="0" w:line="240" w:lineRule="auto"/>
        <w:rPr>
          <w:sz w:val="24"/>
          <w:szCs w:val="24"/>
        </w:rPr>
      </w:pPr>
    </w:p>
    <w:p w14:paraId="1E11F87E" w14:textId="77777777" w:rsidR="00720C99" w:rsidRPr="005922BA" w:rsidRDefault="00D248C1" w:rsidP="00720C99">
      <w:pPr>
        <w:spacing w:after="0" w:line="240" w:lineRule="auto"/>
        <w:rPr>
          <w:b/>
          <w:sz w:val="24"/>
          <w:szCs w:val="24"/>
        </w:rPr>
      </w:pPr>
      <w:r w:rsidRPr="005922BA">
        <w:rPr>
          <w:b/>
          <w:sz w:val="24"/>
          <w:szCs w:val="24"/>
        </w:rPr>
        <w:t>Condition lancement tranche 3</w:t>
      </w:r>
    </w:p>
    <w:p w14:paraId="7078383E" w14:textId="09B06E4E" w:rsidR="00D50238" w:rsidRPr="005922BA" w:rsidRDefault="00D248C1" w:rsidP="005922BA">
      <w:pPr>
        <w:pStyle w:val="Paragraphedeliste"/>
        <w:numPr>
          <w:ilvl w:val="0"/>
          <w:numId w:val="45"/>
        </w:numPr>
        <w:rPr>
          <w:bCs/>
        </w:rPr>
      </w:pPr>
      <w:r w:rsidRPr="005922BA">
        <w:rPr>
          <w:bCs/>
        </w:rPr>
        <w:t xml:space="preserve">Tranche 2 = 36 </w:t>
      </w:r>
      <w:r w:rsidR="005922BA" w:rsidRPr="005922BA">
        <w:rPr>
          <w:bCs/>
        </w:rPr>
        <w:t>cartes</w:t>
      </w:r>
    </w:p>
    <w:p w14:paraId="3A2B5A79" w14:textId="77777777" w:rsidR="00D50238" w:rsidRPr="005922BA" w:rsidRDefault="000452D8" w:rsidP="005922BA">
      <w:pPr>
        <w:pStyle w:val="Paragraphedeliste"/>
        <w:numPr>
          <w:ilvl w:val="0"/>
          <w:numId w:val="45"/>
        </w:numPr>
        <w:rPr>
          <w:bCs/>
        </w:rPr>
      </w:pPr>
      <w:r w:rsidRPr="005922BA">
        <w:rPr>
          <w:bCs/>
        </w:rPr>
        <w:t>Budget</w:t>
      </w:r>
      <w:r w:rsidR="00D248C1" w:rsidRPr="005922BA">
        <w:rPr>
          <w:bCs/>
        </w:rPr>
        <w:t xml:space="preserve"> disponible</w:t>
      </w:r>
    </w:p>
    <w:p w14:paraId="16AFCD5F" w14:textId="5C0349B6" w:rsidR="005922BA" w:rsidRPr="005922BA" w:rsidRDefault="005922BA" w:rsidP="005922BA">
      <w:pPr>
        <w:pStyle w:val="Paragraphedeliste"/>
        <w:numPr>
          <w:ilvl w:val="0"/>
          <w:numId w:val="43"/>
        </w:numPr>
      </w:pPr>
      <w:r w:rsidRPr="005922BA">
        <w:t>Validation tranche 2 (conditions identiques à validation de la tranche 1)</w:t>
      </w:r>
    </w:p>
    <w:p w14:paraId="052FB25F" w14:textId="77777777" w:rsidR="005922BA" w:rsidRPr="005922BA" w:rsidRDefault="005922BA" w:rsidP="005922BA">
      <w:pPr>
        <w:ind w:left="360"/>
        <w:rPr>
          <w:sz w:val="24"/>
          <w:szCs w:val="24"/>
        </w:rPr>
      </w:pPr>
    </w:p>
    <w:p w14:paraId="11DAD425" w14:textId="77777777" w:rsidR="00720C99" w:rsidRPr="005922BA" w:rsidRDefault="00720C99" w:rsidP="00720C99">
      <w:pPr>
        <w:spacing w:after="0" w:line="240" w:lineRule="auto"/>
        <w:rPr>
          <w:b/>
          <w:sz w:val="24"/>
          <w:szCs w:val="24"/>
        </w:rPr>
      </w:pPr>
    </w:p>
    <w:p w14:paraId="1309416C" w14:textId="77777777" w:rsidR="007159B2" w:rsidRPr="005922BA" w:rsidRDefault="007159B2" w:rsidP="00720C99">
      <w:pPr>
        <w:spacing w:after="0" w:line="240" w:lineRule="auto"/>
        <w:rPr>
          <w:sz w:val="24"/>
          <w:szCs w:val="24"/>
        </w:rPr>
      </w:pPr>
      <w:r w:rsidRPr="005922BA">
        <w:rPr>
          <w:b/>
          <w:bCs/>
          <w:sz w:val="24"/>
          <w:szCs w:val="24"/>
        </w:rPr>
        <w:t>Tou</w:t>
      </w:r>
      <w:r w:rsidR="00E25F40" w:rsidRPr="005922BA">
        <w:rPr>
          <w:b/>
          <w:bCs/>
          <w:sz w:val="24"/>
          <w:szCs w:val="24"/>
        </w:rPr>
        <w:t>te</w:t>
      </w:r>
      <w:r w:rsidRPr="005922BA">
        <w:rPr>
          <w:b/>
          <w:bCs/>
          <w:sz w:val="24"/>
          <w:szCs w:val="24"/>
        </w:rPr>
        <w:t xml:space="preserve">s les </w:t>
      </w:r>
      <w:r w:rsidR="00E25F40" w:rsidRPr="005922BA">
        <w:rPr>
          <w:b/>
          <w:bCs/>
          <w:sz w:val="24"/>
          <w:szCs w:val="24"/>
        </w:rPr>
        <w:t>cartes</w:t>
      </w:r>
      <w:r w:rsidRPr="005922BA">
        <w:rPr>
          <w:sz w:val="24"/>
          <w:szCs w:val="24"/>
        </w:rPr>
        <w:t xml:space="preserve"> testé</w:t>
      </w:r>
      <w:r w:rsidR="00E25F40" w:rsidRPr="005922BA">
        <w:rPr>
          <w:sz w:val="24"/>
          <w:szCs w:val="24"/>
        </w:rPr>
        <w:t>e</w:t>
      </w:r>
      <w:r w:rsidRPr="005922BA">
        <w:rPr>
          <w:sz w:val="24"/>
          <w:szCs w:val="24"/>
        </w:rPr>
        <w:t>s devront être accepté</w:t>
      </w:r>
      <w:r w:rsidR="00E25F40" w:rsidRPr="005922BA">
        <w:rPr>
          <w:sz w:val="24"/>
          <w:szCs w:val="24"/>
        </w:rPr>
        <w:t>e</w:t>
      </w:r>
      <w:r w:rsidRPr="005922BA">
        <w:rPr>
          <w:sz w:val="24"/>
          <w:szCs w:val="24"/>
        </w:rPr>
        <w:t>s pour valider la série.</w:t>
      </w:r>
    </w:p>
    <w:p w14:paraId="651F85A1" w14:textId="77777777" w:rsidR="00C11DCC" w:rsidRDefault="00C11DCC" w:rsidP="008D31B1">
      <w:pPr>
        <w:pStyle w:val="Titre1"/>
      </w:pPr>
      <w:bookmarkStart w:id="189" w:name="_Toc36763454"/>
      <w:r>
        <w:t>Assurance qualité</w:t>
      </w:r>
      <w:bookmarkEnd w:id="189"/>
    </w:p>
    <w:p w14:paraId="05565094" w14:textId="77777777" w:rsidR="00C11DCC" w:rsidRDefault="00C11DCC" w:rsidP="00C11DCC">
      <w:r>
        <w:t xml:space="preserve">Le titulaire (et ses sous-traitants éventuels) </w:t>
      </w:r>
      <w:r w:rsidR="008339A5">
        <w:t xml:space="preserve">fera mention de ces certifications éventuelles (ex : </w:t>
      </w:r>
      <w:r>
        <w:t>ISO9001</w:t>
      </w:r>
      <w:r w:rsidR="001D5D1D">
        <w:t xml:space="preserve"> : 2008, </w:t>
      </w:r>
      <w:r w:rsidR="00A404A9">
        <w:t>ou ultérieure</w:t>
      </w:r>
      <w:r w:rsidR="008339A5">
        <w:t>)</w:t>
      </w:r>
      <w:r>
        <w:t xml:space="preserve"> et proposera un plan qualité spécifique pour ce marché.</w:t>
      </w:r>
    </w:p>
    <w:p w14:paraId="5B5DDE22" w14:textId="77777777" w:rsidR="00C11DCC" w:rsidRDefault="00C11DCC" w:rsidP="00C11DCC">
      <w:r>
        <w:t xml:space="preserve">Le représentant du </w:t>
      </w:r>
      <w:r w:rsidR="00010EE0">
        <w:t>LPNHE</w:t>
      </w:r>
      <w:r>
        <w:t xml:space="preserve"> effectuer</w:t>
      </w:r>
      <w:r w:rsidR="00A404A9">
        <w:t>a</w:t>
      </w:r>
      <w:r>
        <w:t xml:space="preserve"> des</w:t>
      </w:r>
      <w:r w:rsidR="00F31C2A">
        <w:t xml:space="preserve"> visites chez le titulaire afin</w:t>
      </w:r>
      <w:r>
        <w:t xml:space="preserve"> de vérifier le suivi du système d’assurance qualité mis en place. Si besoin, des réunions d’avancement seront mises en place avec le titulaire.</w:t>
      </w:r>
    </w:p>
    <w:p w14:paraId="3B1FAA2D" w14:textId="77777777" w:rsidR="00C11DCC" w:rsidRPr="00E33C5F" w:rsidRDefault="00C11DCC" w:rsidP="00C11DCC">
      <w:r>
        <w:t xml:space="preserve">Le représentant du </w:t>
      </w:r>
      <w:r w:rsidR="00010EE0">
        <w:t>LPNHE</w:t>
      </w:r>
      <w:r>
        <w:t xml:space="preserve"> sera alerté par écrit de toutes anomalies ou non-conformité constatées. En cas d’anomalie majeure, le représentant du </w:t>
      </w:r>
      <w:r w:rsidR="00010EE0">
        <w:t>LPNHE</w:t>
      </w:r>
      <w:r>
        <w:t xml:space="preserve"> sera av</w:t>
      </w:r>
      <w:r w:rsidR="00344C4C">
        <w:t xml:space="preserve">erti dans les plus brefs délais (maximum 2 jours ouvrés). Le </w:t>
      </w:r>
      <w:r w:rsidR="00010EE0">
        <w:t>LPNHE</w:t>
      </w:r>
      <w:r w:rsidR="00344C4C">
        <w:t xml:space="preserve"> s’engage à répondre dans ce même délai à toutes sollicitations du titulaire.</w:t>
      </w:r>
    </w:p>
    <w:p w14:paraId="13ABC0F0" w14:textId="30B36F33" w:rsidR="00A46781" w:rsidRDefault="00C11DCC" w:rsidP="00D201EA">
      <w:pPr>
        <w:jc w:val="both"/>
      </w:pPr>
      <w:r>
        <w:t xml:space="preserve">Toutes évolutions ou modifications dans les procédures devront être soumises pour approbation au représentant du </w:t>
      </w:r>
      <w:r w:rsidR="00010EE0">
        <w:t>LPNH</w:t>
      </w:r>
      <w:bookmarkEnd w:id="187"/>
      <w:r w:rsidR="00D201EA">
        <w:t>E.</w:t>
      </w:r>
    </w:p>
    <w:p w14:paraId="6EBDCBBF" w14:textId="023E3E86" w:rsidR="005F34B2" w:rsidRDefault="005F34B2" w:rsidP="00D201EA">
      <w:pPr>
        <w:jc w:val="both"/>
      </w:pPr>
    </w:p>
    <w:p w14:paraId="28F14FF5" w14:textId="4C95231A" w:rsidR="005F34B2" w:rsidRDefault="005F34B2" w:rsidP="00D201EA">
      <w:pPr>
        <w:jc w:val="both"/>
      </w:pPr>
    </w:p>
    <w:p w14:paraId="107076AA" w14:textId="4584FF8B" w:rsidR="005F34B2" w:rsidRDefault="005F34B2" w:rsidP="00D201EA">
      <w:pPr>
        <w:jc w:val="both"/>
      </w:pPr>
    </w:p>
    <w:p w14:paraId="1A4C62A5" w14:textId="7F712409" w:rsidR="005F34B2" w:rsidRDefault="005F34B2" w:rsidP="00D201EA">
      <w:pPr>
        <w:jc w:val="both"/>
      </w:pPr>
    </w:p>
    <w:p w14:paraId="32807424" w14:textId="04F4611F" w:rsidR="005F34B2" w:rsidRDefault="005F34B2" w:rsidP="00D201EA">
      <w:pPr>
        <w:jc w:val="both"/>
      </w:pPr>
    </w:p>
    <w:p w14:paraId="2E3EA626" w14:textId="3478C903" w:rsidR="005F34B2" w:rsidRDefault="005F34B2" w:rsidP="00D201EA">
      <w:pPr>
        <w:jc w:val="both"/>
      </w:pPr>
    </w:p>
    <w:p w14:paraId="18C43D54" w14:textId="3B716CB3" w:rsidR="005F34B2" w:rsidRDefault="005F34B2" w:rsidP="00D201EA">
      <w:pPr>
        <w:jc w:val="both"/>
      </w:pPr>
    </w:p>
    <w:p w14:paraId="0963D6D0" w14:textId="7FF98E54" w:rsidR="005F34B2" w:rsidRDefault="005F34B2" w:rsidP="00D201EA">
      <w:pPr>
        <w:jc w:val="both"/>
      </w:pPr>
    </w:p>
    <w:p w14:paraId="3B8A9987" w14:textId="33E1E412" w:rsidR="005F34B2" w:rsidRDefault="005F34B2" w:rsidP="00D201EA">
      <w:pPr>
        <w:jc w:val="both"/>
      </w:pPr>
    </w:p>
    <w:p w14:paraId="1AEBFE04" w14:textId="7147210F" w:rsidR="005F34B2" w:rsidRDefault="005F34B2" w:rsidP="00D201EA">
      <w:pPr>
        <w:jc w:val="both"/>
      </w:pPr>
    </w:p>
    <w:p w14:paraId="489640B3" w14:textId="77777777" w:rsidR="005F34B2" w:rsidRDefault="005F34B2" w:rsidP="00D201EA">
      <w:pPr>
        <w:jc w:val="both"/>
      </w:pPr>
      <w:bookmarkStart w:id="190" w:name="_GoBack"/>
      <w:bookmarkEnd w:id="190"/>
    </w:p>
    <w:sectPr w:rsidR="005F34B2" w:rsidSect="00995323">
      <w:footerReference w:type="default" r:id="rId15"/>
      <w:headerReference w:type="first" r:id="rId16"/>
      <w:footerReference w:type="first" r:id="rId17"/>
      <w:pgSz w:w="11906" w:h="16838" w:code="9"/>
      <w:pgMar w:top="1361" w:right="1418" w:bottom="1134" w:left="1418" w:header="567" w:footer="567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8EE9D2" w14:textId="77777777" w:rsidR="00DB149D" w:rsidRDefault="00DB149D" w:rsidP="000B5987">
      <w:pPr>
        <w:spacing w:after="0" w:line="240" w:lineRule="auto"/>
      </w:pPr>
      <w:r>
        <w:separator/>
      </w:r>
    </w:p>
  </w:endnote>
  <w:endnote w:type="continuationSeparator" w:id="0">
    <w:p w14:paraId="6E973E66" w14:textId="77777777" w:rsidR="00DB149D" w:rsidRDefault="00DB149D" w:rsidP="000B5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m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27847" w14:textId="77777777" w:rsidR="00C15276" w:rsidRPr="00693121" w:rsidRDefault="00C15276" w:rsidP="00624845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13737440"/>
      <w:docPartObj>
        <w:docPartGallery w:val="Page Numbers (Bottom of Page)"/>
        <w:docPartUnique/>
      </w:docPartObj>
    </w:sdtPr>
    <w:sdtContent>
      <w:p w14:paraId="06924306" w14:textId="77777777" w:rsidR="00C15276" w:rsidRDefault="00C1527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14:paraId="3421FD05" w14:textId="77777777" w:rsidR="00C15276" w:rsidRPr="00693121" w:rsidRDefault="00C15276" w:rsidP="00624845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52617789"/>
      <w:docPartObj>
        <w:docPartGallery w:val="Page Numbers (Bottom of Page)"/>
        <w:docPartUnique/>
      </w:docPartObj>
    </w:sdtPr>
    <w:sdtContent>
      <w:p w14:paraId="3BFDCF30" w14:textId="77777777" w:rsidR="00C15276" w:rsidRDefault="00C1527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13024207" w14:textId="77777777" w:rsidR="00C15276" w:rsidRPr="001F3FB6" w:rsidRDefault="00C15276" w:rsidP="00B8239E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0C6C1" w14:textId="77777777" w:rsidR="00DB149D" w:rsidRDefault="00DB149D" w:rsidP="000B5987">
      <w:pPr>
        <w:spacing w:after="0" w:line="240" w:lineRule="auto"/>
      </w:pPr>
      <w:r>
        <w:separator/>
      </w:r>
    </w:p>
  </w:footnote>
  <w:footnote w:type="continuationSeparator" w:id="0">
    <w:p w14:paraId="6A66C7E4" w14:textId="77777777" w:rsidR="00DB149D" w:rsidRDefault="00DB149D" w:rsidP="000B59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92" w:type="dxa"/>
      <w:tblInd w:w="-73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530"/>
      <w:gridCol w:w="1690"/>
      <w:gridCol w:w="3714"/>
      <w:gridCol w:w="3558"/>
    </w:tblGrid>
    <w:tr w:rsidR="00C15276" w:rsidRPr="00FA338E" w14:paraId="6594BB4F" w14:textId="77777777" w:rsidTr="0035653F">
      <w:trPr>
        <w:trHeight w:val="20"/>
      </w:trPr>
      <w:tc>
        <w:tcPr>
          <w:tcW w:w="153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6B48D23" w14:textId="77777777" w:rsidR="00C15276" w:rsidRPr="00FA338E" w:rsidRDefault="00C15276" w:rsidP="00156697">
          <w:pPr>
            <w:overflowPunct w:val="0"/>
            <w:autoSpaceDE w:val="0"/>
            <w:autoSpaceDN w:val="0"/>
            <w:adjustRightInd w:val="0"/>
            <w:ind w:left="-57"/>
            <w:jc w:val="center"/>
            <w:rPr>
              <w:noProof/>
            </w:rPr>
          </w:pPr>
          <w:r w:rsidRPr="00FA338E">
            <w:rPr>
              <w:noProof/>
              <w:lang w:eastAsia="fr-FR"/>
            </w:rPr>
            <w:drawing>
              <wp:inline distT="0" distB="0" distL="0" distR="0" wp14:anchorId="434C9520" wp14:editId="6C01C81C">
                <wp:extent cx="788669" cy="438150"/>
                <wp:effectExtent l="0" t="0" r="0" b="0"/>
                <wp:docPr id="46" name="Image 46" descr="C:\Users\jmeunier\AppData\Local\Microsoft\Windows\Temporary Internet Files\Content.Word\logo_final_petit+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jmeunier\AppData\Local\Microsoft\Windows\Temporary Internet Files\Content.Word\logo_final_petit+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008" cy="44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579726CE" w14:textId="77777777" w:rsidR="00C15276" w:rsidRPr="00FA338E" w:rsidRDefault="00C15276" w:rsidP="00995323">
          <w:pPr>
            <w:overflowPunct w:val="0"/>
            <w:autoSpaceDE w:val="0"/>
            <w:autoSpaceDN w:val="0"/>
            <w:adjustRightInd w:val="0"/>
            <w:ind w:left="-57"/>
            <w:rPr>
              <w:lang w:val="en-GB"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5680" behindDoc="0" locked="0" layoutInCell="1" allowOverlap="1" wp14:anchorId="1B66D20F" wp14:editId="529554E7">
                <wp:simplePos x="0" y="0"/>
                <wp:positionH relativeFrom="column">
                  <wp:posOffset>-2076</wp:posOffset>
                </wp:positionH>
                <wp:positionV relativeFrom="page">
                  <wp:posOffset>95336</wp:posOffset>
                </wp:positionV>
                <wp:extent cx="964800" cy="504000"/>
                <wp:effectExtent l="0" t="0" r="6985" b="0"/>
                <wp:wrapNone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4800" cy="50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71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CB8A009" w14:textId="77777777" w:rsidR="00C15276" w:rsidRPr="00FA338E" w:rsidRDefault="00C15276" w:rsidP="00995323">
          <w:pPr>
            <w:overflowPunct w:val="0"/>
            <w:autoSpaceDE w:val="0"/>
            <w:autoSpaceDN w:val="0"/>
            <w:adjustRightInd w:val="0"/>
            <w:spacing w:after="80"/>
            <w:jc w:val="center"/>
            <w:rPr>
              <w:b/>
              <w:lang w:val="en-GB"/>
            </w:rPr>
          </w:pPr>
        </w:p>
      </w:tc>
      <w:tc>
        <w:tcPr>
          <w:tcW w:w="355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31E070B5" w14:textId="77777777" w:rsidR="00C15276" w:rsidRPr="00FA338E" w:rsidRDefault="00C15276" w:rsidP="00995323">
          <w:pPr>
            <w:tabs>
              <w:tab w:val="right" w:pos="3899"/>
            </w:tabs>
            <w:spacing w:after="40"/>
            <w:ind w:left="533" w:right="-363" w:hanging="567"/>
            <w:rPr>
              <w:b/>
              <w:bCs/>
              <w:lang w:val="en-GB"/>
            </w:rPr>
          </w:pPr>
          <w:proofErr w:type="gramStart"/>
          <w:r w:rsidRPr="00FA338E">
            <w:rPr>
              <w:b/>
              <w:bCs/>
              <w:lang w:val="en-GB"/>
            </w:rPr>
            <w:t>Ref. :</w:t>
          </w:r>
          <w:proofErr w:type="gramEnd"/>
          <w:r w:rsidRPr="00FA338E">
            <w:rPr>
              <w:b/>
              <w:bCs/>
              <w:lang w:val="en-GB"/>
            </w:rPr>
            <w:tab/>
          </w:r>
        </w:p>
        <w:p w14:paraId="0A5097C3" w14:textId="77777777" w:rsidR="00C15276" w:rsidRPr="00FA338E" w:rsidRDefault="00C15276" w:rsidP="00995323">
          <w:pPr>
            <w:spacing w:after="40"/>
            <w:ind w:left="533" w:right="-363" w:hanging="567"/>
            <w:rPr>
              <w:b/>
              <w:bCs/>
              <w:lang w:val="en-US"/>
            </w:rPr>
          </w:pPr>
          <w:proofErr w:type="gramStart"/>
          <w:r>
            <w:rPr>
              <w:b/>
              <w:bCs/>
              <w:lang w:val="en-US"/>
            </w:rPr>
            <w:t>Ed. :</w:t>
          </w:r>
          <w:proofErr w:type="gramEnd"/>
          <w:r>
            <w:rPr>
              <w:b/>
              <w:bCs/>
              <w:lang w:val="en-US"/>
            </w:rPr>
            <w:t xml:space="preserve"> </w:t>
          </w:r>
          <w:r>
            <w:rPr>
              <w:b/>
              <w:bCs/>
              <w:lang w:val="en-US"/>
            </w:rPr>
            <w:tab/>
          </w:r>
        </w:p>
        <w:p w14:paraId="50DADCAB" w14:textId="77777777" w:rsidR="00C15276" w:rsidRPr="00FA338E" w:rsidRDefault="00C15276" w:rsidP="00995323">
          <w:pPr>
            <w:spacing w:after="40"/>
            <w:ind w:left="533" w:right="-363" w:hanging="567"/>
            <w:rPr>
              <w:b/>
              <w:bCs/>
            </w:rPr>
          </w:pPr>
          <w:proofErr w:type="spellStart"/>
          <w:r>
            <w:rPr>
              <w:b/>
              <w:bCs/>
            </w:rPr>
            <w:t>Rev</w:t>
          </w:r>
          <w:proofErr w:type="spellEnd"/>
          <w:r>
            <w:rPr>
              <w:b/>
              <w:bCs/>
            </w:rPr>
            <w:t xml:space="preserve">. : </w:t>
          </w:r>
          <w:r>
            <w:rPr>
              <w:b/>
              <w:bCs/>
            </w:rPr>
            <w:tab/>
          </w:r>
        </w:p>
        <w:p w14:paraId="77507B3D" w14:textId="77777777" w:rsidR="00C15276" w:rsidRPr="00FA338E" w:rsidRDefault="00C15276" w:rsidP="00156697">
          <w:pPr>
            <w:tabs>
              <w:tab w:val="right" w:pos="3069"/>
            </w:tabs>
            <w:overflowPunct w:val="0"/>
            <w:autoSpaceDE w:val="0"/>
            <w:autoSpaceDN w:val="0"/>
            <w:adjustRightInd w:val="0"/>
            <w:spacing w:after="120"/>
            <w:ind w:left="533" w:hanging="567"/>
            <w:rPr>
              <w:b/>
            </w:rPr>
          </w:pPr>
          <w:r w:rsidRPr="00FA338E">
            <w:rPr>
              <w:b/>
              <w:bCs/>
            </w:rPr>
            <w:t xml:space="preserve">Date: </w:t>
          </w:r>
          <w:sdt>
            <w:sdtPr>
              <w:rPr>
                <w:b/>
                <w:bCs/>
              </w:rPr>
              <w:alias w:val="Date "/>
              <w:id w:val="-490786739"/>
              <w:showingPlcHdr/>
              <w:dataBinding w:prefixMappings="xmlns:ns0='http://schemas.microsoft.com/office/2006/coverPageProps'" w:xpath="/ns0:CoverPageProperties[1]/ns0:PublishDate[1]" w:storeItemID="{55AF091B-3C7A-41E3-B477-F2FDAA23CFDA}"/>
              <w:date w:fullDate="2018-04-17T00:00:00Z">
                <w:dateFormat w:val="dd/MM/yyyy"/>
                <w:lid w:val="fr-FR"/>
                <w:storeMappedDataAs w:val="dateTime"/>
                <w:calendar w:val="gregorian"/>
              </w:date>
            </w:sdtPr>
            <w:sdtContent>
              <w:r>
                <w:rPr>
                  <w:b/>
                  <w:bCs/>
                </w:rPr>
                <w:t xml:space="preserve">     </w:t>
              </w:r>
            </w:sdtContent>
          </w:sdt>
          <w:r w:rsidRPr="00FA338E">
            <w:rPr>
              <w:b/>
              <w:bCs/>
            </w:rPr>
            <w:tab/>
          </w:r>
        </w:p>
      </w:tc>
    </w:tr>
    <w:tr w:rsidR="00C15276" w:rsidRPr="00FA338E" w14:paraId="3E99B7E0" w14:textId="77777777" w:rsidTr="00995323">
      <w:trPr>
        <w:trHeight w:val="20"/>
      </w:trPr>
      <w:tc>
        <w:tcPr>
          <w:tcW w:w="153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5E2B220" w14:textId="77777777" w:rsidR="00C15276" w:rsidRPr="00FA338E" w:rsidRDefault="00C15276" w:rsidP="00156697">
          <w:pPr>
            <w:rPr>
              <w:noProof/>
            </w:rPr>
          </w:pPr>
        </w:p>
      </w:tc>
      <w:tc>
        <w:tcPr>
          <w:tcW w:w="169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4D822BC" w14:textId="77777777" w:rsidR="00C15276" w:rsidRPr="00FA338E" w:rsidRDefault="00C15276" w:rsidP="00156697"/>
      </w:tc>
      <w:sdt>
        <w:sdtPr>
          <w:rPr>
            <w:rFonts w:asciiTheme="majorHAnsi" w:eastAsiaTheme="majorEastAsia" w:hAnsiTheme="majorHAnsi" w:cstheme="majorBidi"/>
            <w:b/>
            <w:spacing w:val="5"/>
            <w:kern w:val="28"/>
            <w:sz w:val="24"/>
            <w:szCs w:val="24"/>
          </w:rPr>
          <w:alias w:val="Titre"/>
          <w:id w:val="947510159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3714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vAlign w:val="center"/>
              <w:hideMark/>
            </w:tcPr>
            <w:p w14:paraId="62B9471C" w14:textId="77777777" w:rsidR="00C15276" w:rsidRPr="00FA338E" w:rsidRDefault="00C15276" w:rsidP="0035653F">
              <w:pPr>
                <w:overflowPunct w:val="0"/>
                <w:autoSpaceDE w:val="0"/>
                <w:autoSpaceDN w:val="0"/>
                <w:adjustRightInd w:val="0"/>
                <w:jc w:val="center"/>
                <w:rPr>
                  <w:i/>
                </w:rPr>
              </w:pPr>
              <w:r>
                <w:rPr>
                  <w:rFonts w:asciiTheme="majorHAnsi" w:eastAsiaTheme="majorEastAsia" w:hAnsiTheme="majorHAnsi" w:cstheme="majorBidi"/>
                  <w:b/>
                  <w:spacing w:val="5"/>
                  <w:kern w:val="28"/>
                  <w:sz w:val="24"/>
                  <w:szCs w:val="24"/>
                </w:rPr>
                <w:t>CCTP pour la réalisation de la carte FEC - upgrade T2K</w:t>
              </w:r>
            </w:p>
          </w:tc>
        </w:sdtContent>
      </w:sdt>
      <w:tc>
        <w:tcPr>
          <w:tcW w:w="355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8E9DB94" w14:textId="77777777" w:rsidR="00C15276" w:rsidRPr="00FA338E" w:rsidRDefault="00C15276" w:rsidP="00156697">
          <w:pPr>
            <w:rPr>
              <w:b/>
            </w:rPr>
          </w:pPr>
        </w:p>
      </w:tc>
    </w:tr>
  </w:tbl>
  <w:p w14:paraId="2A2FD0A3" w14:textId="77777777" w:rsidR="00C15276" w:rsidRDefault="00C15276" w:rsidP="00431029">
    <w:pPr>
      <w:pStyle w:val="En-tte"/>
      <w:tabs>
        <w:tab w:val="clear" w:pos="4536"/>
      </w:tabs>
      <w:jc w:val="center"/>
    </w:pPr>
  </w:p>
  <w:p w14:paraId="0763C2E7" w14:textId="77777777" w:rsidR="00C15276" w:rsidRDefault="00C15276" w:rsidP="00431029">
    <w:pPr>
      <w:pStyle w:val="En-tte"/>
      <w:tabs>
        <w:tab w:val="clear" w:pos="4536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B34DF" w14:textId="77777777" w:rsidR="00C15276" w:rsidRDefault="00C15276" w:rsidP="00C114B2">
    <w:pPr>
      <w:pStyle w:val="En-tte"/>
      <w:tabs>
        <w:tab w:val="clear" w:pos="4536"/>
      </w:tabs>
      <w:rPr>
        <w:noProof/>
        <w:lang w:eastAsia="fr-FR"/>
      </w:rPr>
    </w:pPr>
  </w:p>
  <w:p w14:paraId="2CC80749" w14:textId="77777777" w:rsidR="00C15276" w:rsidRPr="008E52C9" w:rsidRDefault="00C15276" w:rsidP="00C114B2">
    <w:pPr>
      <w:pStyle w:val="En-tte"/>
      <w:tabs>
        <w:tab w:val="clear" w:pos="4536"/>
      </w:tabs>
    </w:pPr>
    <w:r>
      <w:rPr>
        <w:noProof/>
        <w:lang w:eastAsia="fr-FR"/>
      </w:rPr>
      <w:drawing>
        <wp:anchor distT="0" distB="0" distL="114935" distR="114935" simplePos="0" relativeHeight="251658240" behindDoc="1" locked="0" layoutInCell="1" allowOverlap="1" wp14:anchorId="45E6F863" wp14:editId="48D3B8F8">
          <wp:simplePos x="0" y="0"/>
          <wp:positionH relativeFrom="column">
            <wp:posOffset>-664210</wp:posOffset>
          </wp:positionH>
          <wp:positionV relativeFrom="paragraph">
            <wp:posOffset>-2443480</wp:posOffset>
          </wp:positionV>
          <wp:extent cx="2304415" cy="2294890"/>
          <wp:effectExtent l="0" t="0" r="635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4415" cy="22948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52C9">
      <w:rPr>
        <w:noProof/>
        <w:lang w:eastAsia="fr-FR"/>
      </w:rPr>
      <w:t xml:space="preserve"> </w:t>
    </w:r>
    <w:r w:rsidRPr="008E52C9">
      <w:rPr>
        <w:noProof/>
        <w:lang w:eastAsia="fr-FR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92" w:type="dxa"/>
      <w:tblInd w:w="-60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530"/>
      <w:gridCol w:w="1690"/>
      <w:gridCol w:w="3714"/>
      <w:gridCol w:w="3558"/>
    </w:tblGrid>
    <w:tr w:rsidR="00C15276" w:rsidRPr="00FA338E" w14:paraId="000434EF" w14:textId="77777777" w:rsidTr="0059734A">
      <w:tc>
        <w:tcPr>
          <w:tcW w:w="153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BE0C8BD" w14:textId="77777777" w:rsidR="00C15276" w:rsidRPr="00FA338E" w:rsidRDefault="00C15276" w:rsidP="00FA338E">
          <w:pPr>
            <w:overflowPunct w:val="0"/>
            <w:autoSpaceDE w:val="0"/>
            <w:autoSpaceDN w:val="0"/>
            <w:adjustRightInd w:val="0"/>
            <w:ind w:left="-57"/>
            <w:jc w:val="center"/>
            <w:rPr>
              <w:noProof/>
            </w:rPr>
          </w:pPr>
          <w:r w:rsidRPr="00FA338E">
            <w:rPr>
              <w:noProof/>
              <w:lang w:eastAsia="fr-FR"/>
            </w:rPr>
            <w:drawing>
              <wp:inline distT="0" distB="0" distL="0" distR="0" wp14:anchorId="7D6BD51C" wp14:editId="2CDB9D44">
                <wp:extent cx="788669" cy="438150"/>
                <wp:effectExtent l="0" t="0" r="0" b="0"/>
                <wp:docPr id="56" name="Image 56" descr="C:\Users\jmeunier\AppData\Local\Microsoft\Windows\Temporary Internet Files\Content.Word\logo_final_petit+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jmeunier\AppData\Local\Microsoft\Windows\Temporary Internet Files\Content.Word\logo_final_petit+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008" cy="44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3981E057" w14:textId="77777777" w:rsidR="00C15276" w:rsidRPr="00FA338E" w:rsidRDefault="00C15276" w:rsidP="00A874D7">
          <w:pPr>
            <w:overflowPunct w:val="0"/>
            <w:autoSpaceDE w:val="0"/>
            <w:autoSpaceDN w:val="0"/>
            <w:adjustRightInd w:val="0"/>
            <w:ind w:left="-57"/>
            <w:rPr>
              <w:lang w:val="en-GB"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8752" behindDoc="0" locked="0" layoutInCell="1" allowOverlap="1" wp14:anchorId="002D0A8E" wp14:editId="5AFA9CB0">
                <wp:simplePos x="0" y="0"/>
                <wp:positionH relativeFrom="column">
                  <wp:posOffset>-2076</wp:posOffset>
                </wp:positionH>
                <wp:positionV relativeFrom="page">
                  <wp:posOffset>95336</wp:posOffset>
                </wp:positionV>
                <wp:extent cx="964800" cy="504000"/>
                <wp:effectExtent l="0" t="0" r="6985" b="0"/>
                <wp:wrapNone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4800" cy="50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71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6882FBD" w14:textId="77777777" w:rsidR="00C15276" w:rsidRPr="00FA338E" w:rsidRDefault="00C15276" w:rsidP="00A874D7">
          <w:pPr>
            <w:overflowPunct w:val="0"/>
            <w:autoSpaceDE w:val="0"/>
            <w:autoSpaceDN w:val="0"/>
            <w:adjustRightInd w:val="0"/>
            <w:spacing w:after="80"/>
            <w:jc w:val="center"/>
            <w:rPr>
              <w:b/>
              <w:lang w:val="en-GB"/>
            </w:rPr>
          </w:pPr>
        </w:p>
      </w:tc>
      <w:tc>
        <w:tcPr>
          <w:tcW w:w="355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719C4019" w14:textId="77777777" w:rsidR="00C15276" w:rsidRPr="00FA338E" w:rsidRDefault="00C15276" w:rsidP="00FA338E">
          <w:pPr>
            <w:tabs>
              <w:tab w:val="right" w:pos="3899"/>
            </w:tabs>
            <w:spacing w:before="120" w:after="40"/>
            <w:ind w:left="533" w:right="-363" w:hanging="567"/>
            <w:rPr>
              <w:b/>
              <w:bCs/>
              <w:lang w:val="en-GB"/>
            </w:rPr>
          </w:pPr>
          <w:proofErr w:type="gramStart"/>
          <w:r w:rsidRPr="00FA338E">
            <w:rPr>
              <w:b/>
              <w:bCs/>
              <w:lang w:val="en-GB"/>
            </w:rPr>
            <w:t>Ref. :</w:t>
          </w:r>
          <w:proofErr w:type="gramEnd"/>
          <w:r w:rsidRPr="00FA338E">
            <w:rPr>
              <w:b/>
              <w:bCs/>
              <w:lang w:val="en-GB"/>
            </w:rPr>
            <w:tab/>
          </w:r>
        </w:p>
        <w:p w14:paraId="1253E224" w14:textId="77777777" w:rsidR="00C15276" w:rsidRPr="00FA338E" w:rsidRDefault="00C15276" w:rsidP="00FA338E">
          <w:pPr>
            <w:spacing w:before="20" w:after="40"/>
            <w:ind w:left="533" w:right="-363" w:hanging="567"/>
            <w:rPr>
              <w:b/>
              <w:bCs/>
              <w:lang w:val="en-US"/>
            </w:rPr>
          </w:pPr>
          <w:r w:rsidRPr="00FA338E">
            <w:rPr>
              <w:b/>
              <w:bCs/>
              <w:lang w:val="en-US"/>
            </w:rPr>
            <w:t xml:space="preserve">Ed. : </w:t>
          </w:r>
          <w:r w:rsidRPr="00FA338E">
            <w:rPr>
              <w:b/>
              <w:bCs/>
              <w:lang w:val="en-US"/>
            </w:rPr>
            <w:tab/>
          </w:r>
        </w:p>
        <w:p w14:paraId="371737A6" w14:textId="77777777" w:rsidR="00C15276" w:rsidRPr="00FA338E" w:rsidRDefault="00C15276" w:rsidP="00FA338E">
          <w:pPr>
            <w:spacing w:before="20" w:after="40"/>
            <w:ind w:left="533" w:right="-363" w:hanging="567"/>
            <w:rPr>
              <w:b/>
              <w:bCs/>
            </w:rPr>
          </w:pPr>
          <w:proofErr w:type="spellStart"/>
          <w:r>
            <w:rPr>
              <w:b/>
              <w:bCs/>
            </w:rPr>
            <w:t>Rev</w:t>
          </w:r>
          <w:proofErr w:type="spellEnd"/>
          <w:r>
            <w:rPr>
              <w:b/>
              <w:bCs/>
            </w:rPr>
            <w:t xml:space="preserve">. : </w:t>
          </w:r>
          <w:r>
            <w:rPr>
              <w:b/>
              <w:bCs/>
            </w:rPr>
            <w:tab/>
          </w:r>
          <w:r w:rsidRPr="00FA338E">
            <w:rPr>
              <w:b/>
              <w:bCs/>
            </w:rPr>
            <w:t xml:space="preserve"> </w:t>
          </w:r>
        </w:p>
        <w:p w14:paraId="10BEBA78" w14:textId="77777777" w:rsidR="00C15276" w:rsidRPr="00FA338E" w:rsidRDefault="00C15276" w:rsidP="00FA338E">
          <w:pPr>
            <w:tabs>
              <w:tab w:val="right" w:pos="3069"/>
            </w:tabs>
            <w:overflowPunct w:val="0"/>
            <w:autoSpaceDE w:val="0"/>
            <w:autoSpaceDN w:val="0"/>
            <w:adjustRightInd w:val="0"/>
            <w:spacing w:after="120"/>
            <w:ind w:left="533" w:hanging="567"/>
            <w:rPr>
              <w:b/>
            </w:rPr>
          </w:pPr>
          <w:r w:rsidRPr="00FA338E">
            <w:rPr>
              <w:b/>
              <w:bCs/>
            </w:rPr>
            <w:t xml:space="preserve">Date: </w:t>
          </w:r>
          <w:sdt>
            <w:sdtPr>
              <w:rPr>
                <w:b/>
                <w:bCs/>
              </w:rPr>
              <w:alias w:val="Date "/>
              <w:id w:val="931557452"/>
              <w:showingPlcHdr/>
              <w:dataBinding w:prefixMappings="xmlns:ns0='http://schemas.microsoft.com/office/2006/coverPageProps'" w:xpath="/ns0:CoverPageProperties[1]/ns0:PublishDate[1]" w:storeItemID="{55AF091B-3C7A-41E3-B477-F2FDAA23CFDA}"/>
              <w:date w:fullDate="2018-04-17T00:00:00Z">
                <w:dateFormat w:val="dd/MM/yyyy"/>
                <w:lid w:val="fr-FR"/>
                <w:storeMappedDataAs w:val="dateTime"/>
                <w:calendar w:val="gregorian"/>
              </w:date>
            </w:sdtPr>
            <w:sdtContent>
              <w:r>
                <w:rPr>
                  <w:b/>
                  <w:bCs/>
                </w:rPr>
                <w:t xml:space="preserve">     </w:t>
              </w:r>
            </w:sdtContent>
          </w:sdt>
          <w:r w:rsidRPr="00FA338E">
            <w:rPr>
              <w:b/>
              <w:bCs/>
            </w:rPr>
            <w:tab/>
          </w:r>
        </w:p>
      </w:tc>
    </w:tr>
    <w:tr w:rsidR="00C15276" w:rsidRPr="00FA338E" w14:paraId="2D7D9999" w14:textId="77777777" w:rsidTr="0059734A">
      <w:trPr>
        <w:trHeight w:val="982"/>
      </w:trPr>
      <w:tc>
        <w:tcPr>
          <w:tcW w:w="153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C6F762A" w14:textId="77777777" w:rsidR="00C15276" w:rsidRPr="00FA338E" w:rsidRDefault="00C15276" w:rsidP="00FA338E">
          <w:pPr>
            <w:rPr>
              <w:noProof/>
            </w:rPr>
          </w:pPr>
        </w:p>
      </w:tc>
      <w:tc>
        <w:tcPr>
          <w:tcW w:w="169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B14EBB9" w14:textId="77777777" w:rsidR="00C15276" w:rsidRPr="00FA338E" w:rsidRDefault="00C15276" w:rsidP="00FA338E"/>
      </w:tc>
      <w:sdt>
        <w:sdtPr>
          <w:rPr>
            <w:rFonts w:asciiTheme="majorHAnsi" w:eastAsiaTheme="majorEastAsia" w:hAnsiTheme="majorHAnsi" w:cstheme="majorBidi"/>
            <w:b/>
            <w:spacing w:val="5"/>
            <w:kern w:val="28"/>
            <w:sz w:val="24"/>
            <w:szCs w:val="24"/>
          </w:rPr>
          <w:alias w:val="Titre"/>
          <w:id w:val="574098583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3714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vAlign w:val="center"/>
            </w:tcPr>
            <w:p w14:paraId="0CA3DDF8" w14:textId="77777777" w:rsidR="00C15276" w:rsidRPr="00FA338E" w:rsidRDefault="00C15276" w:rsidP="00FA338E">
              <w:pPr>
                <w:overflowPunct w:val="0"/>
                <w:autoSpaceDE w:val="0"/>
                <w:autoSpaceDN w:val="0"/>
                <w:adjustRightInd w:val="0"/>
                <w:jc w:val="center"/>
                <w:rPr>
                  <w:i/>
                </w:rPr>
              </w:pPr>
              <w:r>
                <w:rPr>
                  <w:rFonts w:asciiTheme="majorHAnsi" w:eastAsiaTheme="majorEastAsia" w:hAnsiTheme="majorHAnsi" w:cstheme="majorBidi"/>
                  <w:b/>
                  <w:spacing w:val="5"/>
                  <w:kern w:val="28"/>
                  <w:sz w:val="24"/>
                  <w:szCs w:val="24"/>
                </w:rPr>
                <w:t>CCTP pour la réalisation de la carte FEC - upgrade T2K</w:t>
              </w:r>
            </w:p>
          </w:tc>
        </w:sdtContent>
      </w:sdt>
      <w:tc>
        <w:tcPr>
          <w:tcW w:w="355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5872AB2" w14:textId="77777777" w:rsidR="00C15276" w:rsidRPr="00FA338E" w:rsidRDefault="00C15276" w:rsidP="00FA338E">
          <w:pPr>
            <w:rPr>
              <w:b/>
            </w:rPr>
          </w:pPr>
        </w:p>
      </w:tc>
    </w:tr>
  </w:tbl>
  <w:p w14:paraId="467A5F7E" w14:textId="77777777" w:rsidR="00C15276" w:rsidRPr="008E52C9" w:rsidRDefault="00C15276">
    <w:pPr>
      <w:pStyle w:val="En-tte"/>
      <w:tabs>
        <w:tab w:val="clear" w:pos="453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44545"/>
    <w:multiLevelType w:val="hybridMultilevel"/>
    <w:tmpl w:val="48D6B2A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E579FD"/>
    <w:multiLevelType w:val="hybridMultilevel"/>
    <w:tmpl w:val="47505A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745A7"/>
    <w:multiLevelType w:val="hybridMultilevel"/>
    <w:tmpl w:val="871E2E7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865DEC"/>
    <w:multiLevelType w:val="hybridMultilevel"/>
    <w:tmpl w:val="C59C88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E45C5"/>
    <w:multiLevelType w:val="hybridMultilevel"/>
    <w:tmpl w:val="9EB6290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800E2A"/>
    <w:multiLevelType w:val="hybridMultilevel"/>
    <w:tmpl w:val="4B268122"/>
    <w:lvl w:ilvl="0" w:tplc="7C402792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44A16C3"/>
    <w:multiLevelType w:val="hybridMultilevel"/>
    <w:tmpl w:val="FA32D53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757111D"/>
    <w:multiLevelType w:val="hybridMultilevel"/>
    <w:tmpl w:val="57863D0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7704DC8"/>
    <w:multiLevelType w:val="hybridMultilevel"/>
    <w:tmpl w:val="68785B9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121770"/>
    <w:multiLevelType w:val="multilevel"/>
    <w:tmpl w:val="DF1A9F36"/>
    <w:styleLink w:val="mylist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1A086016"/>
    <w:multiLevelType w:val="hybridMultilevel"/>
    <w:tmpl w:val="12A47F5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F930AC0"/>
    <w:multiLevelType w:val="hybridMultilevel"/>
    <w:tmpl w:val="2B56EE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4279AC"/>
    <w:multiLevelType w:val="hybridMultilevel"/>
    <w:tmpl w:val="CFCE89CE"/>
    <w:lvl w:ilvl="0" w:tplc="7C4027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0403A0"/>
    <w:multiLevelType w:val="multilevel"/>
    <w:tmpl w:val="BA304CE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29EC79E7"/>
    <w:multiLevelType w:val="hybridMultilevel"/>
    <w:tmpl w:val="C406B48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D8E5459"/>
    <w:multiLevelType w:val="hybridMultilevel"/>
    <w:tmpl w:val="55B8E8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08006A"/>
    <w:multiLevelType w:val="hybridMultilevel"/>
    <w:tmpl w:val="3F285C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293E7C"/>
    <w:multiLevelType w:val="hybridMultilevel"/>
    <w:tmpl w:val="6EE25644"/>
    <w:lvl w:ilvl="0" w:tplc="95E4D978">
      <w:start w:val="1"/>
      <w:numFmt w:val="decimal"/>
      <w:lvlText w:val="(%1)"/>
      <w:lvlJc w:val="left"/>
      <w:pPr>
        <w:ind w:left="750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4149DE"/>
    <w:multiLevelType w:val="hybridMultilevel"/>
    <w:tmpl w:val="3B326890"/>
    <w:lvl w:ilvl="0" w:tplc="4DE80D68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AE03BF"/>
    <w:multiLevelType w:val="hybridMultilevel"/>
    <w:tmpl w:val="66927EF2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19">
      <w:start w:val="1"/>
      <w:numFmt w:val="lowerLetter"/>
      <w:lvlText w:val="%2."/>
      <w:lvlJc w:val="left"/>
      <w:pPr>
        <w:ind w:left="2148" w:hanging="360"/>
      </w:pPr>
    </w:lvl>
    <w:lvl w:ilvl="2" w:tplc="040C001B">
      <w:start w:val="1"/>
      <w:numFmt w:val="lowerRoman"/>
      <w:lvlText w:val="%3."/>
      <w:lvlJc w:val="right"/>
      <w:pPr>
        <w:ind w:left="2868" w:hanging="180"/>
      </w:pPr>
    </w:lvl>
    <w:lvl w:ilvl="3" w:tplc="040C000F">
      <w:start w:val="1"/>
      <w:numFmt w:val="decimal"/>
      <w:lvlText w:val="%4."/>
      <w:lvlJc w:val="left"/>
      <w:pPr>
        <w:ind w:left="3588" w:hanging="360"/>
      </w:pPr>
    </w:lvl>
    <w:lvl w:ilvl="4" w:tplc="040C0019">
      <w:start w:val="1"/>
      <w:numFmt w:val="lowerLetter"/>
      <w:lvlText w:val="%5."/>
      <w:lvlJc w:val="left"/>
      <w:pPr>
        <w:ind w:left="4308" w:hanging="360"/>
      </w:pPr>
    </w:lvl>
    <w:lvl w:ilvl="5" w:tplc="040C001B">
      <w:start w:val="1"/>
      <w:numFmt w:val="lowerRoman"/>
      <w:lvlText w:val="%6."/>
      <w:lvlJc w:val="right"/>
      <w:pPr>
        <w:ind w:left="5028" w:hanging="180"/>
      </w:pPr>
    </w:lvl>
    <w:lvl w:ilvl="6" w:tplc="040C000F">
      <w:start w:val="1"/>
      <w:numFmt w:val="decimal"/>
      <w:lvlText w:val="%7."/>
      <w:lvlJc w:val="left"/>
      <w:pPr>
        <w:ind w:left="5748" w:hanging="360"/>
      </w:pPr>
    </w:lvl>
    <w:lvl w:ilvl="7" w:tplc="040C0019">
      <w:start w:val="1"/>
      <w:numFmt w:val="lowerLetter"/>
      <w:lvlText w:val="%8."/>
      <w:lvlJc w:val="left"/>
      <w:pPr>
        <w:ind w:left="6468" w:hanging="360"/>
      </w:pPr>
    </w:lvl>
    <w:lvl w:ilvl="8" w:tplc="040C001B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395529A5"/>
    <w:multiLevelType w:val="hybridMultilevel"/>
    <w:tmpl w:val="A44099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95549"/>
    <w:multiLevelType w:val="hybridMultilevel"/>
    <w:tmpl w:val="375416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542EE0"/>
    <w:multiLevelType w:val="hybridMultilevel"/>
    <w:tmpl w:val="E49CBA4C"/>
    <w:lvl w:ilvl="0" w:tplc="040C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3" w15:restartNumberingAfterBreak="0">
    <w:nsid w:val="43723934"/>
    <w:multiLevelType w:val="hybridMultilevel"/>
    <w:tmpl w:val="77EE74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070E5D"/>
    <w:multiLevelType w:val="hybridMultilevel"/>
    <w:tmpl w:val="5B5646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66B1E"/>
    <w:multiLevelType w:val="hybridMultilevel"/>
    <w:tmpl w:val="6B52ABD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52C6BF4"/>
    <w:multiLevelType w:val="hybridMultilevel"/>
    <w:tmpl w:val="F30A5A8E"/>
    <w:lvl w:ilvl="0" w:tplc="97644162">
      <w:start w:val="1"/>
      <w:numFmt w:val="decimal"/>
      <w:pStyle w:val="Titre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6E32625"/>
    <w:multiLevelType w:val="hybridMultilevel"/>
    <w:tmpl w:val="20AA5FF4"/>
    <w:lvl w:ilvl="0" w:tplc="4DE80D68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135D7D"/>
    <w:multiLevelType w:val="hybridMultilevel"/>
    <w:tmpl w:val="84427E6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1446545"/>
    <w:multiLevelType w:val="hybridMultilevel"/>
    <w:tmpl w:val="A27E69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AE5EED"/>
    <w:multiLevelType w:val="hybridMultilevel"/>
    <w:tmpl w:val="0610D7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D72ADB"/>
    <w:multiLevelType w:val="hybridMultilevel"/>
    <w:tmpl w:val="835824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BB57D0"/>
    <w:multiLevelType w:val="hybridMultilevel"/>
    <w:tmpl w:val="4FB8D8DE"/>
    <w:lvl w:ilvl="0" w:tplc="B8D8A794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7C45D0"/>
    <w:multiLevelType w:val="hybridMultilevel"/>
    <w:tmpl w:val="9A08BA3E"/>
    <w:lvl w:ilvl="0" w:tplc="040C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AC67F4"/>
    <w:multiLevelType w:val="hybridMultilevel"/>
    <w:tmpl w:val="C83082D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5D7471FD"/>
    <w:multiLevelType w:val="hybridMultilevel"/>
    <w:tmpl w:val="BD2E34B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61AA12FE"/>
    <w:multiLevelType w:val="hybridMultilevel"/>
    <w:tmpl w:val="96B41452"/>
    <w:lvl w:ilvl="0" w:tplc="A1D26A9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AE84778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43E6967"/>
    <w:multiLevelType w:val="hybridMultilevel"/>
    <w:tmpl w:val="70DAB3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6E053E"/>
    <w:multiLevelType w:val="hybridMultilevel"/>
    <w:tmpl w:val="B2D87B0E"/>
    <w:lvl w:ilvl="0" w:tplc="4DE80D68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D36A3C"/>
    <w:multiLevelType w:val="hybridMultilevel"/>
    <w:tmpl w:val="839EADF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7B3F7699"/>
    <w:multiLevelType w:val="hybridMultilevel"/>
    <w:tmpl w:val="576C56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5"/>
  </w:num>
  <w:num w:numId="5">
    <w:abstractNumId w:val="16"/>
  </w:num>
  <w:num w:numId="6">
    <w:abstractNumId w:val="19"/>
  </w:num>
  <w:num w:numId="7">
    <w:abstractNumId w:val="21"/>
  </w:num>
  <w:num w:numId="8">
    <w:abstractNumId w:val="40"/>
  </w:num>
  <w:num w:numId="9">
    <w:abstractNumId w:val="3"/>
  </w:num>
  <w:num w:numId="10">
    <w:abstractNumId w:val="29"/>
  </w:num>
  <w:num w:numId="11">
    <w:abstractNumId w:val="7"/>
  </w:num>
  <w:num w:numId="12">
    <w:abstractNumId w:val="34"/>
  </w:num>
  <w:num w:numId="13">
    <w:abstractNumId w:val="37"/>
  </w:num>
  <w:num w:numId="14">
    <w:abstractNumId w:val="10"/>
  </w:num>
  <w:num w:numId="15">
    <w:abstractNumId w:val="14"/>
  </w:num>
  <w:num w:numId="16">
    <w:abstractNumId w:val="39"/>
  </w:num>
  <w:num w:numId="17">
    <w:abstractNumId w:val="6"/>
  </w:num>
  <w:num w:numId="18">
    <w:abstractNumId w:val="35"/>
  </w:num>
  <w:num w:numId="19">
    <w:abstractNumId w:val="33"/>
  </w:num>
  <w:num w:numId="20">
    <w:abstractNumId w:val="31"/>
  </w:num>
  <w:num w:numId="21">
    <w:abstractNumId w:val="11"/>
  </w:num>
  <w:num w:numId="22">
    <w:abstractNumId w:val="1"/>
  </w:num>
  <w:num w:numId="23">
    <w:abstractNumId w:val="38"/>
  </w:num>
  <w:num w:numId="24">
    <w:abstractNumId w:val="32"/>
  </w:num>
  <w:num w:numId="25">
    <w:abstractNumId w:val="27"/>
  </w:num>
  <w:num w:numId="26">
    <w:abstractNumId w:val="18"/>
  </w:num>
  <w:num w:numId="27">
    <w:abstractNumId w:val="17"/>
  </w:num>
  <w:num w:numId="28">
    <w:abstractNumId w:val="4"/>
  </w:num>
  <w:num w:numId="29">
    <w:abstractNumId w:val="2"/>
  </w:num>
  <w:num w:numId="30">
    <w:abstractNumId w:val="28"/>
  </w:num>
  <w:num w:numId="31">
    <w:abstractNumId w:val="0"/>
  </w:num>
  <w:num w:numId="32">
    <w:abstractNumId w:val="36"/>
  </w:num>
  <w:num w:numId="33">
    <w:abstractNumId w:val="26"/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</w:num>
  <w:num w:numId="36">
    <w:abstractNumId w:val="24"/>
  </w:num>
  <w:num w:numId="37">
    <w:abstractNumId w:val="22"/>
  </w:num>
  <w:num w:numId="38">
    <w:abstractNumId w:val="26"/>
  </w:num>
  <w:num w:numId="39">
    <w:abstractNumId w:val="25"/>
  </w:num>
  <w:num w:numId="40">
    <w:abstractNumId w:val="13"/>
    <w:lvlOverride w:ilvl="0">
      <w:startOverride w:val="8"/>
    </w:lvlOverride>
  </w:num>
  <w:num w:numId="41">
    <w:abstractNumId w:val="20"/>
  </w:num>
  <w:num w:numId="42">
    <w:abstractNumId w:val="23"/>
  </w:num>
  <w:num w:numId="43">
    <w:abstractNumId w:val="15"/>
  </w:num>
  <w:num w:numId="44">
    <w:abstractNumId w:val="13"/>
    <w:lvlOverride w:ilvl="0">
      <w:startOverride w:val="3"/>
    </w:lvlOverride>
    <w:lvlOverride w:ilvl="1">
      <w:startOverride w:val="3"/>
    </w:lvlOverride>
  </w:num>
  <w:num w:numId="45">
    <w:abstractNumId w:val="30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54F"/>
    <w:rsid w:val="0000093A"/>
    <w:rsid w:val="000014CE"/>
    <w:rsid w:val="00002C4D"/>
    <w:rsid w:val="00002D99"/>
    <w:rsid w:val="00003C2D"/>
    <w:rsid w:val="000066E2"/>
    <w:rsid w:val="0001001F"/>
    <w:rsid w:val="00010C49"/>
    <w:rsid w:val="00010D69"/>
    <w:rsid w:val="00010EE0"/>
    <w:rsid w:val="000118DC"/>
    <w:rsid w:val="00011975"/>
    <w:rsid w:val="000128A9"/>
    <w:rsid w:val="00014B44"/>
    <w:rsid w:val="000155DE"/>
    <w:rsid w:val="00015808"/>
    <w:rsid w:val="00017633"/>
    <w:rsid w:val="00017768"/>
    <w:rsid w:val="00020024"/>
    <w:rsid w:val="00020F35"/>
    <w:rsid w:val="00024BA8"/>
    <w:rsid w:val="00024F42"/>
    <w:rsid w:val="00025001"/>
    <w:rsid w:val="0003016E"/>
    <w:rsid w:val="00031154"/>
    <w:rsid w:val="00034FCC"/>
    <w:rsid w:val="00035B59"/>
    <w:rsid w:val="000364C2"/>
    <w:rsid w:val="00037830"/>
    <w:rsid w:val="00037D1E"/>
    <w:rsid w:val="0004156F"/>
    <w:rsid w:val="0004198D"/>
    <w:rsid w:val="00042081"/>
    <w:rsid w:val="000452D8"/>
    <w:rsid w:val="000477E1"/>
    <w:rsid w:val="00047C24"/>
    <w:rsid w:val="000513EC"/>
    <w:rsid w:val="000531C2"/>
    <w:rsid w:val="000540F2"/>
    <w:rsid w:val="00055BE5"/>
    <w:rsid w:val="00056AC6"/>
    <w:rsid w:val="00060F20"/>
    <w:rsid w:val="0006479A"/>
    <w:rsid w:val="000671FC"/>
    <w:rsid w:val="0007344B"/>
    <w:rsid w:val="000749F1"/>
    <w:rsid w:val="00075E0F"/>
    <w:rsid w:val="00076BC8"/>
    <w:rsid w:val="00077C1C"/>
    <w:rsid w:val="00080940"/>
    <w:rsid w:val="000830FA"/>
    <w:rsid w:val="000852BD"/>
    <w:rsid w:val="000866D2"/>
    <w:rsid w:val="000867D8"/>
    <w:rsid w:val="00086921"/>
    <w:rsid w:val="000872BF"/>
    <w:rsid w:val="00097809"/>
    <w:rsid w:val="000A452C"/>
    <w:rsid w:val="000A4890"/>
    <w:rsid w:val="000A5086"/>
    <w:rsid w:val="000A758D"/>
    <w:rsid w:val="000A76B1"/>
    <w:rsid w:val="000A77F8"/>
    <w:rsid w:val="000A79B9"/>
    <w:rsid w:val="000B037B"/>
    <w:rsid w:val="000B069F"/>
    <w:rsid w:val="000B37A4"/>
    <w:rsid w:val="000B406F"/>
    <w:rsid w:val="000B545D"/>
    <w:rsid w:val="000B5987"/>
    <w:rsid w:val="000B5EA9"/>
    <w:rsid w:val="000C3CBF"/>
    <w:rsid w:val="000D20C8"/>
    <w:rsid w:val="000D4D29"/>
    <w:rsid w:val="000D6D65"/>
    <w:rsid w:val="000D760E"/>
    <w:rsid w:val="000E09ED"/>
    <w:rsid w:val="000E0CB8"/>
    <w:rsid w:val="000E2BA1"/>
    <w:rsid w:val="000E6CD5"/>
    <w:rsid w:val="000E6D67"/>
    <w:rsid w:val="000E6EC5"/>
    <w:rsid w:val="000E7D7D"/>
    <w:rsid w:val="000F0640"/>
    <w:rsid w:val="000F09FE"/>
    <w:rsid w:val="000F0EF5"/>
    <w:rsid w:val="000F321E"/>
    <w:rsid w:val="000F73D3"/>
    <w:rsid w:val="001003BD"/>
    <w:rsid w:val="00105F7C"/>
    <w:rsid w:val="001121C6"/>
    <w:rsid w:val="00112C7A"/>
    <w:rsid w:val="00115E9E"/>
    <w:rsid w:val="001169BC"/>
    <w:rsid w:val="001177AA"/>
    <w:rsid w:val="00121AF6"/>
    <w:rsid w:val="00124D4E"/>
    <w:rsid w:val="001320EA"/>
    <w:rsid w:val="0013498B"/>
    <w:rsid w:val="00134FE7"/>
    <w:rsid w:val="00137DDA"/>
    <w:rsid w:val="00140865"/>
    <w:rsid w:val="00140AFE"/>
    <w:rsid w:val="001410E7"/>
    <w:rsid w:val="00141813"/>
    <w:rsid w:val="00141D32"/>
    <w:rsid w:val="00142FFA"/>
    <w:rsid w:val="0014314E"/>
    <w:rsid w:val="001449E5"/>
    <w:rsid w:val="00146AD7"/>
    <w:rsid w:val="00146B28"/>
    <w:rsid w:val="00147033"/>
    <w:rsid w:val="00147FC0"/>
    <w:rsid w:val="00150811"/>
    <w:rsid w:val="001523C6"/>
    <w:rsid w:val="00154469"/>
    <w:rsid w:val="00154792"/>
    <w:rsid w:val="00156697"/>
    <w:rsid w:val="00156B2A"/>
    <w:rsid w:val="00157E26"/>
    <w:rsid w:val="00170080"/>
    <w:rsid w:val="00175C44"/>
    <w:rsid w:val="00175F83"/>
    <w:rsid w:val="00177765"/>
    <w:rsid w:val="00177EAC"/>
    <w:rsid w:val="00182EE6"/>
    <w:rsid w:val="00183C12"/>
    <w:rsid w:val="00186B32"/>
    <w:rsid w:val="00187B40"/>
    <w:rsid w:val="00195370"/>
    <w:rsid w:val="001963A3"/>
    <w:rsid w:val="001965D5"/>
    <w:rsid w:val="00196E00"/>
    <w:rsid w:val="001A033C"/>
    <w:rsid w:val="001A2D26"/>
    <w:rsid w:val="001A2D3A"/>
    <w:rsid w:val="001A4718"/>
    <w:rsid w:val="001A676D"/>
    <w:rsid w:val="001A6C69"/>
    <w:rsid w:val="001B1E9A"/>
    <w:rsid w:val="001B20C4"/>
    <w:rsid w:val="001B7CD3"/>
    <w:rsid w:val="001C7A17"/>
    <w:rsid w:val="001C7B1A"/>
    <w:rsid w:val="001D0541"/>
    <w:rsid w:val="001D0FEF"/>
    <w:rsid w:val="001D1B6C"/>
    <w:rsid w:val="001D48C8"/>
    <w:rsid w:val="001D514B"/>
    <w:rsid w:val="001D5D1D"/>
    <w:rsid w:val="001E0FE5"/>
    <w:rsid w:val="001E19CA"/>
    <w:rsid w:val="001E28E8"/>
    <w:rsid w:val="001E6A10"/>
    <w:rsid w:val="001F1A29"/>
    <w:rsid w:val="001F3FB6"/>
    <w:rsid w:val="001F5512"/>
    <w:rsid w:val="00200F81"/>
    <w:rsid w:val="002020C5"/>
    <w:rsid w:val="00206910"/>
    <w:rsid w:val="00210390"/>
    <w:rsid w:val="00212E60"/>
    <w:rsid w:val="00217BBF"/>
    <w:rsid w:val="00221F35"/>
    <w:rsid w:val="002229A3"/>
    <w:rsid w:val="00222D2F"/>
    <w:rsid w:val="002247BD"/>
    <w:rsid w:val="00224FE4"/>
    <w:rsid w:val="002252AF"/>
    <w:rsid w:val="00225A60"/>
    <w:rsid w:val="00227606"/>
    <w:rsid w:val="0023027B"/>
    <w:rsid w:val="00234797"/>
    <w:rsid w:val="002357B4"/>
    <w:rsid w:val="002357E4"/>
    <w:rsid w:val="002363E1"/>
    <w:rsid w:val="00240A73"/>
    <w:rsid w:val="002413B9"/>
    <w:rsid w:val="00241AFA"/>
    <w:rsid w:val="002424F8"/>
    <w:rsid w:val="00242DE5"/>
    <w:rsid w:val="002454B2"/>
    <w:rsid w:val="002457B5"/>
    <w:rsid w:val="0024611D"/>
    <w:rsid w:val="002463BA"/>
    <w:rsid w:val="002464D4"/>
    <w:rsid w:val="00252208"/>
    <w:rsid w:val="00252AD0"/>
    <w:rsid w:val="0026159C"/>
    <w:rsid w:val="00261DD1"/>
    <w:rsid w:val="00262C0B"/>
    <w:rsid w:val="00263751"/>
    <w:rsid w:val="00266DEF"/>
    <w:rsid w:val="00266F0E"/>
    <w:rsid w:val="0027311A"/>
    <w:rsid w:val="00274D14"/>
    <w:rsid w:val="00276CE6"/>
    <w:rsid w:val="00282166"/>
    <w:rsid w:val="00287EB7"/>
    <w:rsid w:val="00291DB0"/>
    <w:rsid w:val="00291F9F"/>
    <w:rsid w:val="002961A1"/>
    <w:rsid w:val="002A06AA"/>
    <w:rsid w:val="002A2230"/>
    <w:rsid w:val="002A289D"/>
    <w:rsid w:val="002A2DD9"/>
    <w:rsid w:val="002A3FDA"/>
    <w:rsid w:val="002A4CBC"/>
    <w:rsid w:val="002A51BB"/>
    <w:rsid w:val="002A61CC"/>
    <w:rsid w:val="002A75A0"/>
    <w:rsid w:val="002C10BC"/>
    <w:rsid w:val="002C1D44"/>
    <w:rsid w:val="002C3D21"/>
    <w:rsid w:val="002C45FC"/>
    <w:rsid w:val="002C5E77"/>
    <w:rsid w:val="002D1F20"/>
    <w:rsid w:val="002D46C5"/>
    <w:rsid w:val="002D5D56"/>
    <w:rsid w:val="002D6D67"/>
    <w:rsid w:val="002E022D"/>
    <w:rsid w:val="002E1726"/>
    <w:rsid w:val="002E3571"/>
    <w:rsid w:val="002E397D"/>
    <w:rsid w:val="002E4589"/>
    <w:rsid w:val="002E5DE9"/>
    <w:rsid w:val="002E7DCA"/>
    <w:rsid w:val="002F314C"/>
    <w:rsid w:val="002F48B3"/>
    <w:rsid w:val="002F4F21"/>
    <w:rsid w:val="002F4FA8"/>
    <w:rsid w:val="002F7A94"/>
    <w:rsid w:val="00300AA9"/>
    <w:rsid w:val="00301B2A"/>
    <w:rsid w:val="00302752"/>
    <w:rsid w:val="00303D18"/>
    <w:rsid w:val="003040DD"/>
    <w:rsid w:val="00305126"/>
    <w:rsid w:val="00305575"/>
    <w:rsid w:val="00306C36"/>
    <w:rsid w:val="00306CE7"/>
    <w:rsid w:val="00307758"/>
    <w:rsid w:val="0031052F"/>
    <w:rsid w:val="0031428D"/>
    <w:rsid w:val="00322743"/>
    <w:rsid w:val="0032298E"/>
    <w:rsid w:val="00323B98"/>
    <w:rsid w:val="00325705"/>
    <w:rsid w:val="003276A3"/>
    <w:rsid w:val="00331C03"/>
    <w:rsid w:val="0033215E"/>
    <w:rsid w:val="00332A46"/>
    <w:rsid w:val="003344CF"/>
    <w:rsid w:val="00336303"/>
    <w:rsid w:val="00343850"/>
    <w:rsid w:val="00344A74"/>
    <w:rsid w:val="00344C4C"/>
    <w:rsid w:val="00345342"/>
    <w:rsid w:val="00346AC0"/>
    <w:rsid w:val="0035357C"/>
    <w:rsid w:val="00353762"/>
    <w:rsid w:val="00354BEF"/>
    <w:rsid w:val="0035572C"/>
    <w:rsid w:val="0035653F"/>
    <w:rsid w:val="0035741C"/>
    <w:rsid w:val="00361A24"/>
    <w:rsid w:val="00362C4F"/>
    <w:rsid w:val="00366142"/>
    <w:rsid w:val="00366422"/>
    <w:rsid w:val="00373B6F"/>
    <w:rsid w:val="00375BA8"/>
    <w:rsid w:val="00380B4A"/>
    <w:rsid w:val="00381507"/>
    <w:rsid w:val="003872FD"/>
    <w:rsid w:val="00387415"/>
    <w:rsid w:val="00387D59"/>
    <w:rsid w:val="0039085F"/>
    <w:rsid w:val="00393B5B"/>
    <w:rsid w:val="00396CA5"/>
    <w:rsid w:val="003A5876"/>
    <w:rsid w:val="003A6618"/>
    <w:rsid w:val="003A7B16"/>
    <w:rsid w:val="003B0D30"/>
    <w:rsid w:val="003B10AB"/>
    <w:rsid w:val="003B364E"/>
    <w:rsid w:val="003B4B4D"/>
    <w:rsid w:val="003B5C3E"/>
    <w:rsid w:val="003B5EBA"/>
    <w:rsid w:val="003B60BA"/>
    <w:rsid w:val="003C1D20"/>
    <w:rsid w:val="003C2BC3"/>
    <w:rsid w:val="003C36E8"/>
    <w:rsid w:val="003C565E"/>
    <w:rsid w:val="003C70C9"/>
    <w:rsid w:val="003C7173"/>
    <w:rsid w:val="003C7D85"/>
    <w:rsid w:val="003D0022"/>
    <w:rsid w:val="003D2B31"/>
    <w:rsid w:val="003D3625"/>
    <w:rsid w:val="003D4C9A"/>
    <w:rsid w:val="003D7D7A"/>
    <w:rsid w:val="003E1581"/>
    <w:rsid w:val="003E3297"/>
    <w:rsid w:val="003E54D7"/>
    <w:rsid w:val="003E5E91"/>
    <w:rsid w:val="003F0568"/>
    <w:rsid w:val="003F5DA4"/>
    <w:rsid w:val="003F6BC0"/>
    <w:rsid w:val="003F6EA6"/>
    <w:rsid w:val="00400840"/>
    <w:rsid w:val="00400B76"/>
    <w:rsid w:val="00401A2E"/>
    <w:rsid w:val="00403FA8"/>
    <w:rsid w:val="00411F3F"/>
    <w:rsid w:val="004136FF"/>
    <w:rsid w:val="00415051"/>
    <w:rsid w:val="004156E0"/>
    <w:rsid w:val="00415ADB"/>
    <w:rsid w:val="00415E77"/>
    <w:rsid w:val="0041695B"/>
    <w:rsid w:val="00420CED"/>
    <w:rsid w:val="00421584"/>
    <w:rsid w:val="00422410"/>
    <w:rsid w:val="00423BA8"/>
    <w:rsid w:val="00423F56"/>
    <w:rsid w:val="00423FBD"/>
    <w:rsid w:val="00424BB7"/>
    <w:rsid w:val="00424F21"/>
    <w:rsid w:val="00430603"/>
    <w:rsid w:val="004306CC"/>
    <w:rsid w:val="00431029"/>
    <w:rsid w:val="00432A8C"/>
    <w:rsid w:val="0043303D"/>
    <w:rsid w:val="00433176"/>
    <w:rsid w:val="004350AB"/>
    <w:rsid w:val="00435A1C"/>
    <w:rsid w:val="00436556"/>
    <w:rsid w:val="00440168"/>
    <w:rsid w:val="00441511"/>
    <w:rsid w:val="00442451"/>
    <w:rsid w:val="004440E8"/>
    <w:rsid w:val="0044501C"/>
    <w:rsid w:val="004505B2"/>
    <w:rsid w:val="00452A9B"/>
    <w:rsid w:val="004531B3"/>
    <w:rsid w:val="004541C4"/>
    <w:rsid w:val="004544EE"/>
    <w:rsid w:val="00454DA2"/>
    <w:rsid w:val="0045663F"/>
    <w:rsid w:val="00460B0C"/>
    <w:rsid w:val="00460FBD"/>
    <w:rsid w:val="00461267"/>
    <w:rsid w:val="00461A15"/>
    <w:rsid w:val="0046216C"/>
    <w:rsid w:val="0046663C"/>
    <w:rsid w:val="00473093"/>
    <w:rsid w:val="00475EBB"/>
    <w:rsid w:val="00477E0D"/>
    <w:rsid w:val="00481645"/>
    <w:rsid w:val="00481D20"/>
    <w:rsid w:val="004922A1"/>
    <w:rsid w:val="00494B90"/>
    <w:rsid w:val="004968DB"/>
    <w:rsid w:val="004A60F0"/>
    <w:rsid w:val="004B0800"/>
    <w:rsid w:val="004B105A"/>
    <w:rsid w:val="004B154C"/>
    <w:rsid w:val="004B2C9D"/>
    <w:rsid w:val="004C08AF"/>
    <w:rsid w:val="004C09CE"/>
    <w:rsid w:val="004C0D6F"/>
    <w:rsid w:val="004C26F2"/>
    <w:rsid w:val="004C3B8C"/>
    <w:rsid w:val="004C4D06"/>
    <w:rsid w:val="004C5B32"/>
    <w:rsid w:val="004C5F8D"/>
    <w:rsid w:val="004C7F2C"/>
    <w:rsid w:val="004D2DFD"/>
    <w:rsid w:val="004D54E4"/>
    <w:rsid w:val="004D5707"/>
    <w:rsid w:val="004E05DF"/>
    <w:rsid w:val="004E0A17"/>
    <w:rsid w:val="004E0DE3"/>
    <w:rsid w:val="004E3903"/>
    <w:rsid w:val="004E404D"/>
    <w:rsid w:val="004E51CD"/>
    <w:rsid w:val="004E6418"/>
    <w:rsid w:val="004E6429"/>
    <w:rsid w:val="004E770F"/>
    <w:rsid w:val="004F2D6C"/>
    <w:rsid w:val="004F3170"/>
    <w:rsid w:val="004F3C19"/>
    <w:rsid w:val="004F3D91"/>
    <w:rsid w:val="004F468B"/>
    <w:rsid w:val="004F6C92"/>
    <w:rsid w:val="004F6E2D"/>
    <w:rsid w:val="004F6F5F"/>
    <w:rsid w:val="00502CBD"/>
    <w:rsid w:val="00502E9D"/>
    <w:rsid w:val="0050518E"/>
    <w:rsid w:val="00506D8D"/>
    <w:rsid w:val="00507A6B"/>
    <w:rsid w:val="00512ECB"/>
    <w:rsid w:val="0051522A"/>
    <w:rsid w:val="00516FB3"/>
    <w:rsid w:val="00517FD2"/>
    <w:rsid w:val="00523922"/>
    <w:rsid w:val="00523E77"/>
    <w:rsid w:val="00524ED0"/>
    <w:rsid w:val="0052532E"/>
    <w:rsid w:val="00525581"/>
    <w:rsid w:val="005342CF"/>
    <w:rsid w:val="00534F68"/>
    <w:rsid w:val="00536CE1"/>
    <w:rsid w:val="0054044E"/>
    <w:rsid w:val="00541ACC"/>
    <w:rsid w:val="00542308"/>
    <w:rsid w:val="00544BEA"/>
    <w:rsid w:val="00545C5B"/>
    <w:rsid w:val="0054772B"/>
    <w:rsid w:val="00550B9D"/>
    <w:rsid w:val="00551685"/>
    <w:rsid w:val="00552B3A"/>
    <w:rsid w:val="00553078"/>
    <w:rsid w:val="00554444"/>
    <w:rsid w:val="00555081"/>
    <w:rsid w:val="00555E33"/>
    <w:rsid w:val="00556118"/>
    <w:rsid w:val="00562A4F"/>
    <w:rsid w:val="005638F8"/>
    <w:rsid w:val="005663F7"/>
    <w:rsid w:val="005665F1"/>
    <w:rsid w:val="0057008F"/>
    <w:rsid w:val="005700C2"/>
    <w:rsid w:val="005701A3"/>
    <w:rsid w:val="00572525"/>
    <w:rsid w:val="00574DBD"/>
    <w:rsid w:val="0057570E"/>
    <w:rsid w:val="00576BB8"/>
    <w:rsid w:val="00581F38"/>
    <w:rsid w:val="005820A5"/>
    <w:rsid w:val="00584634"/>
    <w:rsid w:val="00586872"/>
    <w:rsid w:val="0058694E"/>
    <w:rsid w:val="00590819"/>
    <w:rsid w:val="005910FF"/>
    <w:rsid w:val="005922BA"/>
    <w:rsid w:val="00595747"/>
    <w:rsid w:val="0059734A"/>
    <w:rsid w:val="005A33A2"/>
    <w:rsid w:val="005A3A09"/>
    <w:rsid w:val="005A45C0"/>
    <w:rsid w:val="005B02C6"/>
    <w:rsid w:val="005B074F"/>
    <w:rsid w:val="005B0870"/>
    <w:rsid w:val="005B3345"/>
    <w:rsid w:val="005B3601"/>
    <w:rsid w:val="005B48F3"/>
    <w:rsid w:val="005B5E8B"/>
    <w:rsid w:val="005B621B"/>
    <w:rsid w:val="005C35DE"/>
    <w:rsid w:val="005C4486"/>
    <w:rsid w:val="005C4A49"/>
    <w:rsid w:val="005C529B"/>
    <w:rsid w:val="005C5FAE"/>
    <w:rsid w:val="005C7450"/>
    <w:rsid w:val="005D2265"/>
    <w:rsid w:val="005D39CC"/>
    <w:rsid w:val="005D3D04"/>
    <w:rsid w:val="005D4C71"/>
    <w:rsid w:val="005D506D"/>
    <w:rsid w:val="005D57F6"/>
    <w:rsid w:val="005D7691"/>
    <w:rsid w:val="005D7D7B"/>
    <w:rsid w:val="005E0093"/>
    <w:rsid w:val="005E03F8"/>
    <w:rsid w:val="005E10DE"/>
    <w:rsid w:val="005E28D7"/>
    <w:rsid w:val="005E3058"/>
    <w:rsid w:val="005E65A2"/>
    <w:rsid w:val="005F34B2"/>
    <w:rsid w:val="005F49E0"/>
    <w:rsid w:val="005F4EF4"/>
    <w:rsid w:val="00600323"/>
    <w:rsid w:val="00601FD4"/>
    <w:rsid w:val="00602510"/>
    <w:rsid w:val="00604278"/>
    <w:rsid w:val="006053D2"/>
    <w:rsid w:val="006055F2"/>
    <w:rsid w:val="006058D0"/>
    <w:rsid w:val="00610925"/>
    <w:rsid w:val="00610FAA"/>
    <w:rsid w:val="00611C03"/>
    <w:rsid w:val="006125FA"/>
    <w:rsid w:val="00615124"/>
    <w:rsid w:val="0061624B"/>
    <w:rsid w:val="00620739"/>
    <w:rsid w:val="006209A3"/>
    <w:rsid w:val="00620B8E"/>
    <w:rsid w:val="00623335"/>
    <w:rsid w:val="00624845"/>
    <w:rsid w:val="00625A95"/>
    <w:rsid w:val="006310CF"/>
    <w:rsid w:val="00631154"/>
    <w:rsid w:val="00635F8F"/>
    <w:rsid w:val="006370D4"/>
    <w:rsid w:val="00637156"/>
    <w:rsid w:val="00640985"/>
    <w:rsid w:val="00640BF6"/>
    <w:rsid w:val="0064233C"/>
    <w:rsid w:val="00644581"/>
    <w:rsid w:val="00644DBF"/>
    <w:rsid w:val="00650092"/>
    <w:rsid w:val="00652DA3"/>
    <w:rsid w:val="006538EF"/>
    <w:rsid w:val="00654002"/>
    <w:rsid w:val="00655901"/>
    <w:rsid w:val="00657B86"/>
    <w:rsid w:val="0066147B"/>
    <w:rsid w:val="00661CCB"/>
    <w:rsid w:val="00662EDA"/>
    <w:rsid w:val="00664974"/>
    <w:rsid w:val="00666DDB"/>
    <w:rsid w:val="006706F2"/>
    <w:rsid w:val="00671304"/>
    <w:rsid w:val="006744E6"/>
    <w:rsid w:val="006760D7"/>
    <w:rsid w:val="00680220"/>
    <w:rsid w:val="00680C5B"/>
    <w:rsid w:val="006861E8"/>
    <w:rsid w:val="006872D6"/>
    <w:rsid w:val="00687669"/>
    <w:rsid w:val="00690B8B"/>
    <w:rsid w:val="00693121"/>
    <w:rsid w:val="006950D2"/>
    <w:rsid w:val="006964E7"/>
    <w:rsid w:val="006A231A"/>
    <w:rsid w:val="006A2D27"/>
    <w:rsid w:val="006A444E"/>
    <w:rsid w:val="006A52F8"/>
    <w:rsid w:val="006A62F1"/>
    <w:rsid w:val="006B040D"/>
    <w:rsid w:val="006B0FA5"/>
    <w:rsid w:val="006B1713"/>
    <w:rsid w:val="006B42BE"/>
    <w:rsid w:val="006C0697"/>
    <w:rsid w:val="006C0AA4"/>
    <w:rsid w:val="006C0AB7"/>
    <w:rsid w:val="006C2826"/>
    <w:rsid w:val="006C38A6"/>
    <w:rsid w:val="006C4879"/>
    <w:rsid w:val="006C6E95"/>
    <w:rsid w:val="006D0119"/>
    <w:rsid w:val="006D1961"/>
    <w:rsid w:val="006D5B6C"/>
    <w:rsid w:val="006E04E4"/>
    <w:rsid w:val="006E218C"/>
    <w:rsid w:val="006E31AC"/>
    <w:rsid w:val="006E5147"/>
    <w:rsid w:val="006F4DE5"/>
    <w:rsid w:val="006F66EC"/>
    <w:rsid w:val="006F7336"/>
    <w:rsid w:val="007008D4"/>
    <w:rsid w:val="00702A3C"/>
    <w:rsid w:val="00702F5E"/>
    <w:rsid w:val="00705EAC"/>
    <w:rsid w:val="007079FA"/>
    <w:rsid w:val="00712BDB"/>
    <w:rsid w:val="00712DCE"/>
    <w:rsid w:val="0071327A"/>
    <w:rsid w:val="00713D99"/>
    <w:rsid w:val="00713DEE"/>
    <w:rsid w:val="007143FC"/>
    <w:rsid w:val="00714E4E"/>
    <w:rsid w:val="007158CA"/>
    <w:rsid w:val="007159B2"/>
    <w:rsid w:val="00715DF6"/>
    <w:rsid w:val="00720C99"/>
    <w:rsid w:val="00720D77"/>
    <w:rsid w:val="007215A7"/>
    <w:rsid w:val="0072323D"/>
    <w:rsid w:val="007257A9"/>
    <w:rsid w:val="00727E0C"/>
    <w:rsid w:val="00732B9A"/>
    <w:rsid w:val="00733CB6"/>
    <w:rsid w:val="00734BE2"/>
    <w:rsid w:val="00735D1E"/>
    <w:rsid w:val="007366CA"/>
    <w:rsid w:val="00737649"/>
    <w:rsid w:val="00740B0F"/>
    <w:rsid w:val="00744066"/>
    <w:rsid w:val="0074537E"/>
    <w:rsid w:val="00747129"/>
    <w:rsid w:val="00751524"/>
    <w:rsid w:val="007516D2"/>
    <w:rsid w:val="007527B4"/>
    <w:rsid w:val="00753268"/>
    <w:rsid w:val="00754CF8"/>
    <w:rsid w:val="00756030"/>
    <w:rsid w:val="00757D77"/>
    <w:rsid w:val="0076418D"/>
    <w:rsid w:val="007652D4"/>
    <w:rsid w:val="0077165C"/>
    <w:rsid w:val="007719BF"/>
    <w:rsid w:val="00772E39"/>
    <w:rsid w:val="007811F1"/>
    <w:rsid w:val="007830EC"/>
    <w:rsid w:val="00795753"/>
    <w:rsid w:val="007960B9"/>
    <w:rsid w:val="007974D7"/>
    <w:rsid w:val="007A311E"/>
    <w:rsid w:val="007A5282"/>
    <w:rsid w:val="007B00F8"/>
    <w:rsid w:val="007B40E2"/>
    <w:rsid w:val="007B495E"/>
    <w:rsid w:val="007B670F"/>
    <w:rsid w:val="007C0F78"/>
    <w:rsid w:val="007C1642"/>
    <w:rsid w:val="007C2CAE"/>
    <w:rsid w:val="007C5172"/>
    <w:rsid w:val="007C71A1"/>
    <w:rsid w:val="007C7B61"/>
    <w:rsid w:val="007D0794"/>
    <w:rsid w:val="007D0CE7"/>
    <w:rsid w:val="007D115A"/>
    <w:rsid w:val="007D58EA"/>
    <w:rsid w:val="007D5B86"/>
    <w:rsid w:val="007D7EBB"/>
    <w:rsid w:val="007E06D0"/>
    <w:rsid w:val="007E2959"/>
    <w:rsid w:val="007E4DC7"/>
    <w:rsid w:val="007F1049"/>
    <w:rsid w:val="007F2D3B"/>
    <w:rsid w:val="007F6127"/>
    <w:rsid w:val="007F7897"/>
    <w:rsid w:val="008021C5"/>
    <w:rsid w:val="008022A4"/>
    <w:rsid w:val="00803761"/>
    <w:rsid w:val="00803F2C"/>
    <w:rsid w:val="00804635"/>
    <w:rsid w:val="008078D7"/>
    <w:rsid w:val="008135B4"/>
    <w:rsid w:val="008138ED"/>
    <w:rsid w:val="0081437A"/>
    <w:rsid w:val="00814DE9"/>
    <w:rsid w:val="00817B54"/>
    <w:rsid w:val="0082142F"/>
    <w:rsid w:val="00822534"/>
    <w:rsid w:val="0082397F"/>
    <w:rsid w:val="00823E6F"/>
    <w:rsid w:val="008245BA"/>
    <w:rsid w:val="00824866"/>
    <w:rsid w:val="008251CA"/>
    <w:rsid w:val="00826F8A"/>
    <w:rsid w:val="008279FD"/>
    <w:rsid w:val="00827B15"/>
    <w:rsid w:val="00831AFE"/>
    <w:rsid w:val="00832C5A"/>
    <w:rsid w:val="008333EB"/>
    <w:rsid w:val="008339A5"/>
    <w:rsid w:val="0083491F"/>
    <w:rsid w:val="00835AFB"/>
    <w:rsid w:val="00836518"/>
    <w:rsid w:val="00836CE6"/>
    <w:rsid w:val="00841120"/>
    <w:rsid w:val="00841C55"/>
    <w:rsid w:val="00844B1C"/>
    <w:rsid w:val="008468F5"/>
    <w:rsid w:val="008505FA"/>
    <w:rsid w:val="00850635"/>
    <w:rsid w:val="00852269"/>
    <w:rsid w:val="00854EDB"/>
    <w:rsid w:val="008556C5"/>
    <w:rsid w:val="00855ABE"/>
    <w:rsid w:val="00855B56"/>
    <w:rsid w:val="00856719"/>
    <w:rsid w:val="0085752A"/>
    <w:rsid w:val="008579F6"/>
    <w:rsid w:val="0086365C"/>
    <w:rsid w:val="0086561C"/>
    <w:rsid w:val="00866664"/>
    <w:rsid w:val="008700DB"/>
    <w:rsid w:val="0087120A"/>
    <w:rsid w:val="00872A39"/>
    <w:rsid w:val="00873001"/>
    <w:rsid w:val="0087360D"/>
    <w:rsid w:val="008744B4"/>
    <w:rsid w:val="0087489F"/>
    <w:rsid w:val="00875659"/>
    <w:rsid w:val="00875A42"/>
    <w:rsid w:val="00875F29"/>
    <w:rsid w:val="0087753A"/>
    <w:rsid w:val="008776A4"/>
    <w:rsid w:val="00884400"/>
    <w:rsid w:val="00884ED3"/>
    <w:rsid w:val="008870F5"/>
    <w:rsid w:val="00890435"/>
    <w:rsid w:val="0089598B"/>
    <w:rsid w:val="008A05CE"/>
    <w:rsid w:val="008A59BA"/>
    <w:rsid w:val="008A5A0D"/>
    <w:rsid w:val="008A696F"/>
    <w:rsid w:val="008A6E4A"/>
    <w:rsid w:val="008B1430"/>
    <w:rsid w:val="008B5A12"/>
    <w:rsid w:val="008C14F8"/>
    <w:rsid w:val="008C306A"/>
    <w:rsid w:val="008C325F"/>
    <w:rsid w:val="008C358A"/>
    <w:rsid w:val="008C3BF0"/>
    <w:rsid w:val="008C441B"/>
    <w:rsid w:val="008C544A"/>
    <w:rsid w:val="008C789B"/>
    <w:rsid w:val="008D147F"/>
    <w:rsid w:val="008D200F"/>
    <w:rsid w:val="008D2A3C"/>
    <w:rsid w:val="008D31B1"/>
    <w:rsid w:val="008D4B90"/>
    <w:rsid w:val="008D65DA"/>
    <w:rsid w:val="008D670A"/>
    <w:rsid w:val="008E194C"/>
    <w:rsid w:val="008E2C44"/>
    <w:rsid w:val="008E52C9"/>
    <w:rsid w:val="008E52DF"/>
    <w:rsid w:val="008E5351"/>
    <w:rsid w:val="008E7891"/>
    <w:rsid w:val="008F0C88"/>
    <w:rsid w:val="008F548E"/>
    <w:rsid w:val="008F7D1B"/>
    <w:rsid w:val="0090037E"/>
    <w:rsid w:val="00902647"/>
    <w:rsid w:val="0090300B"/>
    <w:rsid w:val="009040BB"/>
    <w:rsid w:val="0091072E"/>
    <w:rsid w:val="00910976"/>
    <w:rsid w:val="00915284"/>
    <w:rsid w:val="00915674"/>
    <w:rsid w:val="00915CC4"/>
    <w:rsid w:val="009168B7"/>
    <w:rsid w:val="00917DDE"/>
    <w:rsid w:val="00921835"/>
    <w:rsid w:val="00923264"/>
    <w:rsid w:val="009259E3"/>
    <w:rsid w:val="00932466"/>
    <w:rsid w:val="009348BB"/>
    <w:rsid w:val="00937C8A"/>
    <w:rsid w:val="00941352"/>
    <w:rsid w:val="009415F3"/>
    <w:rsid w:val="0094177C"/>
    <w:rsid w:val="00942265"/>
    <w:rsid w:val="00945030"/>
    <w:rsid w:val="00951452"/>
    <w:rsid w:val="00952403"/>
    <w:rsid w:val="00954974"/>
    <w:rsid w:val="00957005"/>
    <w:rsid w:val="00960F31"/>
    <w:rsid w:val="00962F48"/>
    <w:rsid w:val="00964B53"/>
    <w:rsid w:val="00967B80"/>
    <w:rsid w:val="00972513"/>
    <w:rsid w:val="009735CA"/>
    <w:rsid w:val="009746D0"/>
    <w:rsid w:val="00975094"/>
    <w:rsid w:val="00975DB0"/>
    <w:rsid w:val="0097677A"/>
    <w:rsid w:val="009804BA"/>
    <w:rsid w:val="0098366A"/>
    <w:rsid w:val="00983883"/>
    <w:rsid w:val="00983CC5"/>
    <w:rsid w:val="0099204D"/>
    <w:rsid w:val="00995323"/>
    <w:rsid w:val="00995387"/>
    <w:rsid w:val="009958F2"/>
    <w:rsid w:val="0099630F"/>
    <w:rsid w:val="0099694A"/>
    <w:rsid w:val="009978BD"/>
    <w:rsid w:val="009A0C0A"/>
    <w:rsid w:val="009A2D30"/>
    <w:rsid w:val="009A3397"/>
    <w:rsid w:val="009A51AC"/>
    <w:rsid w:val="009B21BC"/>
    <w:rsid w:val="009B3A3C"/>
    <w:rsid w:val="009B3E68"/>
    <w:rsid w:val="009B4324"/>
    <w:rsid w:val="009B4603"/>
    <w:rsid w:val="009B6328"/>
    <w:rsid w:val="009B7880"/>
    <w:rsid w:val="009C00F4"/>
    <w:rsid w:val="009C2202"/>
    <w:rsid w:val="009C23C8"/>
    <w:rsid w:val="009C2425"/>
    <w:rsid w:val="009C45AE"/>
    <w:rsid w:val="009C5672"/>
    <w:rsid w:val="009C7EC8"/>
    <w:rsid w:val="009D0168"/>
    <w:rsid w:val="009D28DB"/>
    <w:rsid w:val="009D522A"/>
    <w:rsid w:val="009D62BC"/>
    <w:rsid w:val="009D7843"/>
    <w:rsid w:val="009D7D15"/>
    <w:rsid w:val="009D7F86"/>
    <w:rsid w:val="009E1398"/>
    <w:rsid w:val="009E1B62"/>
    <w:rsid w:val="009E4DE5"/>
    <w:rsid w:val="009E5A0D"/>
    <w:rsid w:val="009E5F7E"/>
    <w:rsid w:val="009F2832"/>
    <w:rsid w:val="009F4D96"/>
    <w:rsid w:val="009F637B"/>
    <w:rsid w:val="009F64D5"/>
    <w:rsid w:val="009F7F05"/>
    <w:rsid w:val="00A0230A"/>
    <w:rsid w:val="00A03654"/>
    <w:rsid w:val="00A04960"/>
    <w:rsid w:val="00A04D9A"/>
    <w:rsid w:val="00A058C9"/>
    <w:rsid w:val="00A1064F"/>
    <w:rsid w:val="00A10A74"/>
    <w:rsid w:val="00A13C6B"/>
    <w:rsid w:val="00A146E5"/>
    <w:rsid w:val="00A14B6B"/>
    <w:rsid w:val="00A16F67"/>
    <w:rsid w:val="00A2089E"/>
    <w:rsid w:val="00A2141D"/>
    <w:rsid w:val="00A21A8B"/>
    <w:rsid w:val="00A226D0"/>
    <w:rsid w:val="00A23CBC"/>
    <w:rsid w:val="00A262F1"/>
    <w:rsid w:val="00A300BD"/>
    <w:rsid w:val="00A326D3"/>
    <w:rsid w:val="00A33C0D"/>
    <w:rsid w:val="00A350EF"/>
    <w:rsid w:val="00A35761"/>
    <w:rsid w:val="00A3701A"/>
    <w:rsid w:val="00A37026"/>
    <w:rsid w:val="00A37422"/>
    <w:rsid w:val="00A379F1"/>
    <w:rsid w:val="00A404A9"/>
    <w:rsid w:val="00A42BAA"/>
    <w:rsid w:val="00A43815"/>
    <w:rsid w:val="00A43C42"/>
    <w:rsid w:val="00A43CBF"/>
    <w:rsid w:val="00A44655"/>
    <w:rsid w:val="00A45207"/>
    <w:rsid w:val="00A4532C"/>
    <w:rsid w:val="00A45D94"/>
    <w:rsid w:val="00A46781"/>
    <w:rsid w:val="00A54B5F"/>
    <w:rsid w:val="00A62B3C"/>
    <w:rsid w:val="00A62FF5"/>
    <w:rsid w:val="00A6472F"/>
    <w:rsid w:val="00A65332"/>
    <w:rsid w:val="00A65443"/>
    <w:rsid w:val="00A67308"/>
    <w:rsid w:val="00A70707"/>
    <w:rsid w:val="00A70FFC"/>
    <w:rsid w:val="00A73D86"/>
    <w:rsid w:val="00A767BF"/>
    <w:rsid w:val="00A80578"/>
    <w:rsid w:val="00A80756"/>
    <w:rsid w:val="00A81756"/>
    <w:rsid w:val="00A82E54"/>
    <w:rsid w:val="00A85313"/>
    <w:rsid w:val="00A874D7"/>
    <w:rsid w:val="00A8785D"/>
    <w:rsid w:val="00A91926"/>
    <w:rsid w:val="00A91D52"/>
    <w:rsid w:val="00A94107"/>
    <w:rsid w:val="00A94CC0"/>
    <w:rsid w:val="00A956E8"/>
    <w:rsid w:val="00A96148"/>
    <w:rsid w:val="00A9714E"/>
    <w:rsid w:val="00A97E03"/>
    <w:rsid w:val="00AA109C"/>
    <w:rsid w:val="00AA3406"/>
    <w:rsid w:val="00AA4063"/>
    <w:rsid w:val="00AA4C94"/>
    <w:rsid w:val="00AA68E7"/>
    <w:rsid w:val="00AA76D3"/>
    <w:rsid w:val="00AB44EE"/>
    <w:rsid w:val="00AB5978"/>
    <w:rsid w:val="00AB5B7B"/>
    <w:rsid w:val="00AB6C09"/>
    <w:rsid w:val="00AC48D8"/>
    <w:rsid w:val="00AC49B2"/>
    <w:rsid w:val="00AC714B"/>
    <w:rsid w:val="00AC74B8"/>
    <w:rsid w:val="00AD025C"/>
    <w:rsid w:val="00AD0555"/>
    <w:rsid w:val="00AD0D48"/>
    <w:rsid w:val="00AD0E88"/>
    <w:rsid w:val="00AD1A5D"/>
    <w:rsid w:val="00AD2AF2"/>
    <w:rsid w:val="00AD43D2"/>
    <w:rsid w:val="00AD4D55"/>
    <w:rsid w:val="00AD6C00"/>
    <w:rsid w:val="00AE0F49"/>
    <w:rsid w:val="00AE10FA"/>
    <w:rsid w:val="00AE20F4"/>
    <w:rsid w:val="00AE7BC7"/>
    <w:rsid w:val="00AF3998"/>
    <w:rsid w:val="00B066FA"/>
    <w:rsid w:val="00B10DDB"/>
    <w:rsid w:val="00B12539"/>
    <w:rsid w:val="00B12DC8"/>
    <w:rsid w:val="00B16675"/>
    <w:rsid w:val="00B16A57"/>
    <w:rsid w:val="00B1749B"/>
    <w:rsid w:val="00B22A56"/>
    <w:rsid w:val="00B27775"/>
    <w:rsid w:val="00B30F92"/>
    <w:rsid w:val="00B346CC"/>
    <w:rsid w:val="00B4009C"/>
    <w:rsid w:val="00B41DBB"/>
    <w:rsid w:val="00B50837"/>
    <w:rsid w:val="00B520A1"/>
    <w:rsid w:val="00B524EE"/>
    <w:rsid w:val="00B52731"/>
    <w:rsid w:val="00B52AAB"/>
    <w:rsid w:val="00B54A51"/>
    <w:rsid w:val="00B57F21"/>
    <w:rsid w:val="00B649DA"/>
    <w:rsid w:val="00B64D23"/>
    <w:rsid w:val="00B7042B"/>
    <w:rsid w:val="00B7189E"/>
    <w:rsid w:val="00B7269C"/>
    <w:rsid w:val="00B733D3"/>
    <w:rsid w:val="00B73828"/>
    <w:rsid w:val="00B738C2"/>
    <w:rsid w:val="00B7478A"/>
    <w:rsid w:val="00B8239E"/>
    <w:rsid w:val="00B845E5"/>
    <w:rsid w:val="00B87680"/>
    <w:rsid w:val="00B87A9D"/>
    <w:rsid w:val="00B901FB"/>
    <w:rsid w:val="00B90CC4"/>
    <w:rsid w:val="00B91BDF"/>
    <w:rsid w:val="00B91F0F"/>
    <w:rsid w:val="00B91FDF"/>
    <w:rsid w:val="00B929EA"/>
    <w:rsid w:val="00B94416"/>
    <w:rsid w:val="00B9595C"/>
    <w:rsid w:val="00B975E4"/>
    <w:rsid w:val="00B97854"/>
    <w:rsid w:val="00BA71C5"/>
    <w:rsid w:val="00BB070A"/>
    <w:rsid w:val="00BB6D07"/>
    <w:rsid w:val="00BC0E58"/>
    <w:rsid w:val="00BC715A"/>
    <w:rsid w:val="00BD2B96"/>
    <w:rsid w:val="00BD3576"/>
    <w:rsid w:val="00BD69A5"/>
    <w:rsid w:val="00BE0DC0"/>
    <w:rsid w:val="00BE2519"/>
    <w:rsid w:val="00BE4BA0"/>
    <w:rsid w:val="00BE515C"/>
    <w:rsid w:val="00BE62AE"/>
    <w:rsid w:val="00BE77D4"/>
    <w:rsid w:val="00BF43BE"/>
    <w:rsid w:val="00BF4DF5"/>
    <w:rsid w:val="00BF612C"/>
    <w:rsid w:val="00C0233D"/>
    <w:rsid w:val="00C02671"/>
    <w:rsid w:val="00C0444A"/>
    <w:rsid w:val="00C114B2"/>
    <w:rsid w:val="00C11DCC"/>
    <w:rsid w:val="00C122BF"/>
    <w:rsid w:val="00C13846"/>
    <w:rsid w:val="00C14EB2"/>
    <w:rsid w:val="00C15276"/>
    <w:rsid w:val="00C169B4"/>
    <w:rsid w:val="00C17AEE"/>
    <w:rsid w:val="00C2094F"/>
    <w:rsid w:val="00C21610"/>
    <w:rsid w:val="00C2163D"/>
    <w:rsid w:val="00C21DE9"/>
    <w:rsid w:val="00C22068"/>
    <w:rsid w:val="00C22081"/>
    <w:rsid w:val="00C2454E"/>
    <w:rsid w:val="00C2712A"/>
    <w:rsid w:val="00C271EA"/>
    <w:rsid w:val="00C34DC9"/>
    <w:rsid w:val="00C36244"/>
    <w:rsid w:val="00C41697"/>
    <w:rsid w:val="00C4289E"/>
    <w:rsid w:val="00C43D66"/>
    <w:rsid w:val="00C44D06"/>
    <w:rsid w:val="00C467DA"/>
    <w:rsid w:val="00C511EA"/>
    <w:rsid w:val="00C51517"/>
    <w:rsid w:val="00C51CE9"/>
    <w:rsid w:val="00C530CB"/>
    <w:rsid w:val="00C5605A"/>
    <w:rsid w:val="00C56584"/>
    <w:rsid w:val="00C5695F"/>
    <w:rsid w:val="00C623F1"/>
    <w:rsid w:val="00C65D1F"/>
    <w:rsid w:val="00C67B3C"/>
    <w:rsid w:val="00C71F08"/>
    <w:rsid w:val="00C73635"/>
    <w:rsid w:val="00C7422A"/>
    <w:rsid w:val="00C7493A"/>
    <w:rsid w:val="00C74C1D"/>
    <w:rsid w:val="00C75BB9"/>
    <w:rsid w:val="00C76514"/>
    <w:rsid w:val="00C76BE8"/>
    <w:rsid w:val="00C77835"/>
    <w:rsid w:val="00C8028A"/>
    <w:rsid w:val="00C81186"/>
    <w:rsid w:val="00C81989"/>
    <w:rsid w:val="00C85CAF"/>
    <w:rsid w:val="00C861A1"/>
    <w:rsid w:val="00C86C7A"/>
    <w:rsid w:val="00C8766D"/>
    <w:rsid w:val="00C87C6F"/>
    <w:rsid w:val="00C90E07"/>
    <w:rsid w:val="00C92381"/>
    <w:rsid w:val="00C9470C"/>
    <w:rsid w:val="00C964F3"/>
    <w:rsid w:val="00C969FC"/>
    <w:rsid w:val="00CA13DE"/>
    <w:rsid w:val="00CA1C81"/>
    <w:rsid w:val="00CA3493"/>
    <w:rsid w:val="00CA4BB4"/>
    <w:rsid w:val="00CA7A99"/>
    <w:rsid w:val="00CA7B0A"/>
    <w:rsid w:val="00CB0FEB"/>
    <w:rsid w:val="00CB1151"/>
    <w:rsid w:val="00CB3FCC"/>
    <w:rsid w:val="00CB7FE4"/>
    <w:rsid w:val="00CC12D3"/>
    <w:rsid w:val="00CC203B"/>
    <w:rsid w:val="00CC2F3D"/>
    <w:rsid w:val="00CC480B"/>
    <w:rsid w:val="00CC4B86"/>
    <w:rsid w:val="00CC56F9"/>
    <w:rsid w:val="00CC5E5E"/>
    <w:rsid w:val="00CC6131"/>
    <w:rsid w:val="00CC6764"/>
    <w:rsid w:val="00CD1851"/>
    <w:rsid w:val="00CD58F5"/>
    <w:rsid w:val="00CD6469"/>
    <w:rsid w:val="00CD6EE5"/>
    <w:rsid w:val="00CE2C05"/>
    <w:rsid w:val="00CE44D6"/>
    <w:rsid w:val="00CE5271"/>
    <w:rsid w:val="00CE6CE2"/>
    <w:rsid w:val="00CE6FA2"/>
    <w:rsid w:val="00CE7BBC"/>
    <w:rsid w:val="00CF14D7"/>
    <w:rsid w:val="00CF1C39"/>
    <w:rsid w:val="00CF3591"/>
    <w:rsid w:val="00CF475B"/>
    <w:rsid w:val="00CF5292"/>
    <w:rsid w:val="00CF61DB"/>
    <w:rsid w:val="00CF7546"/>
    <w:rsid w:val="00CF7FAC"/>
    <w:rsid w:val="00D00B36"/>
    <w:rsid w:val="00D015CC"/>
    <w:rsid w:val="00D03C1E"/>
    <w:rsid w:val="00D11C5D"/>
    <w:rsid w:val="00D13937"/>
    <w:rsid w:val="00D13CBD"/>
    <w:rsid w:val="00D148D4"/>
    <w:rsid w:val="00D16B18"/>
    <w:rsid w:val="00D201EA"/>
    <w:rsid w:val="00D22572"/>
    <w:rsid w:val="00D248C1"/>
    <w:rsid w:val="00D26DFA"/>
    <w:rsid w:val="00D3023C"/>
    <w:rsid w:val="00D34B8A"/>
    <w:rsid w:val="00D36147"/>
    <w:rsid w:val="00D370CC"/>
    <w:rsid w:val="00D4014B"/>
    <w:rsid w:val="00D41691"/>
    <w:rsid w:val="00D47996"/>
    <w:rsid w:val="00D47D14"/>
    <w:rsid w:val="00D50238"/>
    <w:rsid w:val="00D531F7"/>
    <w:rsid w:val="00D55881"/>
    <w:rsid w:val="00D55FC6"/>
    <w:rsid w:val="00D57B36"/>
    <w:rsid w:val="00D63A03"/>
    <w:rsid w:val="00D652E0"/>
    <w:rsid w:val="00D66781"/>
    <w:rsid w:val="00D67920"/>
    <w:rsid w:val="00D7333D"/>
    <w:rsid w:val="00D76B95"/>
    <w:rsid w:val="00D77090"/>
    <w:rsid w:val="00D77E8A"/>
    <w:rsid w:val="00D8058D"/>
    <w:rsid w:val="00D8157A"/>
    <w:rsid w:val="00D82975"/>
    <w:rsid w:val="00D830A7"/>
    <w:rsid w:val="00D84180"/>
    <w:rsid w:val="00D8582B"/>
    <w:rsid w:val="00D86B90"/>
    <w:rsid w:val="00D871AF"/>
    <w:rsid w:val="00D87A0C"/>
    <w:rsid w:val="00D87B1E"/>
    <w:rsid w:val="00D90841"/>
    <w:rsid w:val="00D90E67"/>
    <w:rsid w:val="00D93DBD"/>
    <w:rsid w:val="00DA0D8A"/>
    <w:rsid w:val="00DA2A2E"/>
    <w:rsid w:val="00DA319B"/>
    <w:rsid w:val="00DA37E7"/>
    <w:rsid w:val="00DA4B49"/>
    <w:rsid w:val="00DA5015"/>
    <w:rsid w:val="00DA537C"/>
    <w:rsid w:val="00DA7DD8"/>
    <w:rsid w:val="00DB149D"/>
    <w:rsid w:val="00DB15BF"/>
    <w:rsid w:val="00DB1611"/>
    <w:rsid w:val="00DB26BC"/>
    <w:rsid w:val="00DB3221"/>
    <w:rsid w:val="00DB55C1"/>
    <w:rsid w:val="00DB5CE3"/>
    <w:rsid w:val="00DB7EE4"/>
    <w:rsid w:val="00DC0155"/>
    <w:rsid w:val="00DC1647"/>
    <w:rsid w:val="00DD08F0"/>
    <w:rsid w:val="00DD1A9D"/>
    <w:rsid w:val="00DD5661"/>
    <w:rsid w:val="00DD5A2B"/>
    <w:rsid w:val="00DD610F"/>
    <w:rsid w:val="00DD618A"/>
    <w:rsid w:val="00DD6D45"/>
    <w:rsid w:val="00DD7248"/>
    <w:rsid w:val="00DE0F05"/>
    <w:rsid w:val="00DE3355"/>
    <w:rsid w:val="00DE371E"/>
    <w:rsid w:val="00DE3C11"/>
    <w:rsid w:val="00DE5EA9"/>
    <w:rsid w:val="00DE60D7"/>
    <w:rsid w:val="00DE6244"/>
    <w:rsid w:val="00DE6547"/>
    <w:rsid w:val="00DE7C6D"/>
    <w:rsid w:val="00DF0D3F"/>
    <w:rsid w:val="00DF36E2"/>
    <w:rsid w:val="00E003E0"/>
    <w:rsid w:val="00E02036"/>
    <w:rsid w:val="00E04B05"/>
    <w:rsid w:val="00E04B93"/>
    <w:rsid w:val="00E05BE0"/>
    <w:rsid w:val="00E05CA3"/>
    <w:rsid w:val="00E05D7A"/>
    <w:rsid w:val="00E06299"/>
    <w:rsid w:val="00E07DAE"/>
    <w:rsid w:val="00E102F8"/>
    <w:rsid w:val="00E10BAA"/>
    <w:rsid w:val="00E146B1"/>
    <w:rsid w:val="00E14AF7"/>
    <w:rsid w:val="00E15337"/>
    <w:rsid w:val="00E16450"/>
    <w:rsid w:val="00E1653E"/>
    <w:rsid w:val="00E21F68"/>
    <w:rsid w:val="00E2326A"/>
    <w:rsid w:val="00E23C75"/>
    <w:rsid w:val="00E2454F"/>
    <w:rsid w:val="00E25F40"/>
    <w:rsid w:val="00E273F5"/>
    <w:rsid w:val="00E309DB"/>
    <w:rsid w:val="00E30E09"/>
    <w:rsid w:val="00E31128"/>
    <w:rsid w:val="00E33C5F"/>
    <w:rsid w:val="00E34267"/>
    <w:rsid w:val="00E34480"/>
    <w:rsid w:val="00E373F5"/>
    <w:rsid w:val="00E43D64"/>
    <w:rsid w:val="00E458CA"/>
    <w:rsid w:val="00E5155D"/>
    <w:rsid w:val="00E52DE6"/>
    <w:rsid w:val="00E54404"/>
    <w:rsid w:val="00E61DAB"/>
    <w:rsid w:val="00E63028"/>
    <w:rsid w:val="00E63188"/>
    <w:rsid w:val="00E63493"/>
    <w:rsid w:val="00E6658A"/>
    <w:rsid w:val="00E70885"/>
    <w:rsid w:val="00E70F1C"/>
    <w:rsid w:val="00E70F71"/>
    <w:rsid w:val="00E71955"/>
    <w:rsid w:val="00E71EC3"/>
    <w:rsid w:val="00E75604"/>
    <w:rsid w:val="00E77406"/>
    <w:rsid w:val="00E822A2"/>
    <w:rsid w:val="00E82AD8"/>
    <w:rsid w:val="00E834E7"/>
    <w:rsid w:val="00E85332"/>
    <w:rsid w:val="00E86FEE"/>
    <w:rsid w:val="00E931D8"/>
    <w:rsid w:val="00E953AC"/>
    <w:rsid w:val="00E95F9A"/>
    <w:rsid w:val="00EA012F"/>
    <w:rsid w:val="00EA529C"/>
    <w:rsid w:val="00EA54C4"/>
    <w:rsid w:val="00EA5726"/>
    <w:rsid w:val="00EB04F7"/>
    <w:rsid w:val="00EB06E9"/>
    <w:rsid w:val="00EB34DE"/>
    <w:rsid w:val="00EB380B"/>
    <w:rsid w:val="00EB50F8"/>
    <w:rsid w:val="00EB6EC1"/>
    <w:rsid w:val="00EB70EB"/>
    <w:rsid w:val="00EC3A06"/>
    <w:rsid w:val="00EC55BF"/>
    <w:rsid w:val="00EC5E0F"/>
    <w:rsid w:val="00EC72BF"/>
    <w:rsid w:val="00EC77FB"/>
    <w:rsid w:val="00ED0A95"/>
    <w:rsid w:val="00ED116B"/>
    <w:rsid w:val="00ED15F9"/>
    <w:rsid w:val="00ED2F9A"/>
    <w:rsid w:val="00ED2FB3"/>
    <w:rsid w:val="00ED464E"/>
    <w:rsid w:val="00ED5D29"/>
    <w:rsid w:val="00EE17C0"/>
    <w:rsid w:val="00EE4320"/>
    <w:rsid w:val="00EE4582"/>
    <w:rsid w:val="00EE5D72"/>
    <w:rsid w:val="00EF46F6"/>
    <w:rsid w:val="00EF4989"/>
    <w:rsid w:val="00EF527C"/>
    <w:rsid w:val="00EF64FE"/>
    <w:rsid w:val="00EF6858"/>
    <w:rsid w:val="00EF7042"/>
    <w:rsid w:val="00EF76E3"/>
    <w:rsid w:val="00F0039B"/>
    <w:rsid w:val="00F0140A"/>
    <w:rsid w:val="00F0305E"/>
    <w:rsid w:val="00F0623A"/>
    <w:rsid w:val="00F1380E"/>
    <w:rsid w:val="00F1407C"/>
    <w:rsid w:val="00F14C88"/>
    <w:rsid w:val="00F169FB"/>
    <w:rsid w:val="00F21C8D"/>
    <w:rsid w:val="00F30AAA"/>
    <w:rsid w:val="00F31C2A"/>
    <w:rsid w:val="00F3262C"/>
    <w:rsid w:val="00F33F85"/>
    <w:rsid w:val="00F357DC"/>
    <w:rsid w:val="00F41DA7"/>
    <w:rsid w:val="00F41F7A"/>
    <w:rsid w:val="00F426E8"/>
    <w:rsid w:val="00F446EF"/>
    <w:rsid w:val="00F45702"/>
    <w:rsid w:val="00F45A37"/>
    <w:rsid w:val="00F4685E"/>
    <w:rsid w:val="00F4767F"/>
    <w:rsid w:val="00F50236"/>
    <w:rsid w:val="00F5170C"/>
    <w:rsid w:val="00F54052"/>
    <w:rsid w:val="00F564E4"/>
    <w:rsid w:val="00F56E74"/>
    <w:rsid w:val="00F6168F"/>
    <w:rsid w:val="00F6425B"/>
    <w:rsid w:val="00F65DB7"/>
    <w:rsid w:val="00F66D94"/>
    <w:rsid w:val="00F72BC2"/>
    <w:rsid w:val="00F730D8"/>
    <w:rsid w:val="00F753C9"/>
    <w:rsid w:val="00F758F0"/>
    <w:rsid w:val="00F77366"/>
    <w:rsid w:val="00F81146"/>
    <w:rsid w:val="00F819CA"/>
    <w:rsid w:val="00F81F30"/>
    <w:rsid w:val="00F8730B"/>
    <w:rsid w:val="00F90262"/>
    <w:rsid w:val="00F90271"/>
    <w:rsid w:val="00F905AC"/>
    <w:rsid w:val="00F91B6A"/>
    <w:rsid w:val="00F920D7"/>
    <w:rsid w:val="00F92912"/>
    <w:rsid w:val="00F943C7"/>
    <w:rsid w:val="00F95BBB"/>
    <w:rsid w:val="00F976DD"/>
    <w:rsid w:val="00FA054A"/>
    <w:rsid w:val="00FA0F1B"/>
    <w:rsid w:val="00FA338E"/>
    <w:rsid w:val="00FA45CF"/>
    <w:rsid w:val="00FA48DD"/>
    <w:rsid w:val="00FA6592"/>
    <w:rsid w:val="00FB04B4"/>
    <w:rsid w:val="00FB3907"/>
    <w:rsid w:val="00FB392C"/>
    <w:rsid w:val="00FB548B"/>
    <w:rsid w:val="00FB7B82"/>
    <w:rsid w:val="00FB7FDE"/>
    <w:rsid w:val="00FC37D6"/>
    <w:rsid w:val="00FC65A9"/>
    <w:rsid w:val="00FC77BC"/>
    <w:rsid w:val="00FC7A19"/>
    <w:rsid w:val="00FD09DE"/>
    <w:rsid w:val="00FD2546"/>
    <w:rsid w:val="00FD2CBF"/>
    <w:rsid w:val="00FD2D20"/>
    <w:rsid w:val="00FD3DF6"/>
    <w:rsid w:val="00FE0133"/>
    <w:rsid w:val="00FE7DC6"/>
    <w:rsid w:val="00FF2255"/>
    <w:rsid w:val="00FF2E5F"/>
    <w:rsid w:val="00FF43B1"/>
    <w:rsid w:val="00FF4CE2"/>
    <w:rsid w:val="00FF53C0"/>
    <w:rsid w:val="00FF53CE"/>
    <w:rsid w:val="00FF7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DFDE58"/>
  <w15:docId w15:val="{18140F85-CFC7-4884-A0E6-95581CB96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5EA9"/>
    <w:rPr>
      <w:rFonts w:ascii="Times New Roman" w:hAnsi="Times New Roman" w:cs="Times New Roman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8D31B1"/>
    <w:pPr>
      <w:keepNext/>
      <w:keepLines/>
      <w:numPr>
        <w:numId w:val="33"/>
      </w:numPr>
      <w:spacing w:before="240" w:after="240" w:line="240" w:lineRule="auto"/>
      <w:outlineLvl w:val="0"/>
    </w:pPr>
    <w:rPr>
      <w:rFonts w:ascii="Arial" w:eastAsiaTheme="majorEastAsia" w:hAnsi="Arial" w:cs="Arial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200F81"/>
    <w:pPr>
      <w:keepNext/>
      <w:keepLines/>
      <w:numPr>
        <w:ilvl w:val="1"/>
        <w:numId w:val="2"/>
      </w:numPr>
      <w:spacing w:before="200" w:after="120" w:line="240" w:lineRule="auto"/>
      <w:outlineLvl w:val="1"/>
    </w:pPr>
    <w:rPr>
      <w:rFonts w:ascii="Arial" w:eastAsiaTheme="majorEastAsia" w:hAnsi="Arial" w:cs="Arial"/>
      <w:b/>
      <w:bCs/>
      <w:color w:val="548DD4" w:themeColor="text2" w:themeTint="99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12DCE"/>
    <w:pPr>
      <w:keepNext/>
      <w:keepLines/>
      <w:numPr>
        <w:ilvl w:val="2"/>
        <w:numId w:val="2"/>
      </w:numPr>
      <w:spacing w:before="200" w:after="0"/>
      <w:outlineLvl w:val="2"/>
    </w:pPr>
    <w:rPr>
      <w:rFonts w:ascii="Arial" w:eastAsiaTheme="majorEastAsia" w:hAnsi="Arial" w:cs="Arial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12DCE"/>
    <w:pPr>
      <w:keepNext/>
      <w:keepLines/>
      <w:numPr>
        <w:ilvl w:val="3"/>
        <w:numId w:val="2"/>
      </w:numPr>
      <w:spacing w:before="200" w:after="0"/>
      <w:outlineLvl w:val="3"/>
    </w:pPr>
    <w:rPr>
      <w:rFonts w:ascii="Arial" w:eastAsiaTheme="majorEastAsia" w:hAnsi="Arial" w:cs="Arial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91DB0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91DB0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91DB0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91DB0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91DB0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D31B1"/>
    <w:rPr>
      <w:rFonts w:ascii="Arial" w:eastAsiaTheme="majorEastAsia" w:hAnsi="Arial" w:cs="Arial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00F81"/>
    <w:rPr>
      <w:rFonts w:ascii="Arial" w:eastAsiaTheme="majorEastAsia" w:hAnsi="Arial" w:cs="Arial"/>
      <w:b/>
      <w:bCs/>
      <w:color w:val="548DD4" w:themeColor="text2" w:themeTint="99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712DCE"/>
    <w:rPr>
      <w:rFonts w:ascii="Arial" w:eastAsiaTheme="majorEastAsia" w:hAnsi="Arial" w:cs="Arial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712DCE"/>
    <w:rPr>
      <w:rFonts w:ascii="Arial" w:eastAsiaTheme="majorEastAsia" w:hAnsi="Arial" w:cs="Arial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291D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291DB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91D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291DB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291DB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mylist">
    <w:name w:val="mylist"/>
    <w:uiPriority w:val="99"/>
    <w:rsid w:val="00C2454E"/>
    <w:pPr>
      <w:numPr>
        <w:numId w:val="1"/>
      </w:numPr>
    </w:pPr>
  </w:style>
  <w:style w:type="paragraph" w:styleId="Paragraphedeliste">
    <w:name w:val="List Paragraph"/>
    <w:basedOn w:val="Normal"/>
    <w:uiPriority w:val="34"/>
    <w:qFormat/>
    <w:rsid w:val="00C2454E"/>
    <w:pPr>
      <w:autoSpaceDE w:val="0"/>
      <w:autoSpaceDN w:val="0"/>
      <w:adjustRightInd w:val="0"/>
      <w:spacing w:after="0" w:line="240" w:lineRule="auto"/>
      <w:ind w:left="720"/>
      <w:contextualSpacing/>
    </w:pPr>
    <w:rPr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DE5E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E5E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Grilledutableau">
    <w:name w:val="Table Grid"/>
    <w:basedOn w:val="TableauNormal"/>
    <w:uiPriority w:val="59"/>
    <w:rsid w:val="00A26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134FE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E1726"/>
    <w:pPr>
      <w:numPr>
        <w:numId w:val="0"/>
      </w:numPr>
      <w:spacing w:before="480" w:after="0" w:line="276" w:lineRule="auto"/>
      <w:outlineLvl w:val="9"/>
    </w:pPr>
    <w:rPr>
      <w:rFonts w:asciiTheme="majorHAnsi" w:hAnsiTheme="majorHAnsi" w:cstheme="majorBidi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2E1726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qFormat/>
    <w:rsid w:val="002E172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qFormat/>
    <w:rsid w:val="002E1726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2E1726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1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1726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9E4DE5"/>
    <w:pPr>
      <w:spacing w:line="240" w:lineRule="auto"/>
    </w:pPr>
    <w:rPr>
      <w:b/>
      <w:bCs/>
      <w:color w:val="4F81BD" w:themeColor="accent1"/>
      <w:sz w:val="20"/>
      <w:szCs w:val="18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B5987"/>
    <w:rPr>
      <w:rFonts w:ascii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0B59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5987"/>
    <w:rPr>
      <w:rFonts w:ascii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B59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5987"/>
    <w:rPr>
      <w:rFonts w:ascii="Times New Roman" w:hAnsi="Times New Roman" w:cs="Times New Roman"/>
    </w:rPr>
  </w:style>
  <w:style w:type="character" w:styleId="Numrodepage">
    <w:name w:val="page number"/>
    <w:basedOn w:val="Policepardfaut"/>
    <w:semiHidden/>
    <w:unhideWhenUsed/>
    <w:rsid w:val="008E52C9"/>
  </w:style>
  <w:style w:type="paragraph" w:styleId="NormalWeb">
    <w:name w:val="Normal (Web)"/>
    <w:basedOn w:val="Normal"/>
    <w:uiPriority w:val="99"/>
    <w:semiHidden/>
    <w:unhideWhenUsed/>
    <w:rsid w:val="0045663F"/>
    <w:pPr>
      <w:spacing w:before="100" w:beforeAutospacing="1" w:after="100" w:afterAutospacing="1" w:line="240" w:lineRule="auto"/>
    </w:pPr>
    <w:rPr>
      <w:rFonts w:eastAsiaTheme="minorEastAsia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2357B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357B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357B4"/>
    <w:rPr>
      <w:rFonts w:ascii="Times New Roman" w:hAnsi="Times New Roman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357B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357B4"/>
    <w:rPr>
      <w:rFonts w:ascii="Times New Roman" w:hAnsi="Times New Roman" w:cs="Times New Roman"/>
      <w:b/>
      <w:bCs/>
      <w:sz w:val="20"/>
      <w:szCs w:val="20"/>
    </w:rPr>
  </w:style>
  <w:style w:type="paragraph" w:customStyle="1" w:styleId="Annexe">
    <w:name w:val="Annexe"/>
    <w:basedOn w:val="Titre1"/>
    <w:qFormat/>
    <w:rsid w:val="00C51517"/>
    <w:pPr>
      <w:numPr>
        <w:numId w:val="0"/>
      </w:numPr>
    </w:pPr>
  </w:style>
  <w:style w:type="paragraph" w:styleId="Rvision">
    <w:name w:val="Revision"/>
    <w:hidden/>
    <w:uiPriority w:val="99"/>
    <w:semiHidden/>
    <w:rsid w:val="00E16450"/>
    <w:pPr>
      <w:spacing w:after="0" w:line="240" w:lineRule="auto"/>
    </w:pPr>
    <w:rPr>
      <w:rFonts w:ascii="Times New Roman" w:hAnsi="Times New Roman" w:cs="Times New Roman"/>
    </w:rPr>
  </w:style>
  <w:style w:type="paragraph" w:customStyle="1" w:styleId="Default">
    <w:name w:val="Default"/>
    <w:rsid w:val="00A97E0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mbria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827E6D6-C88A-4DD4-AB4B-0D54BEDA9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16</Pages>
  <Words>4109</Words>
  <Characters>22601</Characters>
  <Application>Microsoft Office Word</Application>
  <DocSecurity>0</DocSecurity>
  <Lines>188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CCTP pour la réalisation de la carte FEC - upgrade T2K</vt:lpstr>
    </vt:vector>
  </TitlesOfParts>
  <Company>LPNHE</Company>
  <LinksUpToDate>false</LinksUpToDate>
  <CharactersWithSpaces>26657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CCTP pour la réalisation de la carte FEC - upgrade T2K</dc:title>
  <dc:creator>Jean-Luc MEUNIER</dc:creator>
  <cp:lastModifiedBy>Jean-Marc Parraud</cp:lastModifiedBy>
  <cp:revision>19</cp:revision>
  <cp:lastPrinted>2020-03-27T10:28:00Z</cp:lastPrinted>
  <dcterms:created xsi:type="dcterms:W3CDTF">2020-04-01T15:10:00Z</dcterms:created>
  <dcterms:modified xsi:type="dcterms:W3CDTF">2020-04-03T09:29:00Z</dcterms:modified>
</cp:coreProperties>
</file>