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3F7E0" w14:textId="66F10E1A" w:rsidR="00F03921" w:rsidRDefault="007C2136" w:rsidP="00F03921">
      <w:pPr>
        <w:pStyle w:val="Titre2"/>
        <w:rPr>
          <w:lang w:val="fr-FR"/>
        </w:rPr>
      </w:pPr>
      <w:r>
        <w:rPr>
          <w:lang w:val="fr-FR"/>
        </w:rPr>
        <w:t>Réunion d</w:t>
      </w:r>
      <w:r w:rsidR="00F03921">
        <w:rPr>
          <w:lang w:val="fr-FR"/>
        </w:rPr>
        <w:t xml:space="preserve">es </w:t>
      </w:r>
      <w:r w:rsidR="00B4011E">
        <w:rPr>
          <w:lang w:val="fr-FR"/>
        </w:rPr>
        <w:t>Chef équipe</w:t>
      </w:r>
      <w:r w:rsidR="00F03921">
        <w:rPr>
          <w:lang w:val="fr-FR"/>
        </w:rPr>
        <w:t xml:space="preserve"> </w:t>
      </w:r>
      <w:r w:rsidR="00B4011E">
        <w:rPr>
          <w:lang w:val="fr-FR"/>
        </w:rPr>
        <w:t>27 Septembre 2019</w:t>
      </w:r>
    </w:p>
    <w:p w14:paraId="6AC266CC" w14:textId="3EEE9A8B" w:rsidR="005779BB" w:rsidRDefault="00F03921" w:rsidP="005779BB">
      <w:pPr>
        <w:pStyle w:val="Titre2"/>
        <w:rPr>
          <w:lang w:val="fr-FR"/>
        </w:rPr>
      </w:pPr>
      <w:r>
        <w:rPr>
          <w:lang w:val="fr-FR"/>
        </w:rPr>
        <w:t>IN2P3</w:t>
      </w:r>
    </w:p>
    <w:p w14:paraId="48129C4C" w14:textId="1F2817CE" w:rsidR="0006449F" w:rsidRPr="0006449F" w:rsidRDefault="0006449F">
      <w:pPr>
        <w:rPr>
          <w:b/>
          <w:lang w:val="fr-FR"/>
        </w:rPr>
      </w:pPr>
      <w:r w:rsidRPr="0006449F">
        <w:rPr>
          <w:b/>
          <w:lang w:val="fr-FR"/>
        </w:rPr>
        <w:t>Labos :</w:t>
      </w:r>
    </w:p>
    <w:p w14:paraId="16B9E602" w14:textId="7997D4FF" w:rsidR="005779BB" w:rsidRDefault="005779BB">
      <w:pPr>
        <w:rPr>
          <w:lang w:val="fr-FR"/>
        </w:rPr>
      </w:pPr>
      <w:r w:rsidRPr="005779BB">
        <w:rPr>
          <w:lang w:val="fr-FR"/>
        </w:rPr>
        <w:t xml:space="preserve">UMR Toulouse: lettre intention juin. </w:t>
      </w:r>
      <w:r>
        <w:rPr>
          <w:lang w:val="fr-FR"/>
        </w:rPr>
        <w:t>Appel pour le portage du projet : Ian Starck. UMR le 1</w:t>
      </w:r>
      <w:r w:rsidRPr="005779BB">
        <w:rPr>
          <w:vertAlign w:val="superscript"/>
          <w:lang w:val="fr-FR"/>
        </w:rPr>
        <w:t>er</w:t>
      </w:r>
      <w:r>
        <w:rPr>
          <w:lang w:val="fr-FR"/>
        </w:rPr>
        <w:t xml:space="preserve"> janvier. 3 autres personnes affectée : Catherine </w:t>
      </w:r>
      <w:proofErr w:type="spellStart"/>
      <w:r>
        <w:rPr>
          <w:lang w:val="fr-FR"/>
        </w:rPr>
        <w:t>Biscarat</w:t>
      </w:r>
      <w:proofErr w:type="spellEnd"/>
      <w:r>
        <w:rPr>
          <w:lang w:val="fr-FR"/>
        </w:rPr>
        <w:t xml:space="preserve">, C. Louis (opticienne), R. </w:t>
      </w:r>
      <w:proofErr w:type="spellStart"/>
      <w:r>
        <w:rPr>
          <w:lang w:val="fr-FR"/>
        </w:rPr>
        <w:t>Clédassou</w:t>
      </w:r>
      <w:proofErr w:type="spellEnd"/>
      <w:r>
        <w:rPr>
          <w:lang w:val="fr-FR"/>
        </w:rPr>
        <w:t xml:space="preserve">. Pas créer un laboratoire avec service/ateliers etc. </w:t>
      </w:r>
      <w:r w:rsidR="008B3ED1">
        <w:rPr>
          <w:lang w:val="fr-FR"/>
        </w:rPr>
        <w:t xml:space="preserve">Laboratoire des deux infinis. </w:t>
      </w:r>
    </w:p>
    <w:p w14:paraId="37989D9C" w14:textId="77777777" w:rsidR="004D6209" w:rsidRDefault="004D6209">
      <w:pPr>
        <w:rPr>
          <w:lang w:val="fr-FR"/>
        </w:rPr>
      </w:pPr>
    </w:p>
    <w:p w14:paraId="6FF63DAC" w14:textId="7970DD1C" w:rsidR="004D6209" w:rsidRPr="00637AF1" w:rsidRDefault="004D6209">
      <w:pPr>
        <w:rPr>
          <w:b/>
          <w:lang w:val="fr-FR"/>
        </w:rPr>
      </w:pPr>
      <w:r w:rsidRPr="00637AF1">
        <w:rPr>
          <w:b/>
          <w:lang w:val="fr-FR"/>
        </w:rPr>
        <w:t>Campagnes RH:</w:t>
      </w:r>
    </w:p>
    <w:p w14:paraId="74E32F0D" w14:textId="1E36E625" w:rsidR="004D6209" w:rsidRDefault="00B4011E">
      <w:pPr>
        <w:rPr>
          <w:lang w:val="fr-FR"/>
        </w:rPr>
      </w:pPr>
      <w:r>
        <w:rPr>
          <w:lang w:val="fr-FR"/>
        </w:rPr>
        <w:t xml:space="preserve">CNRS : </w:t>
      </w:r>
      <w:r w:rsidR="004D6209">
        <w:rPr>
          <w:lang w:val="fr-FR"/>
        </w:rPr>
        <w:t>250 chercheur, 350 IT</w:t>
      </w:r>
    </w:p>
    <w:p w14:paraId="65097819" w14:textId="77777777" w:rsidR="00970BB5" w:rsidRDefault="004D6209">
      <w:pPr>
        <w:rPr>
          <w:lang w:val="fr-FR"/>
        </w:rPr>
      </w:pPr>
      <w:r>
        <w:rPr>
          <w:lang w:val="fr-FR"/>
        </w:rPr>
        <w:t>IN2P3 : pas d’</w:t>
      </w:r>
      <w:proofErr w:type="spellStart"/>
      <w:r>
        <w:rPr>
          <w:lang w:val="fr-FR"/>
        </w:rPr>
        <w:t>accéleration</w:t>
      </w:r>
      <w:proofErr w:type="spellEnd"/>
      <w:r>
        <w:rPr>
          <w:lang w:val="fr-FR"/>
        </w:rPr>
        <w:t xml:space="preserve"> du NB de départs. Nb des départs anticipé : 6-7. Nb postes ~10, 25 IT. Décision : 2 postes chercheurs seront convertis en IT. Donc 8 chercheurs et 27 IT. (certains IT sont des ingénieurs chercheurs</w:t>
      </w:r>
      <w:r w:rsidR="002A407A">
        <w:rPr>
          <w:lang w:val="fr-FR"/>
        </w:rPr>
        <w:t xml:space="preserve"> - </w:t>
      </w:r>
      <w:proofErr w:type="spellStart"/>
      <w:r w:rsidR="002A407A">
        <w:rPr>
          <w:lang w:val="fr-FR"/>
        </w:rPr>
        <w:t>debat</w:t>
      </w:r>
      <w:proofErr w:type="spellEnd"/>
      <w:r>
        <w:rPr>
          <w:lang w:val="fr-FR"/>
        </w:rPr>
        <w:t>).</w:t>
      </w:r>
      <w:r w:rsidR="00970BB5">
        <w:rPr>
          <w:lang w:val="fr-FR"/>
        </w:rPr>
        <w:t xml:space="preserve"> 7 chercheurs en section 1 et 1 chercheur en section 6 (au CC-IN2P3). Afficher les DR2 à la mobilité. (</w:t>
      </w:r>
      <w:proofErr w:type="gramStart"/>
      <w:r w:rsidR="00970BB5">
        <w:rPr>
          <w:lang w:val="fr-FR"/>
        </w:rPr>
        <w:t>par</w:t>
      </w:r>
      <w:proofErr w:type="gramEnd"/>
      <w:r w:rsidR="00970BB5">
        <w:rPr>
          <w:lang w:val="fr-FR"/>
        </w:rPr>
        <w:t xml:space="preserve"> exemple OG à Toulouse). </w:t>
      </w:r>
    </w:p>
    <w:p w14:paraId="4A910D91" w14:textId="641601C7" w:rsidR="004D6209" w:rsidRDefault="00970BB5">
      <w:pPr>
        <w:rPr>
          <w:lang w:val="fr-FR"/>
        </w:rPr>
      </w:pPr>
      <w:r>
        <w:rPr>
          <w:lang w:val="fr-FR"/>
        </w:rPr>
        <w:t>10-12 profiles chercheurs au total. Arbitrage FSEP/</w:t>
      </w:r>
      <w:proofErr w:type="spellStart"/>
      <w:r>
        <w:rPr>
          <w:lang w:val="fr-FR"/>
        </w:rPr>
        <w:t>Noemi</w:t>
      </w:r>
      <w:proofErr w:type="spellEnd"/>
      <w:r>
        <w:rPr>
          <w:lang w:val="fr-FR"/>
        </w:rPr>
        <w:t xml:space="preserve"> (arbitrage en </w:t>
      </w:r>
      <w:proofErr w:type="gramStart"/>
      <w:r>
        <w:rPr>
          <w:lang w:val="fr-FR"/>
        </w:rPr>
        <w:t>Octobre )</w:t>
      </w:r>
      <w:proofErr w:type="gramEnd"/>
      <w:r>
        <w:rPr>
          <w:lang w:val="fr-FR"/>
        </w:rPr>
        <w:t>.</w:t>
      </w:r>
    </w:p>
    <w:p w14:paraId="4377C038" w14:textId="77777777" w:rsidR="00970BB5" w:rsidRDefault="00970BB5">
      <w:pPr>
        <w:rPr>
          <w:lang w:val="fr-FR"/>
        </w:rPr>
      </w:pPr>
    </w:p>
    <w:p w14:paraId="4BB2C7E8" w14:textId="7D04C317" w:rsidR="007C2136" w:rsidRDefault="007C2136">
      <w:pPr>
        <w:rPr>
          <w:lang w:val="fr-FR"/>
        </w:rPr>
      </w:pPr>
      <w:proofErr w:type="spellStart"/>
      <w:r w:rsidRPr="007C2136">
        <w:rPr>
          <w:b/>
          <w:lang w:val="fr-FR"/>
        </w:rPr>
        <w:t>Comm</w:t>
      </w:r>
      <w:proofErr w:type="spellEnd"/>
      <w:r>
        <w:rPr>
          <w:lang w:val="fr-FR"/>
        </w:rPr>
        <w:t> : guide, présentation de l’IN2P3 disponible.</w:t>
      </w:r>
    </w:p>
    <w:p w14:paraId="549BEDF5" w14:textId="77777777" w:rsidR="007C2136" w:rsidRDefault="007C2136">
      <w:pPr>
        <w:rPr>
          <w:lang w:val="fr-FR"/>
        </w:rPr>
      </w:pPr>
    </w:p>
    <w:p w14:paraId="73FCD8CC" w14:textId="1F8C9F86" w:rsidR="004D6209" w:rsidRDefault="007C2136">
      <w:pPr>
        <w:rPr>
          <w:lang w:val="fr-FR"/>
        </w:rPr>
      </w:pPr>
      <w:r>
        <w:rPr>
          <w:lang w:val="fr-FR"/>
        </w:rPr>
        <w:t xml:space="preserve">QVT : 3 </w:t>
      </w:r>
      <w:proofErr w:type="spellStart"/>
      <w:r>
        <w:rPr>
          <w:lang w:val="fr-FR"/>
        </w:rPr>
        <w:t>succes</w:t>
      </w:r>
      <w:proofErr w:type="spellEnd"/>
      <w:r>
        <w:rPr>
          <w:lang w:val="fr-FR"/>
        </w:rPr>
        <w:t xml:space="preserve"> (dont Marseille)</w:t>
      </w:r>
    </w:p>
    <w:p w14:paraId="74ACAD98" w14:textId="7AEB3A5C" w:rsidR="007C2136" w:rsidRDefault="007C2136">
      <w:pPr>
        <w:rPr>
          <w:lang w:val="fr-FR"/>
        </w:rPr>
      </w:pPr>
      <w:r>
        <w:rPr>
          <w:lang w:val="fr-FR"/>
        </w:rPr>
        <w:t>Maturation : succès de IPHC</w:t>
      </w:r>
    </w:p>
    <w:p w14:paraId="60F76551" w14:textId="3B27D4A3" w:rsidR="007C2136" w:rsidRDefault="007C2136">
      <w:pPr>
        <w:rPr>
          <w:lang w:val="fr-FR"/>
        </w:rPr>
      </w:pPr>
      <w:r>
        <w:rPr>
          <w:lang w:val="fr-FR"/>
        </w:rPr>
        <w:t>Prospectives : avance des missions au laboratoire, groupes lancés</w:t>
      </w:r>
    </w:p>
    <w:p w14:paraId="021537BA" w14:textId="77777777" w:rsidR="00B4011E" w:rsidRDefault="00B4011E">
      <w:pPr>
        <w:rPr>
          <w:lang w:val="fr-FR"/>
        </w:rPr>
      </w:pPr>
    </w:p>
    <w:p w14:paraId="2D2AE810" w14:textId="07B5C150" w:rsidR="007C2136" w:rsidRDefault="007C2136">
      <w:pPr>
        <w:rPr>
          <w:lang w:val="fr-FR"/>
        </w:rPr>
      </w:pPr>
      <w:r w:rsidRPr="007C2136">
        <w:rPr>
          <w:b/>
          <w:lang w:val="fr-FR"/>
        </w:rPr>
        <w:t>19-23 Oct</w:t>
      </w:r>
      <w:r>
        <w:rPr>
          <w:b/>
          <w:lang w:val="fr-FR"/>
        </w:rPr>
        <w:t>.</w:t>
      </w:r>
      <w:r w:rsidRPr="007C2136">
        <w:rPr>
          <w:b/>
          <w:lang w:val="fr-FR"/>
        </w:rPr>
        <w:t xml:space="preserve"> 2020</w:t>
      </w:r>
      <w:r>
        <w:rPr>
          <w:lang w:val="fr-FR"/>
        </w:rPr>
        <w:t xml:space="preserve"> !!!! colloque de restitution. </w:t>
      </w:r>
    </w:p>
    <w:p w14:paraId="00A03420" w14:textId="5A3DDC35" w:rsidR="009C62EB" w:rsidRDefault="009C62EB">
      <w:pPr>
        <w:rPr>
          <w:lang w:val="fr-FR"/>
        </w:rPr>
      </w:pPr>
      <w:r>
        <w:rPr>
          <w:lang w:val="fr-FR"/>
        </w:rPr>
        <w:t xml:space="preserve">Lancement du laboratoire à Toulouse : 8 octobre. </w:t>
      </w:r>
    </w:p>
    <w:p w14:paraId="1235C8C7" w14:textId="661FFC5F" w:rsidR="009C62EB" w:rsidRPr="00B4011E" w:rsidRDefault="009C62EB">
      <w:pPr>
        <w:rPr>
          <w:lang w:val="fr-FR"/>
        </w:rPr>
      </w:pPr>
      <w:r w:rsidRPr="00B4011E">
        <w:rPr>
          <w:lang w:val="fr-FR"/>
        </w:rPr>
        <w:t xml:space="preserve">Inauguration IP2I 9 octobre Lyon. </w:t>
      </w:r>
    </w:p>
    <w:p w14:paraId="68427EA9" w14:textId="77777777" w:rsidR="00B4011E" w:rsidRDefault="00B4011E">
      <w:pPr>
        <w:rPr>
          <w:lang w:val="fr-FR"/>
        </w:rPr>
      </w:pPr>
    </w:p>
    <w:p w14:paraId="1AA5F666" w14:textId="0AA31F41" w:rsidR="00B4011E" w:rsidRPr="00B4011E" w:rsidRDefault="00B4011E">
      <w:pPr>
        <w:rPr>
          <w:b/>
          <w:lang w:val="fr-FR"/>
        </w:rPr>
      </w:pPr>
      <w:r w:rsidRPr="00B4011E">
        <w:rPr>
          <w:b/>
          <w:lang w:val="fr-FR"/>
        </w:rPr>
        <w:t>Frais de mission :</w:t>
      </w:r>
    </w:p>
    <w:p w14:paraId="2325D7CA" w14:textId="5A0205D1" w:rsidR="00874D8B" w:rsidRDefault="00874D8B">
      <w:pPr>
        <w:rPr>
          <w:lang w:val="fr-FR"/>
        </w:rPr>
      </w:pPr>
      <w:r>
        <w:rPr>
          <w:lang w:val="fr-FR"/>
        </w:rPr>
        <w:t>Instruction sur les tickets : plusieurs organismes de recherche ont envoyé une lettre pour demander une dérogation (c’est l’avis du PDG aussi). Remonter des sujets factuels</w:t>
      </w:r>
      <w:r w:rsidR="0016175E">
        <w:rPr>
          <w:lang w:val="fr-FR"/>
        </w:rPr>
        <w:t xml:space="preserve"> (exemples qui montrent que le CNRS en fait trop ; par exemple)</w:t>
      </w:r>
      <w:r>
        <w:rPr>
          <w:lang w:val="fr-FR"/>
        </w:rPr>
        <w:t xml:space="preserve">. </w:t>
      </w:r>
    </w:p>
    <w:p w14:paraId="531D6EDF" w14:textId="57C20668" w:rsidR="00CB463A" w:rsidRDefault="00CB463A">
      <w:pPr>
        <w:rPr>
          <w:lang w:val="fr-FR"/>
        </w:rPr>
      </w:pPr>
    </w:p>
    <w:p w14:paraId="5DF530D7" w14:textId="77777777" w:rsidR="005779BB" w:rsidRPr="009C62EB" w:rsidRDefault="005779BB">
      <w:pPr>
        <w:rPr>
          <w:lang w:val="fr-FR"/>
        </w:rPr>
      </w:pPr>
    </w:p>
    <w:p w14:paraId="35574955" w14:textId="4B5F37FD" w:rsidR="005846F1" w:rsidRPr="009C62EB" w:rsidRDefault="00F43703">
      <w:pPr>
        <w:rPr>
          <w:lang w:val="fr-FR"/>
        </w:rPr>
      </w:pPr>
      <w:r>
        <w:rPr>
          <w:lang w:val="fr-FR"/>
        </w:rPr>
        <w:t>CC-IN2P3 : vont proposer des formations dans les laboratoires : à suivre.</w:t>
      </w:r>
    </w:p>
    <w:p w14:paraId="53711914" w14:textId="05CDD81B" w:rsidR="00B4011E" w:rsidRDefault="00B4011E" w:rsidP="003C596B">
      <w:pPr>
        <w:rPr>
          <w:lang w:val="fr-FR"/>
        </w:rPr>
      </w:pPr>
      <w:r>
        <w:rPr>
          <w:lang w:val="fr-FR"/>
        </w:rPr>
        <w:t>Voir fichier joint</w:t>
      </w:r>
    </w:p>
    <w:p w14:paraId="73027437" w14:textId="23A87FF9" w:rsidR="00B4011E" w:rsidRDefault="00B4011E" w:rsidP="003C596B">
      <w:pPr>
        <w:rPr>
          <w:lang w:val="fr-FR"/>
        </w:rPr>
      </w:pPr>
    </w:p>
    <w:p w14:paraId="12422EBA" w14:textId="682EB289" w:rsidR="00E1701C" w:rsidRDefault="00E1701C" w:rsidP="003C596B">
      <w:pPr>
        <w:rPr>
          <w:b/>
          <w:lang w:val="fr-FR"/>
        </w:rPr>
      </w:pPr>
      <w:r w:rsidRPr="00E1701C">
        <w:rPr>
          <w:b/>
          <w:lang w:val="fr-FR"/>
        </w:rPr>
        <w:t>LABO</w:t>
      </w:r>
    </w:p>
    <w:p w14:paraId="62842CA6" w14:textId="4C84CC88" w:rsidR="00E1701C" w:rsidRDefault="005272F1" w:rsidP="003C596B">
      <w:pPr>
        <w:rPr>
          <w:lang w:val="fr-FR"/>
        </w:rPr>
      </w:pPr>
      <w:r>
        <w:rPr>
          <w:lang w:val="fr-FR"/>
        </w:rPr>
        <w:t>Séminaire des thésards :18/12/2019</w:t>
      </w:r>
    </w:p>
    <w:p w14:paraId="1DA75021" w14:textId="1F190239" w:rsidR="005272F1" w:rsidRDefault="005272F1" w:rsidP="003C596B">
      <w:pPr>
        <w:rPr>
          <w:lang w:val="fr-FR"/>
        </w:rPr>
      </w:pPr>
      <w:r>
        <w:rPr>
          <w:lang w:val="fr-FR"/>
        </w:rPr>
        <w:t>Faire remonter les demandes de stages pour 2020</w:t>
      </w:r>
    </w:p>
    <w:p w14:paraId="1D7702D3" w14:textId="55201601" w:rsidR="005272F1" w:rsidRDefault="005272F1" w:rsidP="003C596B">
      <w:pPr>
        <w:rPr>
          <w:lang w:val="fr-FR"/>
        </w:rPr>
      </w:pPr>
      <w:r>
        <w:rPr>
          <w:lang w:val="fr-FR"/>
        </w:rPr>
        <w:t xml:space="preserve">Si problème infrastructure au CPPM : envoyer mail à </w:t>
      </w:r>
      <w:proofErr w:type="spellStart"/>
      <w:r>
        <w:rPr>
          <w:lang w:val="fr-FR"/>
        </w:rPr>
        <w:t>spldist</w:t>
      </w:r>
      <w:proofErr w:type="spellEnd"/>
    </w:p>
    <w:p w14:paraId="4AF8FD74" w14:textId="099ABC8D" w:rsidR="005272F1" w:rsidRPr="00E1701C" w:rsidRDefault="005272F1" w:rsidP="003C596B">
      <w:pPr>
        <w:rPr>
          <w:lang w:val="fr-FR"/>
        </w:rPr>
      </w:pPr>
      <w:r>
        <w:rPr>
          <w:lang w:val="fr-FR"/>
        </w:rPr>
        <w:t xml:space="preserve">Prospectives IN2P3 : Y aller ! </w:t>
      </w:r>
      <w:bookmarkStart w:id="0" w:name="_GoBack"/>
      <w:bookmarkEnd w:id="0"/>
    </w:p>
    <w:sectPr w:rsidR="005272F1" w:rsidRPr="00E1701C" w:rsidSect="00414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21"/>
    <w:rsid w:val="0006449F"/>
    <w:rsid w:val="000D1676"/>
    <w:rsid w:val="00100731"/>
    <w:rsid w:val="0016175E"/>
    <w:rsid w:val="002436B5"/>
    <w:rsid w:val="002A407A"/>
    <w:rsid w:val="003C596B"/>
    <w:rsid w:val="00414E74"/>
    <w:rsid w:val="004D6209"/>
    <w:rsid w:val="004E470D"/>
    <w:rsid w:val="005272F1"/>
    <w:rsid w:val="005779BB"/>
    <w:rsid w:val="005846F1"/>
    <w:rsid w:val="00617B6F"/>
    <w:rsid w:val="00637AF1"/>
    <w:rsid w:val="007C2136"/>
    <w:rsid w:val="00874D8B"/>
    <w:rsid w:val="008B3ED1"/>
    <w:rsid w:val="00970BB5"/>
    <w:rsid w:val="009C62EB"/>
    <w:rsid w:val="00B26A4C"/>
    <w:rsid w:val="00B4011E"/>
    <w:rsid w:val="00BE7A32"/>
    <w:rsid w:val="00C227A4"/>
    <w:rsid w:val="00CB463A"/>
    <w:rsid w:val="00CE6FB1"/>
    <w:rsid w:val="00E1701C"/>
    <w:rsid w:val="00F03921"/>
    <w:rsid w:val="00F43703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33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39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03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17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Réunion des Dus 24 Septembre 2019, EGO/Pise</vt:lpstr>
      <vt:lpstr>    IN2P3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</dc:creator>
  <cp:keywords/>
  <dc:description/>
  <cp:lastModifiedBy>beurthey stephan</cp:lastModifiedBy>
  <cp:revision>4</cp:revision>
  <dcterms:created xsi:type="dcterms:W3CDTF">2019-09-27T13:10:00Z</dcterms:created>
  <dcterms:modified xsi:type="dcterms:W3CDTF">2019-09-27T13:40:00Z</dcterms:modified>
</cp:coreProperties>
</file>