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7F03DC" w14:textId="77777777" w:rsidR="00567C46" w:rsidRPr="0002214D" w:rsidRDefault="0002214D" w:rsidP="0002214D">
      <w:pPr>
        <w:jc w:val="center"/>
        <w:rPr>
          <w:b/>
        </w:rPr>
      </w:pPr>
      <w:bookmarkStart w:id="0" w:name="_GoBack"/>
      <w:bookmarkEnd w:id="0"/>
      <w:r w:rsidRPr="0002214D">
        <w:rPr>
          <w:b/>
        </w:rPr>
        <w:t>Contribution aux exercices de prospective 2020-2030</w:t>
      </w:r>
    </w:p>
    <w:p w14:paraId="63C3DCFF" w14:textId="77777777" w:rsidR="0002214D" w:rsidRPr="00610AB2" w:rsidRDefault="0002214D" w:rsidP="0002214D">
      <w:pPr>
        <w:jc w:val="center"/>
        <w:rPr>
          <w:b/>
          <w:i/>
          <w:lang w:val="en-US"/>
        </w:rPr>
      </w:pPr>
      <w:r w:rsidRPr="00610AB2">
        <w:rPr>
          <w:b/>
          <w:i/>
          <w:lang w:val="en-US"/>
        </w:rPr>
        <w:t>Contribution to the 2020-2030 prospective refle</w:t>
      </w:r>
      <w:r w:rsidR="00767EB6" w:rsidRPr="00610AB2">
        <w:rPr>
          <w:b/>
          <w:i/>
          <w:lang w:val="en-US"/>
        </w:rPr>
        <w:t>cti</w:t>
      </w:r>
      <w:r w:rsidRPr="00610AB2">
        <w:rPr>
          <w:b/>
          <w:i/>
          <w:lang w:val="en-US"/>
        </w:rPr>
        <w:t>on</w:t>
      </w:r>
    </w:p>
    <w:p w14:paraId="6C0206D0" w14:textId="77777777" w:rsidR="0002214D" w:rsidRPr="00610AB2" w:rsidRDefault="0002214D" w:rsidP="0002214D">
      <w:pPr>
        <w:jc w:val="center"/>
        <w:rPr>
          <w:b/>
          <w:lang w:val="en-US"/>
        </w:rPr>
      </w:pPr>
    </w:p>
    <w:p w14:paraId="24CC5426" w14:textId="77777777" w:rsidR="00610AB2" w:rsidRPr="00610AB2" w:rsidRDefault="00610AB2" w:rsidP="00610AB2">
      <w:pPr>
        <w:jc w:val="center"/>
        <w:rPr>
          <w:b/>
          <w:lang w:val="en-US"/>
        </w:rPr>
      </w:pPr>
      <w:r w:rsidRPr="00610AB2">
        <w:rPr>
          <w:b/>
          <w:lang w:val="en-US"/>
        </w:rPr>
        <w:t xml:space="preserve">Sciences </w:t>
      </w:r>
      <w:proofErr w:type="spellStart"/>
      <w:r w:rsidRPr="00610AB2">
        <w:rPr>
          <w:b/>
          <w:lang w:val="en-US"/>
        </w:rPr>
        <w:t>Nucléaires</w:t>
      </w:r>
      <w:proofErr w:type="spellEnd"/>
      <w:r w:rsidRPr="00610AB2">
        <w:rPr>
          <w:b/>
          <w:lang w:val="en-US"/>
        </w:rPr>
        <w:t xml:space="preserve"> </w:t>
      </w:r>
      <w:proofErr w:type="gramStart"/>
      <w:r w:rsidRPr="00610AB2">
        <w:rPr>
          <w:b/>
          <w:lang w:val="en-US"/>
        </w:rPr>
        <w:t>et</w:t>
      </w:r>
      <w:proofErr w:type="gramEnd"/>
      <w:r w:rsidRPr="00610AB2">
        <w:rPr>
          <w:b/>
          <w:lang w:val="en-US"/>
        </w:rPr>
        <w:t xml:space="preserve"> Vivant</w:t>
      </w:r>
    </w:p>
    <w:p w14:paraId="4DC4EF93" w14:textId="77777777" w:rsidR="00610AB2" w:rsidRPr="00610AB2" w:rsidRDefault="00610AB2" w:rsidP="00610AB2">
      <w:pPr>
        <w:jc w:val="center"/>
        <w:rPr>
          <w:i/>
          <w:lang w:val="en-US"/>
        </w:rPr>
      </w:pPr>
      <w:r w:rsidRPr="00610AB2">
        <w:rPr>
          <w:i/>
          <w:lang w:val="en-US"/>
        </w:rPr>
        <w:t>Nuclear Science and Health</w:t>
      </w:r>
    </w:p>
    <w:p w14:paraId="1727B5F8" w14:textId="77777777" w:rsidR="00610AB2" w:rsidRPr="00610AB2" w:rsidRDefault="00610AB2" w:rsidP="00610AB2">
      <w:pPr>
        <w:rPr>
          <w:lang w:val="en-US"/>
        </w:rPr>
      </w:pPr>
    </w:p>
    <w:p w14:paraId="697C9D38" w14:textId="77777777" w:rsidR="00610AB2" w:rsidRPr="001452D8" w:rsidRDefault="00610AB2" w:rsidP="00610AB2">
      <w:pPr>
        <w:jc w:val="center"/>
        <w:rPr>
          <w:b/>
        </w:rPr>
      </w:pPr>
      <w:r>
        <w:rPr>
          <w:b/>
        </w:rPr>
        <w:t>Description détaillée de la contribution</w:t>
      </w:r>
    </w:p>
    <w:p w14:paraId="6CA85B09" w14:textId="77777777" w:rsidR="00610AB2" w:rsidRDefault="00610AB2" w:rsidP="00610AB2">
      <w:pPr>
        <w:jc w:val="center"/>
        <w:rPr>
          <w:i/>
        </w:rPr>
      </w:pPr>
      <w:proofErr w:type="spellStart"/>
      <w:r>
        <w:rPr>
          <w:i/>
        </w:rPr>
        <w:t>Detailed</w:t>
      </w:r>
      <w:proofErr w:type="spellEnd"/>
      <w:r>
        <w:rPr>
          <w:i/>
        </w:rPr>
        <w:t xml:space="preserve"> description of contribution</w:t>
      </w:r>
    </w:p>
    <w:p w14:paraId="11B9657A" w14:textId="77777777" w:rsidR="004C260A" w:rsidRDefault="004C260A" w:rsidP="00610AB2">
      <w:pPr>
        <w:jc w:val="center"/>
        <w:rPr>
          <w:i/>
        </w:rPr>
      </w:pPr>
    </w:p>
    <w:p w14:paraId="1076C0E1" w14:textId="77777777" w:rsidR="004C260A" w:rsidRDefault="004C260A" w:rsidP="004C260A">
      <w:pPr>
        <w:jc w:val="both"/>
      </w:pPr>
      <w:r w:rsidRPr="004C260A">
        <w:rPr>
          <w:b/>
        </w:rPr>
        <w:t>Titre</w:t>
      </w:r>
      <w:r w:rsidRPr="001E01A9">
        <w:t> :</w:t>
      </w:r>
      <w:r>
        <w:t xml:space="preserve"> </w:t>
      </w:r>
      <w:r w:rsidR="00067F0D">
        <w:t>Séparation en Masse couplée à l’Ionisation Laser</w:t>
      </w:r>
    </w:p>
    <w:p w14:paraId="36D23D1F" w14:textId="77777777" w:rsidR="004C260A" w:rsidRPr="007B53C8" w:rsidRDefault="004C260A" w:rsidP="004C260A">
      <w:pPr>
        <w:jc w:val="both"/>
      </w:pPr>
    </w:p>
    <w:p w14:paraId="3A7FAFBE" w14:textId="77777777" w:rsidR="004C260A" w:rsidRDefault="004C260A" w:rsidP="004C260A">
      <w:pPr>
        <w:jc w:val="both"/>
      </w:pPr>
      <w:r w:rsidRPr="004C260A">
        <w:rPr>
          <w:b/>
        </w:rPr>
        <w:t>Prénom et nom de l’auteur principal ou correspondant</w:t>
      </w:r>
      <w:r w:rsidRPr="0002214D">
        <w:t xml:space="preserve"> :</w:t>
      </w:r>
      <w:r>
        <w:t xml:space="preserve"> Nathalie Michel,  </w:t>
      </w:r>
      <w:proofErr w:type="spellStart"/>
      <w:r>
        <w:t>Férid</w:t>
      </w:r>
      <w:proofErr w:type="spellEnd"/>
      <w:r>
        <w:t xml:space="preserve"> Haddad </w:t>
      </w:r>
    </w:p>
    <w:p w14:paraId="4F85F1ED" w14:textId="77777777" w:rsidR="004C260A" w:rsidRPr="00EA62A6" w:rsidRDefault="004C260A" w:rsidP="004C260A">
      <w:pPr>
        <w:jc w:val="both"/>
        <w:rPr>
          <w:i/>
        </w:rPr>
      </w:pPr>
    </w:p>
    <w:p w14:paraId="609EEC22" w14:textId="77777777" w:rsidR="004C260A" w:rsidRPr="00EA62A6" w:rsidRDefault="004C260A" w:rsidP="004C260A">
      <w:pPr>
        <w:jc w:val="both"/>
      </w:pPr>
      <w:r w:rsidRPr="004C260A">
        <w:rPr>
          <w:b/>
        </w:rPr>
        <w:t>Affiliation de l’auteur principal ou correspondant</w:t>
      </w:r>
      <w:r w:rsidRPr="0002214D">
        <w:t xml:space="preserve"> :</w:t>
      </w:r>
      <w:r>
        <w:t xml:space="preserve"> Laboratoire </w:t>
      </w:r>
      <w:proofErr w:type="spellStart"/>
      <w:r>
        <w:t>Subatech</w:t>
      </w:r>
      <w:proofErr w:type="spellEnd"/>
    </w:p>
    <w:p w14:paraId="4BD5C8CA" w14:textId="77777777" w:rsidR="004C260A" w:rsidRPr="00EA62A6" w:rsidRDefault="004C260A" w:rsidP="004C260A">
      <w:pPr>
        <w:jc w:val="both"/>
        <w:rPr>
          <w:i/>
        </w:rPr>
      </w:pPr>
    </w:p>
    <w:p w14:paraId="6384D18F" w14:textId="77777777" w:rsidR="004C260A" w:rsidRPr="00EA62A6" w:rsidRDefault="004C260A" w:rsidP="004C260A">
      <w:pPr>
        <w:jc w:val="both"/>
      </w:pPr>
      <w:r w:rsidRPr="004C260A">
        <w:rPr>
          <w:b/>
        </w:rPr>
        <w:t>E-mail de l’auteur principal ou correspondant</w:t>
      </w:r>
      <w:r w:rsidRPr="0002214D">
        <w:t xml:space="preserve"> :</w:t>
      </w:r>
      <w:r>
        <w:t xml:space="preserve"> michel@subatech.in2p3.fr</w:t>
      </w:r>
    </w:p>
    <w:p w14:paraId="79685587" w14:textId="77777777" w:rsidR="004C260A" w:rsidRPr="00EA62A6" w:rsidRDefault="004C260A" w:rsidP="004C260A">
      <w:pPr>
        <w:jc w:val="both"/>
      </w:pPr>
    </w:p>
    <w:p w14:paraId="32A6228A" w14:textId="77777777" w:rsidR="004C260A" w:rsidRDefault="004C260A" w:rsidP="004C260A">
      <w:pPr>
        <w:jc w:val="both"/>
        <w:rPr>
          <w:b/>
        </w:rPr>
      </w:pPr>
      <w:r w:rsidRPr="004C260A">
        <w:rPr>
          <w:b/>
        </w:rPr>
        <w:t>Prénoms, noms et affiliations des co-auteurs :</w:t>
      </w:r>
    </w:p>
    <w:p w14:paraId="2A87E3C6" w14:textId="77777777" w:rsidR="004C260A" w:rsidRPr="004C260A" w:rsidRDefault="004C260A" w:rsidP="004C260A">
      <w:pPr>
        <w:jc w:val="both"/>
        <w:rPr>
          <w:b/>
        </w:rPr>
      </w:pPr>
    </w:p>
    <w:p w14:paraId="3A39DC07" w14:textId="77777777" w:rsidR="004C260A" w:rsidRDefault="004C260A" w:rsidP="004C260A">
      <w:pPr>
        <w:jc w:val="both"/>
      </w:pPr>
      <w:r w:rsidRPr="007B53C8">
        <w:t xml:space="preserve">Charles Olivier </w:t>
      </w:r>
      <w:proofErr w:type="spellStart"/>
      <w:r w:rsidRPr="007B53C8">
        <w:t>Bacri</w:t>
      </w:r>
      <w:proofErr w:type="spellEnd"/>
      <w:r w:rsidRPr="007B53C8">
        <w:t>, CSNSM</w:t>
      </w:r>
    </w:p>
    <w:p w14:paraId="58BABBC1" w14:textId="77777777" w:rsidR="004C260A" w:rsidRPr="007B53C8" w:rsidRDefault="004C260A" w:rsidP="004C260A">
      <w:pPr>
        <w:jc w:val="both"/>
      </w:pPr>
      <w:r>
        <w:t xml:space="preserve">Nathalie </w:t>
      </w:r>
      <w:proofErr w:type="spellStart"/>
      <w:r>
        <w:t>Lecesne</w:t>
      </w:r>
      <w:proofErr w:type="spellEnd"/>
      <w:r>
        <w:t>, GANIL</w:t>
      </w:r>
    </w:p>
    <w:p w14:paraId="0EC1B255" w14:textId="77777777" w:rsidR="004C260A" w:rsidRDefault="004C260A" w:rsidP="004C260A">
      <w:pPr>
        <w:jc w:val="both"/>
      </w:pPr>
      <w:r w:rsidRPr="00EA62A6">
        <w:t>Collaboration CERN-MEDICIS et Université de Mayence</w:t>
      </w:r>
    </w:p>
    <w:p w14:paraId="37E32AD7" w14:textId="77777777" w:rsidR="004C260A" w:rsidRDefault="004C260A" w:rsidP="004C260A">
      <w:pPr>
        <w:jc w:val="both"/>
      </w:pPr>
      <w:r>
        <w:t xml:space="preserve">Collaboration OSUNA </w:t>
      </w:r>
    </w:p>
    <w:p w14:paraId="20EF4A48" w14:textId="77777777" w:rsidR="004C260A" w:rsidRPr="001452D8" w:rsidRDefault="004C260A" w:rsidP="00610AB2">
      <w:pPr>
        <w:jc w:val="center"/>
        <w:rPr>
          <w:i/>
        </w:rPr>
      </w:pPr>
    </w:p>
    <w:p w14:paraId="17016D46" w14:textId="77777777" w:rsidR="0002214D" w:rsidRPr="00610AB2" w:rsidRDefault="0002214D"/>
    <w:p w14:paraId="2CC9C3FD" w14:textId="77777777" w:rsidR="00610AB2" w:rsidRDefault="00610AB2" w:rsidP="003B5089">
      <w:pPr>
        <w:jc w:val="both"/>
        <w:rPr>
          <w:b/>
        </w:rPr>
      </w:pPr>
      <w:r>
        <w:rPr>
          <w:b/>
        </w:rPr>
        <w:t>Indiquer les o</w:t>
      </w:r>
      <w:r w:rsidR="0002214D" w:rsidRPr="0002214D">
        <w:rPr>
          <w:b/>
        </w:rPr>
        <w:t>bjectifs scientifiques (2 pages max. avec figures)</w:t>
      </w:r>
    </w:p>
    <w:p w14:paraId="5370852B" w14:textId="77777777" w:rsidR="0002214D" w:rsidRPr="00843ABC" w:rsidRDefault="00610AB2" w:rsidP="003B5089">
      <w:pPr>
        <w:jc w:val="both"/>
        <w:rPr>
          <w:b/>
          <w:i/>
        </w:rPr>
      </w:pPr>
      <w:proofErr w:type="spellStart"/>
      <w:r>
        <w:rPr>
          <w:b/>
          <w:i/>
        </w:rPr>
        <w:t>Please</w:t>
      </w:r>
      <w:proofErr w:type="spellEnd"/>
      <w:r>
        <w:rPr>
          <w:b/>
          <w:i/>
        </w:rPr>
        <w:t xml:space="preserve"> </w:t>
      </w:r>
      <w:proofErr w:type="spellStart"/>
      <w:r>
        <w:rPr>
          <w:b/>
          <w:i/>
        </w:rPr>
        <w:t>indicate</w:t>
      </w:r>
      <w:proofErr w:type="spellEnd"/>
      <w:r>
        <w:rPr>
          <w:b/>
          <w:i/>
        </w:rPr>
        <w:t xml:space="preserve"> s</w:t>
      </w:r>
      <w:r w:rsidR="0002214D" w:rsidRPr="00843ABC">
        <w:rPr>
          <w:b/>
          <w:i/>
        </w:rPr>
        <w:t xml:space="preserve">cience objectives (2 pages max. </w:t>
      </w:r>
      <w:proofErr w:type="spellStart"/>
      <w:r w:rsidR="0002214D" w:rsidRPr="00843ABC">
        <w:rPr>
          <w:b/>
          <w:i/>
        </w:rPr>
        <w:t>including</w:t>
      </w:r>
      <w:proofErr w:type="spellEnd"/>
      <w:r w:rsidR="0002214D" w:rsidRPr="00843ABC">
        <w:rPr>
          <w:b/>
          <w:i/>
        </w:rPr>
        <w:t xml:space="preserve"> figures)</w:t>
      </w:r>
    </w:p>
    <w:p w14:paraId="1EB1AEAC" w14:textId="77777777" w:rsidR="0002214D" w:rsidRDefault="0002214D" w:rsidP="003B5089">
      <w:pPr>
        <w:jc w:val="both"/>
      </w:pPr>
    </w:p>
    <w:p w14:paraId="2186AD1D" w14:textId="77777777" w:rsidR="00610AB2" w:rsidRDefault="00610AB2" w:rsidP="003B5089">
      <w:pPr>
        <w:jc w:val="both"/>
      </w:pPr>
    </w:p>
    <w:p w14:paraId="46AC06F4" w14:textId="77777777" w:rsidR="00610AB2" w:rsidRDefault="001E01A9" w:rsidP="003B5089">
      <w:pPr>
        <w:jc w:val="both"/>
      </w:pPr>
      <w:r w:rsidRPr="001E01A9">
        <w:t xml:space="preserve">Merci </w:t>
      </w:r>
      <w:r w:rsidR="00610AB2">
        <w:t>de préciser</w:t>
      </w:r>
      <w:r w:rsidRPr="001E01A9">
        <w:t xml:space="preserve"> le positionnement des objectifs dans l’état de l’art (échelle internationale) ainsi que le</w:t>
      </w:r>
      <w:r w:rsidR="003B5089">
        <w:t>s</w:t>
      </w:r>
      <w:r w:rsidRPr="001E01A9">
        <w:t xml:space="preserve"> li</w:t>
      </w:r>
      <w:r>
        <w:t>ens avec des projets existants et/ou futurs.</w:t>
      </w:r>
    </w:p>
    <w:p w14:paraId="50939B2D" w14:textId="77777777" w:rsidR="004C260A" w:rsidRPr="00610AB2" w:rsidRDefault="004C260A" w:rsidP="003B5089">
      <w:pPr>
        <w:jc w:val="both"/>
      </w:pPr>
    </w:p>
    <w:p w14:paraId="49B4F3B3" w14:textId="77777777" w:rsidR="00843ABC" w:rsidRPr="001E01A9" w:rsidRDefault="001E01A9" w:rsidP="003B5089">
      <w:pPr>
        <w:jc w:val="both"/>
        <w:rPr>
          <w:i/>
          <w:lang w:val="en-US"/>
        </w:rPr>
      </w:pPr>
      <w:r w:rsidRPr="001E01A9">
        <w:rPr>
          <w:i/>
          <w:lang w:val="en-US"/>
        </w:rPr>
        <w:t>Please include description of motivation against (international) state-of-the-art, as well as link</w:t>
      </w:r>
      <w:r>
        <w:rPr>
          <w:i/>
          <w:lang w:val="en-US"/>
        </w:rPr>
        <w:t>s</w:t>
      </w:r>
      <w:r w:rsidRPr="001E01A9">
        <w:rPr>
          <w:i/>
          <w:lang w:val="en-US"/>
        </w:rPr>
        <w:t xml:space="preserve"> to other projects (existing or foreseen). </w:t>
      </w:r>
    </w:p>
    <w:p w14:paraId="3DF5F883" w14:textId="77777777" w:rsidR="001A4D50" w:rsidRDefault="001A4D50">
      <w:pPr>
        <w:rPr>
          <w:lang w:val="en-US"/>
        </w:rPr>
      </w:pPr>
    </w:p>
    <w:p w14:paraId="204B954E" w14:textId="77777777" w:rsidR="004C260A" w:rsidRDefault="004C260A">
      <w:pPr>
        <w:rPr>
          <w:lang w:val="en-US"/>
        </w:rPr>
      </w:pPr>
    </w:p>
    <w:p w14:paraId="0EAB9167" w14:textId="77777777" w:rsidR="004C260A" w:rsidRDefault="004C260A">
      <w:pPr>
        <w:rPr>
          <w:lang w:val="en-US"/>
        </w:rPr>
      </w:pPr>
    </w:p>
    <w:p w14:paraId="66F5DB81" w14:textId="77777777" w:rsidR="004C260A" w:rsidRDefault="004C260A">
      <w:pPr>
        <w:rPr>
          <w:lang w:val="en-US"/>
        </w:rPr>
      </w:pPr>
    </w:p>
    <w:p w14:paraId="00F2E1D2" w14:textId="77777777" w:rsidR="004C260A" w:rsidRDefault="004C260A">
      <w:pPr>
        <w:rPr>
          <w:lang w:val="en-US"/>
        </w:rPr>
      </w:pPr>
    </w:p>
    <w:p w14:paraId="00CDF5BB" w14:textId="77777777" w:rsidR="004C260A" w:rsidRDefault="004C260A">
      <w:pPr>
        <w:rPr>
          <w:lang w:val="en-US"/>
        </w:rPr>
      </w:pPr>
    </w:p>
    <w:p w14:paraId="7858C280" w14:textId="77777777" w:rsidR="004C260A" w:rsidRDefault="004C260A">
      <w:pPr>
        <w:rPr>
          <w:lang w:val="en-US"/>
        </w:rPr>
      </w:pPr>
    </w:p>
    <w:p w14:paraId="002A9D5A" w14:textId="77777777" w:rsidR="004C260A" w:rsidRDefault="004C260A">
      <w:pPr>
        <w:rPr>
          <w:lang w:val="en-US"/>
        </w:rPr>
      </w:pPr>
    </w:p>
    <w:p w14:paraId="7DE33FC3" w14:textId="77777777" w:rsidR="004C260A" w:rsidRDefault="004C260A">
      <w:pPr>
        <w:rPr>
          <w:lang w:val="en-US"/>
        </w:rPr>
      </w:pPr>
    </w:p>
    <w:p w14:paraId="12121348" w14:textId="77777777" w:rsidR="004C260A" w:rsidRDefault="004C260A">
      <w:pPr>
        <w:rPr>
          <w:lang w:val="en-US"/>
        </w:rPr>
      </w:pPr>
    </w:p>
    <w:p w14:paraId="5A7A612F" w14:textId="77777777" w:rsidR="004C260A" w:rsidRDefault="004C260A">
      <w:pPr>
        <w:rPr>
          <w:lang w:val="en-US"/>
        </w:rPr>
      </w:pPr>
    </w:p>
    <w:p w14:paraId="23EF3279" w14:textId="77777777" w:rsidR="004C260A" w:rsidRDefault="004C260A">
      <w:pPr>
        <w:rPr>
          <w:lang w:val="en-US"/>
        </w:rPr>
      </w:pPr>
    </w:p>
    <w:p w14:paraId="2A70231A" w14:textId="77777777" w:rsidR="004C260A" w:rsidRPr="00CD3A70" w:rsidRDefault="004C260A">
      <w:pPr>
        <w:rPr>
          <w:lang w:val="en-US"/>
        </w:rPr>
      </w:pPr>
    </w:p>
    <w:p w14:paraId="2AFF5970" w14:textId="787DD15E" w:rsidR="00476C78" w:rsidRPr="004C260A" w:rsidRDefault="00476C78" w:rsidP="004C260A">
      <w:pPr>
        <w:jc w:val="both"/>
        <w:rPr>
          <w:rFonts w:ascii="Calibri" w:hAnsi="Calibri" w:cs="Calibri"/>
        </w:rPr>
      </w:pPr>
      <w:r w:rsidRPr="004C260A">
        <w:rPr>
          <w:rFonts w:ascii="Calibri" w:hAnsi="Calibri" w:cs="Calibri"/>
        </w:rPr>
        <w:lastRenderedPageBreak/>
        <w:t>Ce projet vise à mettre en place, au sein du laboratoire SUBATECH UMR 6457, la technique d’ionisation laser couplée à la séparation en masse afin de quantifier, purifier ou séparer des isotopes. Les applications visées sont la santé et l’environnement.</w:t>
      </w:r>
      <w:r w:rsidR="00071167">
        <w:rPr>
          <w:rFonts w:ascii="Calibri" w:hAnsi="Calibri" w:cs="Calibri"/>
        </w:rPr>
        <w:t xml:space="preserve"> A moyen terme l’objectif est d’utiliser cette technique </w:t>
      </w:r>
      <w:r w:rsidR="0005167E">
        <w:rPr>
          <w:rFonts w:ascii="Calibri" w:hAnsi="Calibri" w:cs="Calibri"/>
        </w:rPr>
        <w:t>pour</w:t>
      </w:r>
      <w:r w:rsidR="00071167">
        <w:rPr>
          <w:rFonts w:ascii="Calibri" w:hAnsi="Calibri" w:cs="Calibri"/>
        </w:rPr>
        <w:t xml:space="preserve"> purifi</w:t>
      </w:r>
      <w:r w:rsidR="0005167E">
        <w:rPr>
          <w:rFonts w:ascii="Calibri" w:hAnsi="Calibri" w:cs="Calibri"/>
        </w:rPr>
        <w:t>er</w:t>
      </w:r>
      <w:r w:rsidR="00071167">
        <w:rPr>
          <w:rFonts w:ascii="Calibri" w:hAnsi="Calibri" w:cs="Calibri"/>
        </w:rPr>
        <w:t xml:space="preserve"> des radionucléides d’intérêt médical produits avec des accélérateurs ou des réacteurs nucléaires</w:t>
      </w:r>
    </w:p>
    <w:p w14:paraId="2116F1FC" w14:textId="77777777" w:rsidR="00476C78" w:rsidRPr="004C260A" w:rsidRDefault="00476C78" w:rsidP="004C260A">
      <w:pPr>
        <w:jc w:val="both"/>
        <w:rPr>
          <w:rFonts w:ascii="Calibri" w:hAnsi="Calibri" w:cs="Calibri"/>
        </w:rPr>
      </w:pPr>
    </w:p>
    <w:p w14:paraId="084E114A" w14:textId="6D1F02C4" w:rsidR="00476C78" w:rsidRPr="004C260A" w:rsidRDefault="00476C78" w:rsidP="004C260A">
      <w:pPr>
        <w:autoSpaceDE w:val="0"/>
        <w:autoSpaceDN w:val="0"/>
        <w:adjustRightInd w:val="0"/>
        <w:jc w:val="both"/>
        <w:rPr>
          <w:rFonts w:ascii="Calibri" w:hAnsi="Calibri" w:cs="Calibri"/>
        </w:rPr>
      </w:pPr>
      <w:r w:rsidRPr="004C260A">
        <w:rPr>
          <w:rFonts w:ascii="Calibri" w:hAnsi="Calibri" w:cs="Calibri"/>
        </w:rPr>
        <w:t xml:space="preserve">L’ionisation résonante par faisceau laser, démontrée et expérimentée pour la première fois au LNPI (Leningrad </w:t>
      </w:r>
      <w:proofErr w:type="spellStart"/>
      <w:r w:rsidRPr="004C260A">
        <w:rPr>
          <w:rFonts w:ascii="Calibri" w:hAnsi="Calibri" w:cs="Calibri"/>
        </w:rPr>
        <w:t>Nuclear</w:t>
      </w:r>
      <w:proofErr w:type="spellEnd"/>
      <w:r w:rsidRPr="004C260A">
        <w:rPr>
          <w:rFonts w:ascii="Calibri" w:hAnsi="Calibri" w:cs="Calibri"/>
        </w:rPr>
        <w:t xml:space="preserve"> </w:t>
      </w:r>
      <w:proofErr w:type="spellStart"/>
      <w:r w:rsidRPr="004C260A">
        <w:rPr>
          <w:rFonts w:ascii="Calibri" w:hAnsi="Calibri" w:cs="Calibri"/>
        </w:rPr>
        <w:t>Physics</w:t>
      </w:r>
      <w:proofErr w:type="spellEnd"/>
      <w:r w:rsidRPr="004C260A">
        <w:rPr>
          <w:rFonts w:ascii="Calibri" w:hAnsi="Calibri" w:cs="Calibri"/>
        </w:rPr>
        <w:t xml:space="preserve"> Institute) en 1988, promeut sélectivement et efficacement les atomes dans leurs états excités et ionisés par </w:t>
      </w:r>
      <w:proofErr w:type="spellStart"/>
      <w:r w:rsidRPr="004C260A">
        <w:rPr>
          <w:rFonts w:ascii="Calibri" w:hAnsi="Calibri" w:cs="Calibri"/>
        </w:rPr>
        <w:t>photoionisation</w:t>
      </w:r>
      <w:proofErr w:type="spellEnd"/>
      <w:r w:rsidRPr="004C260A">
        <w:rPr>
          <w:rFonts w:ascii="Calibri" w:hAnsi="Calibri" w:cs="Calibri"/>
        </w:rPr>
        <w:t xml:space="preserve">. Ainsi, </w:t>
      </w:r>
      <w:r w:rsidR="00236FF7">
        <w:rPr>
          <w:rFonts w:ascii="Calibri" w:hAnsi="Calibri" w:cs="Calibri"/>
        </w:rPr>
        <w:t>en complant cette technique avec la séparation en masse</w:t>
      </w:r>
      <w:r w:rsidR="0005167E">
        <w:rPr>
          <w:rFonts w:ascii="Calibri" w:hAnsi="Calibri" w:cs="Calibri"/>
        </w:rPr>
        <w:t>,</w:t>
      </w:r>
      <w:r w:rsidR="00236FF7">
        <w:rPr>
          <w:rFonts w:ascii="Calibri" w:hAnsi="Calibri" w:cs="Calibri"/>
        </w:rPr>
        <w:t xml:space="preserve"> on peut </w:t>
      </w:r>
      <w:r w:rsidR="00236FF7" w:rsidRPr="004C260A">
        <w:rPr>
          <w:rFonts w:ascii="Calibri" w:hAnsi="Calibri" w:cs="Calibri"/>
        </w:rPr>
        <w:t xml:space="preserve">isoler un isotope </w:t>
      </w:r>
      <w:r w:rsidR="00236FF7">
        <w:rPr>
          <w:rFonts w:ascii="Calibri" w:hAnsi="Calibri" w:cs="Calibri"/>
        </w:rPr>
        <w:t xml:space="preserve">d’un élément </w:t>
      </w:r>
      <w:r w:rsidR="00236FF7" w:rsidRPr="004C260A">
        <w:rPr>
          <w:rFonts w:ascii="Calibri" w:hAnsi="Calibri" w:cs="Calibri"/>
        </w:rPr>
        <w:t>avec une grande précision.</w:t>
      </w:r>
      <w:r w:rsidR="00236FF7">
        <w:rPr>
          <w:rFonts w:ascii="Calibri" w:hAnsi="Calibri" w:cs="Calibri"/>
        </w:rPr>
        <w:t xml:space="preserve"> En effet, </w:t>
      </w:r>
      <w:r w:rsidRPr="004C260A">
        <w:rPr>
          <w:rFonts w:ascii="Calibri" w:hAnsi="Calibri" w:cs="Calibri"/>
        </w:rPr>
        <w:t>l’ionisation est sélective selon Z tandis que l’application d’un champ électromagnétique assure la séparation des isotopes selon leur masse A</w:t>
      </w:r>
      <w:r w:rsidR="00236FF7">
        <w:rPr>
          <w:rFonts w:ascii="Calibri" w:hAnsi="Calibri" w:cs="Calibri"/>
        </w:rPr>
        <w:t>.</w:t>
      </w:r>
      <w:r w:rsidRPr="004C260A">
        <w:rPr>
          <w:rFonts w:ascii="Calibri" w:hAnsi="Calibri" w:cs="Calibri"/>
        </w:rPr>
        <w:t xml:space="preserve"> Il existe plusieurs installations utilisant ce procédé dans le monde. Au sein d’ISOLDE@CERN, RIALTO@IPN d’Orsay ou GISELE@GANIL</w:t>
      </w:r>
      <w:r w:rsidR="00720E1C">
        <w:rPr>
          <w:rFonts w:ascii="Calibri" w:hAnsi="Calibri" w:cs="Calibri"/>
        </w:rPr>
        <w:t>,</w:t>
      </w:r>
      <w:r w:rsidRPr="004C260A">
        <w:rPr>
          <w:rFonts w:ascii="Calibri" w:hAnsi="Calibri" w:cs="Calibri"/>
        </w:rPr>
        <w:t xml:space="preserve"> des faisceaux purs de noyaux exotiques sont obtenus pour des applications en physique nucléaire.</w:t>
      </w:r>
    </w:p>
    <w:p w14:paraId="35F9F4F6" w14:textId="77777777" w:rsidR="00476C78" w:rsidRPr="004C260A" w:rsidRDefault="00476C78" w:rsidP="004C260A">
      <w:pPr>
        <w:jc w:val="both"/>
        <w:rPr>
          <w:rFonts w:ascii="Calibri" w:hAnsi="Calibri" w:cs="Calibri"/>
        </w:rPr>
      </w:pPr>
    </w:p>
    <w:p w14:paraId="51375A3B" w14:textId="5AFF1027" w:rsidR="004C260A" w:rsidRPr="004C260A" w:rsidRDefault="00476C78" w:rsidP="004C260A">
      <w:pPr>
        <w:autoSpaceDE w:val="0"/>
        <w:autoSpaceDN w:val="0"/>
        <w:adjustRightInd w:val="0"/>
        <w:jc w:val="both"/>
        <w:rPr>
          <w:rFonts w:ascii="Calibri" w:hAnsi="Calibri" w:cs="Calibri"/>
        </w:rPr>
      </w:pPr>
      <w:r w:rsidRPr="004C260A">
        <w:rPr>
          <w:rFonts w:ascii="Calibri" w:hAnsi="Calibri" w:cs="Calibri"/>
          <w:b/>
        </w:rPr>
        <w:t xml:space="preserve">Le premier objectif </w:t>
      </w:r>
      <w:r w:rsidRPr="004C260A">
        <w:rPr>
          <w:rFonts w:ascii="Calibri" w:hAnsi="Calibri" w:cs="Calibri"/>
        </w:rPr>
        <w:t xml:space="preserve">de notre projet consiste à désolidariser </w:t>
      </w:r>
      <w:r w:rsidR="004C260A">
        <w:rPr>
          <w:rFonts w:ascii="Calibri" w:hAnsi="Calibri" w:cs="Calibri"/>
        </w:rPr>
        <w:t>la première étape de production des isotopes du reste</w:t>
      </w:r>
      <w:r w:rsidRPr="004C260A">
        <w:rPr>
          <w:rFonts w:ascii="Calibri" w:hAnsi="Calibri" w:cs="Calibri"/>
        </w:rPr>
        <w:t xml:space="preserve"> du procédé. Cela nous permet une grande variété dans la forme initiale de l’échantillon que l’on peut utiliser (chimique, géométrique, …)</w:t>
      </w:r>
      <w:r w:rsidR="004C260A">
        <w:rPr>
          <w:rFonts w:ascii="Calibri" w:hAnsi="Calibri" w:cs="Calibri"/>
        </w:rPr>
        <w:t xml:space="preserve"> </w:t>
      </w:r>
      <w:r w:rsidRPr="004C260A">
        <w:rPr>
          <w:rFonts w:ascii="Calibri" w:hAnsi="Calibri" w:cs="Calibri"/>
        </w:rPr>
        <w:t xml:space="preserve">libérant ainsi des contraintes sur la conception de l’instrument. Le dispositif construit permettra des expériences sur des isotopes stables ou des radio-isotopes avec de très faibles </w:t>
      </w:r>
      <w:r w:rsidR="00236FF7" w:rsidRPr="004C260A">
        <w:rPr>
          <w:rFonts w:ascii="Calibri" w:hAnsi="Calibri" w:cs="Calibri"/>
        </w:rPr>
        <w:t>activités.</w:t>
      </w:r>
      <w:r w:rsidRPr="004C260A">
        <w:rPr>
          <w:rFonts w:ascii="Calibri" w:hAnsi="Calibri" w:cs="Calibri"/>
        </w:rPr>
        <w:t xml:space="preserve"> Actuellement, la majorité des sources d’ions utilisées sont dérivées de la source RILIS@ISOLDE. L’ionisation laser est alors effectuée dans une cavité métallique chaude où pénètrent les atomes de l’échantillon. La haute température de la cavité limite l’adsorption des espèces ionisées sur les parois et favorise l’expansion des neutres mais génère également un phénomène concurrent d’ionisation de surface. Une des limitations des systèmes actuels est la contamination ionique générée par cette ionisation de surface qui réduit les rendements d’extraction des espèces d’intérêt. Un travail original utilisant la désorption laser sera effectué sur la source d’ions pour circonvenir ces problèmes. </w:t>
      </w:r>
    </w:p>
    <w:p w14:paraId="538D739B" w14:textId="77777777" w:rsidR="004C260A" w:rsidRPr="004C260A" w:rsidRDefault="004C260A" w:rsidP="004C260A">
      <w:pPr>
        <w:autoSpaceDE w:val="0"/>
        <w:autoSpaceDN w:val="0"/>
        <w:adjustRightInd w:val="0"/>
        <w:jc w:val="both"/>
        <w:rPr>
          <w:rFonts w:ascii="Calibri" w:hAnsi="Calibri" w:cs="Calibri"/>
        </w:rPr>
      </w:pPr>
    </w:p>
    <w:p w14:paraId="7498E9E8" w14:textId="77777777" w:rsidR="00476C78" w:rsidRPr="004C260A" w:rsidRDefault="004C260A" w:rsidP="004C260A">
      <w:pPr>
        <w:autoSpaceDE w:val="0"/>
        <w:autoSpaceDN w:val="0"/>
        <w:adjustRightInd w:val="0"/>
        <w:jc w:val="both"/>
        <w:rPr>
          <w:rFonts w:ascii="Calibri" w:hAnsi="Calibri" w:cs="Calibri"/>
        </w:rPr>
      </w:pPr>
      <w:r w:rsidRPr="004C260A">
        <w:rPr>
          <w:rFonts w:ascii="Calibri" w:hAnsi="Calibri" w:cs="Calibri"/>
          <w:b/>
        </w:rPr>
        <w:t>Le</w:t>
      </w:r>
      <w:r w:rsidR="00476C78" w:rsidRPr="004C260A">
        <w:rPr>
          <w:rFonts w:ascii="Calibri" w:hAnsi="Calibri" w:cs="Calibri"/>
          <w:b/>
        </w:rPr>
        <w:t xml:space="preserve"> second o</w:t>
      </w:r>
      <w:r w:rsidRPr="004C260A">
        <w:rPr>
          <w:rFonts w:ascii="Calibri" w:hAnsi="Calibri" w:cs="Calibri"/>
          <w:b/>
        </w:rPr>
        <w:t>bjectif</w:t>
      </w:r>
      <w:r w:rsidR="00476C78" w:rsidRPr="004C260A">
        <w:rPr>
          <w:rFonts w:ascii="Calibri" w:hAnsi="Calibri" w:cs="Calibri"/>
        </w:rPr>
        <w:t xml:space="preserve"> de notre projet réside dans l’ouverture de cette technique à de nouveaux champs d’applications. </w:t>
      </w:r>
      <w:r w:rsidR="00982EC0">
        <w:rPr>
          <w:rFonts w:ascii="Calibri" w:hAnsi="Calibri" w:cs="Calibri"/>
        </w:rPr>
        <w:t>En effet, ce</w:t>
      </w:r>
      <w:r w:rsidR="00476C78" w:rsidRPr="004C260A">
        <w:rPr>
          <w:rFonts w:ascii="Calibri" w:hAnsi="Calibri" w:cs="Calibri"/>
          <w:lang w:eastAsia="fr-FR"/>
        </w:rPr>
        <w:t xml:space="preserve"> dispositif </w:t>
      </w:r>
      <w:r w:rsidR="00476C78" w:rsidRPr="004C260A">
        <w:rPr>
          <w:rFonts w:ascii="Calibri" w:hAnsi="Calibri" w:cs="Calibri"/>
        </w:rPr>
        <w:t xml:space="preserve">évite les contaminations isobariques. Les domaines d’applications envisagés sont : </w:t>
      </w:r>
    </w:p>
    <w:p w14:paraId="29525900" w14:textId="77777777" w:rsidR="00476C78" w:rsidRPr="004C260A" w:rsidRDefault="00476C78" w:rsidP="004C260A">
      <w:pPr>
        <w:autoSpaceDE w:val="0"/>
        <w:autoSpaceDN w:val="0"/>
        <w:adjustRightInd w:val="0"/>
        <w:jc w:val="both"/>
        <w:rPr>
          <w:rFonts w:ascii="Calibri" w:hAnsi="Calibri" w:cs="Calibri"/>
        </w:rPr>
      </w:pPr>
    </w:p>
    <w:p w14:paraId="572D283F" w14:textId="77777777" w:rsidR="00476C78" w:rsidRPr="004C260A" w:rsidRDefault="00476C78" w:rsidP="004C260A">
      <w:pPr>
        <w:numPr>
          <w:ilvl w:val="0"/>
          <w:numId w:val="2"/>
        </w:numPr>
        <w:suppressAutoHyphens/>
        <w:jc w:val="both"/>
        <w:rPr>
          <w:rFonts w:ascii="Calibri" w:hAnsi="Calibri" w:cs="Calibri"/>
        </w:rPr>
      </w:pPr>
      <w:r w:rsidRPr="004C260A">
        <w:rPr>
          <w:rFonts w:ascii="Calibri" w:hAnsi="Calibri" w:cs="Calibri"/>
          <w:b/>
        </w:rPr>
        <w:t>La médecine nucléaire </w:t>
      </w:r>
      <w:r w:rsidR="00982EC0">
        <w:rPr>
          <w:rFonts w:ascii="Calibri" w:hAnsi="Calibri" w:cs="Calibri"/>
          <w:b/>
        </w:rPr>
        <w:t xml:space="preserve">qui </w:t>
      </w:r>
      <w:r w:rsidRPr="004C260A">
        <w:rPr>
          <w:rFonts w:ascii="Calibri" w:hAnsi="Calibri" w:cs="Calibri"/>
        </w:rPr>
        <w:t>devient un nouveau terrain d’investigation de ces instruments comme à MEDICIS@CERN (</w:t>
      </w:r>
      <w:proofErr w:type="spellStart"/>
      <w:r w:rsidRPr="004C260A">
        <w:rPr>
          <w:rFonts w:ascii="Calibri" w:hAnsi="Calibri" w:cs="Calibri"/>
        </w:rPr>
        <w:t>Medical</w:t>
      </w:r>
      <w:proofErr w:type="spellEnd"/>
      <w:r w:rsidRPr="004C260A">
        <w:rPr>
          <w:rFonts w:ascii="Calibri" w:hAnsi="Calibri" w:cs="Calibri"/>
        </w:rPr>
        <w:t xml:space="preserve"> Isotopes </w:t>
      </w:r>
      <w:proofErr w:type="spellStart"/>
      <w:r w:rsidRPr="004C260A">
        <w:rPr>
          <w:rFonts w:ascii="Calibri" w:hAnsi="Calibri" w:cs="Calibri"/>
        </w:rPr>
        <w:t>Collected</w:t>
      </w:r>
      <w:proofErr w:type="spellEnd"/>
      <w:r w:rsidRPr="004C260A">
        <w:rPr>
          <w:rFonts w:ascii="Calibri" w:hAnsi="Calibri" w:cs="Calibri"/>
        </w:rPr>
        <w:t xml:space="preserve"> </w:t>
      </w:r>
      <w:proofErr w:type="spellStart"/>
      <w:r w:rsidRPr="004C260A">
        <w:rPr>
          <w:rFonts w:ascii="Calibri" w:hAnsi="Calibri" w:cs="Calibri"/>
        </w:rPr>
        <w:t>from</w:t>
      </w:r>
      <w:proofErr w:type="spellEnd"/>
      <w:r w:rsidRPr="004C260A">
        <w:rPr>
          <w:rFonts w:ascii="Calibri" w:hAnsi="Calibri" w:cs="Calibri"/>
        </w:rPr>
        <w:t xml:space="preserve"> ISOLDE) puisque ce type d’installation permet la purification de radionucléides avec une grande pureté (grande activité spécifique) mais aussi l’enrichissement isotopique de cibles pour la production de ces radio-isotopes par des voies plus conventionnelles. </w:t>
      </w:r>
    </w:p>
    <w:p w14:paraId="7A6DCB28" w14:textId="59B9FCA2" w:rsidR="00476C78" w:rsidRPr="004C260A" w:rsidRDefault="00476C78" w:rsidP="004C260A">
      <w:pPr>
        <w:numPr>
          <w:ilvl w:val="0"/>
          <w:numId w:val="2"/>
        </w:numPr>
        <w:suppressAutoHyphens/>
        <w:jc w:val="both"/>
        <w:rPr>
          <w:rFonts w:ascii="Calibri" w:hAnsi="Calibri" w:cs="Calibri"/>
        </w:rPr>
      </w:pPr>
      <w:r w:rsidRPr="004C260A">
        <w:rPr>
          <w:rFonts w:ascii="Calibri" w:hAnsi="Calibri" w:cs="Calibri"/>
        </w:rPr>
        <w:t xml:space="preserve"> Cette technique permettra d’analyser des éléments à l'échelle des ultra-traces et déterminer des rapports isotopiques pour des </w:t>
      </w:r>
      <w:r w:rsidRPr="004C260A">
        <w:rPr>
          <w:rFonts w:ascii="Calibri" w:hAnsi="Calibri" w:cs="Calibri"/>
          <w:b/>
        </w:rPr>
        <w:t xml:space="preserve">applications environnementales et en géochimie </w:t>
      </w:r>
      <w:r w:rsidRPr="004C260A">
        <w:rPr>
          <w:rFonts w:ascii="Calibri" w:hAnsi="Calibri" w:cs="Calibri"/>
        </w:rPr>
        <w:t>isotopique (détermination et suivi d’espèces afin de caractériser l’origine des polluants). En effet, la</w:t>
      </w:r>
      <w:r w:rsidR="00720E1C">
        <w:rPr>
          <w:rFonts w:ascii="Calibri" w:hAnsi="Calibri" w:cs="Calibri"/>
        </w:rPr>
        <w:t xml:space="preserve"> grande</w:t>
      </w:r>
      <w:r w:rsidRPr="004C260A">
        <w:rPr>
          <w:rFonts w:ascii="Calibri" w:hAnsi="Calibri" w:cs="Calibri"/>
        </w:rPr>
        <w:t xml:space="preserve"> sensibilité et les basses limites de détection de cette installation viendr</w:t>
      </w:r>
      <w:r w:rsidR="00236FF7">
        <w:rPr>
          <w:rFonts w:ascii="Calibri" w:hAnsi="Calibri" w:cs="Calibri"/>
        </w:rPr>
        <w:t>ont</w:t>
      </w:r>
      <w:r w:rsidRPr="004C260A">
        <w:rPr>
          <w:rFonts w:ascii="Calibri" w:hAnsi="Calibri" w:cs="Calibri"/>
        </w:rPr>
        <w:t xml:space="preserve"> compléter et rivaliser avec l’AMS (spectrométrie de masse par accélérateur), seul présent au CEREGE (Centre Européen de Recherche en Géoscience et en Environnement, Aix en Provence) en France. </w:t>
      </w:r>
    </w:p>
    <w:p w14:paraId="6117A84D" w14:textId="77777777" w:rsidR="00476C78" w:rsidRPr="004C260A" w:rsidRDefault="00476C78" w:rsidP="004C260A">
      <w:pPr>
        <w:jc w:val="both"/>
        <w:rPr>
          <w:rFonts w:ascii="Calibri" w:hAnsi="Calibri" w:cs="Calibri"/>
        </w:rPr>
      </w:pPr>
    </w:p>
    <w:p w14:paraId="63A08C07" w14:textId="40B05163" w:rsidR="00476C78" w:rsidRPr="004C260A" w:rsidRDefault="00476C78" w:rsidP="004C260A">
      <w:pPr>
        <w:jc w:val="both"/>
        <w:rPr>
          <w:rFonts w:ascii="Calibri" w:hAnsi="Calibri" w:cs="Calibri"/>
        </w:rPr>
      </w:pPr>
      <w:r w:rsidRPr="004C260A">
        <w:rPr>
          <w:rFonts w:ascii="Calibri" w:hAnsi="Calibri" w:cs="Calibri"/>
        </w:rPr>
        <w:lastRenderedPageBreak/>
        <w:t xml:space="preserve">Les premières applications de notre dispositif seront dédiées à la quantification des isotopes du cuivre. En effet, le rapport isotopique précis des isotopes stables du cuivre (masses 63 et 65) est un </w:t>
      </w:r>
      <w:r w:rsidRPr="004C260A">
        <w:rPr>
          <w:rFonts w:ascii="Calibri" w:hAnsi="Calibri" w:cs="Calibri"/>
          <w:i/>
        </w:rPr>
        <w:t>traceur géochimique et biogéochimique</w:t>
      </w:r>
      <w:r w:rsidRPr="004C260A">
        <w:rPr>
          <w:rFonts w:ascii="Calibri" w:hAnsi="Calibri" w:cs="Calibri"/>
        </w:rPr>
        <w:t xml:space="preserve"> très utile dans le continuum Terre-Mer. De plus, des mesures de sections efficaces de production des atomes stables du cuivre pourront être obtenues, précieuses données pour contraindre les codes nucléaires et étudier les modes de production de la </w:t>
      </w:r>
      <w:r w:rsidRPr="004C260A">
        <w:rPr>
          <w:rFonts w:ascii="Calibri" w:hAnsi="Calibri" w:cs="Calibri"/>
          <w:i/>
        </w:rPr>
        <w:t xml:space="preserve">paire </w:t>
      </w:r>
      <w:proofErr w:type="spellStart"/>
      <w:r w:rsidRPr="004C260A">
        <w:rPr>
          <w:rFonts w:ascii="Calibri" w:hAnsi="Calibri" w:cs="Calibri"/>
          <w:i/>
        </w:rPr>
        <w:t>théranostique</w:t>
      </w:r>
      <w:proofErr w:type="spellEnd"/>
      <w:r w:rsidRPr="004C260A">
        <w:rPr>
          <w:rFonts w:ascii="Calibri" w:hAnsi="Calibri" w:cs="Calibri"/>
          <w:i/>
        </w:rPr>
        <w:t xml:space="preserve"> Cu 64/Cu 67 </w:t>
      </w:r>
      <w:r w:rsidRPr="004C260A">
        <w:rPr>
          <w:rFonts w:ascii="Calibri" w:hAnsi="Calibri" w:cs="Calibri"/>
        </w:rPr>
        <w:t>qui a un potentiel fort en médecine nucléaire.</w:t>
      </w:r>
    </w:p>
    <w:p w14:paraId="2128E4A0" w14:textId="77777777" w:rsidR="00840F22" w:rsidRDefault="00476C78" w:rsidP="004C260A">
      <w:pPr>
        <w:jc w:val="both"/>
        <w:rPr>
          <w:rFonts w:ascii="Calibri" w:hAnsi="Calibri" w:cs="Calibri"/>
        </w:rPr>
      </w:pPr>
      <w:r w:rsidRPr="004C260A">
        <w:rPr>
          <w:rFonts w:ascii="Calibri" w:hAnsi="Calibri" w:cs="Calibri"/>
        </w:rPr>
        <w:t xml:space="preserve">Par la suite, d’autres éléments seront étudiés comme les isotopes de l’uranium ou du plutonium qu’il est intéressant de pouvoir tracer dans l’environnement. </w:t>
      </w:r>
    </w:p>
    <w:p w14:paraId="38D7A02C" w14:textId="2C643246" w:rsidR="00476C78" w:rsidRPr="004C260A" w:rsidRDefault="006960C2" w:rsidP="004C260A">
      <w:pPr>
        <w:jc w:val="both"/>
        <w:rPr>
          <w:rFonts w:ascii="Calibri" w:hAnsi="Calibri" w:cs="Calibri"/>
        </w:rPr>
      </w:pPr>
      <w:r>
        <w:rPr>
          <w:rFonts w:ascii="Calibri" w:hAnsi="Calibri" w:cs="Calibri"/>
        </w:rPr>
        <w:t xml:space="preserve">Enfin, </w:t>
      </w:r>
      <w:r w:rsidR="00840F22">
        <w:rPr>
          <w:rFonts w:ascii="Calibri" w:hAnsi="Calibri" w:cs="Calibri"/>
        </w:rPr>
        <w:t>un transfert de</w:t>
      </w:r>
      <w:r w:rsidR="004C260A" w:rsidRPr="004C260A">
        <w:rPr>
          <w:rFonts w:ascii="Calibri" w:hAnsi="Calibri" w:cs="Calibri"/>
        </w:rPr>
        <w:t xml:space="preserve"> cette technologie </w:t>
      </w:r>
      <w:r w:rsidR="00840F22" w:rsidRPr="004C260A">
        <w:rPr>
          <w:rFonts w:ascii="Calibri" w:hAnsi="Calibri" w:cs="Calibri"/>
        </w:rPr>
        <w:t>pour la séparation d’</w:t>
      </w:r>
      <w:r w:rsidR="00720E1C">
        <w:rPr>
          <w:rFonts w:ascii="Calibri" w:hAnsi="Calibri" w:cs="Calibri"/>
        </w:rPr>
        <w:t xml:space="preserve">autres </w:t>
      </w:r>
      <w:r w:rsidR="00840F22" w:rsidRPr="004C260A">
        <w:rPr>
          <w:rFonts w:ascii="Calibri" w:hAnsi="Calibri" w:cs="Calibri"/>
        </w:rPr>
        <w:t xml:space="preserve">isotopes d’intérêts médicaux </w:t>
      </w:r>
      <w:r w:rsidR="00840F22">
        <w:rPr>
          <w:rFonts w:ascii="Calibri" w:hAnsi="Calibri" w:cs="Calibri"/>
        </w:rPr>
        <w:t xml:space="preserve">sera </w:t>
      </w:r>
      <w:r w:rsidR="00236FF7">
        <w:rPr>
          <w:rFonts w:ascii="Calibri" w:hAnsi="Calibri" w:cs="Calibri"/>
        </w:rPr>
        <w:t xml:space="preserve">étudié. Il sera nécessaire d’inclure à ce </w:t>
      </w:r>
      <w:r w:rsidR="0005167E">
        <w:rPr>
          <w:rFonts w:ascii="Calibri" w:hAnsi="Calibri" w:cs="Calibri"/>
        </w:rPr>
        <w:t>moment-là</w:t>
      </w:r>
      <w:r w:rsidR="00236FF7">
        <w:rPr>
          <w:rFonts w:ascii="Calibri" w:hAnsi="Calibri" w:cs="Calibri"/>
        </w:rPr>
        <w:t xml:space="preserve"> les contraintes de radioprotection et de </w:t>
      </w:r>
      <w:proofErr w:type="spellStart"/>
      <w:r w:rsidR="00236FF7">
        <w:rPr>
          <w:rFonts w:ascii="Calibri" w:hAnsi="Calibri" w:cs="Calibri"/>
        </w:rPr>
        <w:t>décommissionnement</w:t>
      </w:r>
      <w:proofErr w:type="spellEnd"/>
      <w:r w:rsidR="00236FF7">
        <w:rPr>
          <w:rFonts w:ascii="Calibri" w:hAnsi="Calibri" w:cs="Calibri"/>
        </w:rPr>
        <w:t xml:space="preserve">. </w:t>
      </w:r>
    </w:p>
    <w:p w14:paraId="43288DDA" w14:textId="77777777" w:rsidR="00476C78" w:rsidRPr="004C260A" w:rsidRDefault="00476C78" w:rsidP="004C260A">
      <w:pPr>
        <w:jc w:val="both"/>
        <w:rPr>
          <w:rFonts w:ascii="Calibri" w:hAnsi="Calibri" w:cs="Calibri"/>
        </w:rPr>
      </w:pPr>
    </w:p>
    <w:p w14:paraId="53B2AA67" w14:textId="639F987D" w:rsidR="00476C78" w:rsidRPr="004C260A" w:rsidRDefault="00066252" w:rsidP="004C260A">
      <w:pPr>
        <w:jc w:val="both"/>
        <w:rPr>
          <w:rFonts w:ascii="Calibri" w:hAnsi="Calibri" w:cs="Calibri"/>
        </w:rPr>
      </w:pPr>
      <w:r w:rsidRPr="004C260A">
        <w:rPr>
          <w:rFonts w:ascii="Calibri" w:hAnsi="Calibri" w:cs="Calibri"/>
        </w:rPr>
        <w:t xml:space="preserve">Ce projet s’inscrit donc à la fois dans les axes de </w:t>
      </w:r>
      <w:r>
        <w:rPr>
          <w:rFonts w:ascii="Calibri" w:hAnsi="Calibri" w:cs="Calibri"/>
          <w:b/>
        </w:rPr>
        <w:t xml:space="preserve">Sciences Nucléaires et Vivant </w:t>
      </w:r>
      <w:r w:rsidRPr="004C260A">
        <w:rPr>
          <w:rFonts w:ascii="Calibri" w:hAnsi="Calibri" w:cs="Calibri"/>
        </w:rPr>
        <w:t xml:space="preserve">et </w:t>
      </w:r>
      <w:r w:rsidR="004623B0" w:rsidRPr="004623B0">
        <w:rPr>
          <w:rFonts w:ascii="Calibri" w:hAnsi="Calibri" w:cs="Calibri"/>
          <w:b/>
        </w:rPr>
        <w:t xml:space="preserve">Sciences </w:t>
      </w:r>
      <w:r w:rsidR="004623B0">
        <w:rPr>
          <w:rFonts w:ascii="Calibri" w:hAnsi="Calibri" w:cs="Calibri"/>
          <w:b/>
        </w:rPr>
        <w:t>N</w:t>
      </w:r>
      <w:r w:rsidR="004623B0" w:rsidRPr="004623B0">
        <w:rPr>
          <w:rFonts w:ascii="Calibri" w:hAnsi="Calibri" w:cs="Calibri"/>
          <w:b/>
        </w:rPr>
        <w:t xml:space="preserve">ucléaires et </w:t>
      </w:r>
      <w:r w:rsidR="004623B0">
        <w:rPr>
          <w:rFonts w:ascii="Calibri" w:hAnsi="Calibri" w:cs="Calibri"/>
          <w:b/>
        </w:rPr>
        <w:t>E</w:t>
      </w:r>
      <w:r w:rsidRPr="004C260A">
        <w:rPr>
          <w:rFonts w:ascii="Calibri" w:hAnsi="Calibri" w:cs="Calibri"/>
          <w:b/>
        </w:rPr>
        <w:t>nvironnement</w:t>
      </w:r>
      <w:r w:rsidRPr="004C260A">
        <w:rPr>
          <w:rFonts w:ascii="Calibri" w:hAnsi="Calibri" w:cs="Calibri"/>
        </w:rPr>
        <w:t xml:space="preserve"> et de par son caractère pluridisciplinaire, il agrège l’intérêt de nombreux laboratoires. On peut citer au niveau local l’OSUNA</w:t>
      </w:r>
      <w:r w:rsidR="004623B0">
        <w:rPr>
          <w:rFonts w:ascii="Calibri" w:hAnsi="Calibri" w:cs="Calibri"/>
        </w:rPr>
        <w:t xml:space="preserve"> (Observatoire des Sciences de l’Univers de Nantes Atlantique)</w:t>
      </w:r>
      <w:r w:rsidRPr="004C260A">
        <w:rPr>
          <w:rFonts w:ascii="Calibri" w:hAnsi="Calibri" w:cs="Calibri"/>
        </w:rPr>
        <w:t>, ARRONAX</w:t>
      </w:r>
      <w:r w:rsidR="00071167">
        <w:rPr>
          <w:rFonts w:ascii="Calibri" w:hAnsi="Calibri" w:cs="Calibri"/>
        </w:rPr>
        <w:t>, au niveau national le GANIL et le CSNSM</w:t>
      </w:r>
      <w:r w:rsidRPr="004C260A">
        <w:rPr>
          <w:rFonts w:ascii="Calibri" w:hAnsi="Calibri" w:cs="Calibri"/>
        </w:rPr>
        <w:t xml:space="preserve"> et au niveau international l’Université de Mayence, l’université de Leuven et le CERN. </w:t>
      </w:r>
      <w:r w:rsidR="00476C78" w:rsidRPr="004C260A">
        <w:rPr>
          <w:rFonts w:ascii="Calibri" w:hAnsi="Calibri" w:cs="Calibri"/>
        </w:rPr>
        <w:t xml:space="preserve">Ce projet </w:t>
      </w:r>
      <w:r w:rsidR="00840F22" w:rsidRPr="004C260A">
        <w:rPr>
          <w:rFonts w:ascii="Calibri" w:hAnsi="Calibri" w:cs="Calibri"/>
        </w:rPr>
        <w:t>structurant pour le laboratoire SUBATECH permettra à terme la réalisation d’un nouvel équipement scientifique de pointe complémentaire de la plateforme analytique déjà existante</w:t>
      </w:r>
      <w:r w:rsidR="00982EC0">
        <w:rPr>
          <w:rFonts w:ascii="Calibri" w:hAnsi="Calibri" w:cs="Calibri"/>
        </w:rPr>
        <w:t xml:space="preserve">. </w:t>
      </w:r>
      <w:r w:rsidR="00982EC0" w:rsidRPr="004C260A">
        <w:rPr>
          <w:rFonts w:ascii="Calibri" w:hAnsi="Calibri" w:cs="Calibri"/>
        </w:rPr>
        <w:t>Plusieurs groupes de recherche du laboratoire bénéficieront du développement et de la construction de cet équipement</w:t>
      </w:r>
      <w:r w:rsidR="00982EC0">
        <w:rPr>
          <w:rFonts w:ascii="Calibri" w:hAnsi="Calibri" w:cs="Calibri"/>
        </w:rPr>
        <w:t xml:space="preserve">. </w:t>
      </w:r>
      <w:r w:rsidR="00982EC0" w:rsidRPr="004C260A">
        <w:rPr>
          <w:rFonts w:ascii="Calibri" w:hAnsi="Calibri" w:cs="Calibri"/>
        </w:rPr>
        <w:t xml:space="preserve">Ce travail se fera en collaboration avec des laboratoires extérieurs déjà pourvus d’équipements en lien avec cette thématique </w:t>
      </w:r>
      <w:r w:rsidR="00313EA5">
        <w:rPr>
          <w:rFonts w:ascii="Calibri" w:hAnsi="Calibri" w:cs="Calibri"/>
        </w:rPr>
        <w:t>(</w:t>
      </w:r>
      <w:r w:rsidR="00982EC0" w:rsidRPr="004C260A">
        <w:rPr>
          <w:rFonts w:ascii="Calibri" w:hAnsi="Calibri" w:cs="Calibri"/>
        </w:rPr>
        <w:t>à MEDICIS@CERN, à LARISSA@JGU, à SIDONIE@CSNSM d’Orsay ou à KU LEUVEN</w:t>
      </w:r>
      <w:r w:rsidR="00313EA5">
        <w:rPr>
          <w:rFonts w:ascii="Calibri" w:hAnsi="Calibri" w:cs="Calibri"/>
        </w:rPr>
        <w:t>)</w:t>
      </w:r>
      <w:r w:rsidR="00982EC0" w:rsidRPr="004C260A">
        <w:rPr>
          <w:rFonts w:ascii="Calibri" w:hAnsi="Calibri" w:cs="Calibri"/>
        </w:rPr>
        <w:t xml:space="preserve"> et qui ont donc</w:t>
      </w:r>
      <w:r w:rsidR="00313EA5">
        <w:rPr>
          <w:rFonts w:ascii="Calibri" w:hAnsi="Calibri" w:cs="Calibri"/>
        </w:rPr>
        <w:t xml:space="preserve"> déjà développé</w:t>
      </w:r>
      <w:r w:rsidR="00982EC0" w:rsidRPr="004C260A">
        <w:rPr>
          <w:rFonts w:ascii="Calibri" w:hAnsi="Calibri" w:cs="Calibri"/>
        </w:rPr>
        <w:t xml:space="preserve"> des expertises dans les domaines étudiés. Nous pourrons tester des sources au sein de ces installations et travailler sur de nouveaux designs de sources, les schémas laser et le transport faisceau. L’OSUNA participera au cahier des charges de l’équipement à partir des échantillons d’intérêt. Le cyclotron ARRONAX sera également impliqué en tant que producteur de radionucléides pour la médecine.</w:t>
      </w:r>
      <w:r w:rsidR="00982EC0">
        <w:rPr>
          <w:rFonts w:ascii="Calibri" w:hAnsi="Calibri" w:cs="Calibri"/>
        </w:rPr>
        <w:t xml:space="preserve"> Ce projet a fait l’objet d’une demande de fin</w:t>
      </w:r>
      <w:r w:rsidR="00840F22">
        <w:rPr>
          <w:rFonts w:ascii="Calibri" w:hAnsi="Calibri" w:cs="Calibri"/>
        </w:rPr>
        <w:t>a</w:t>
      </w:r>
      <w:r w:rsidR="00982EC0">
        <w:rPr>
          <w:rFonts w:ascii="Calibri" w:hAnsi="Calibri" w:cs="Calibri"/>
        </w:rPr>
        <w:t xml:space="preserve">ncement </w:t>
      </w:r>
      <w:r w:rsidR="00840F22">
        <w:rPr>
          <w:rFonts w:ascii="Calibri" w:hAnsi="Calibri" w:cs="Calibri"/>
        </w:rPr>
        <w:t xml:space="preserve">dans le cadre </w:t>
      </w:r>
      <w:r w:rsidR="00982EC0">
        <w:rPr>
          <w:rFonts w:ascii="Calibri" w:hAnsi="Calibri" w:cs="Calibri"/>
        </w:rPr>
        <w:t>du</w:t>
      </w:r>
      <w:r w:rsidR="00840F22">
        <w:rPr>
          <w:rFonts w:ascii="Calibri" w:hAnsi="Calibri" w:cs="Calibri"/>
        </w:rPr>
        <w:t xml:space="preserve"> CPER</w:t>
      </w:r>
      <w:r w:rsidR="004623B0">
        <w:rPr>
          <w:rFonts w:ascii="Calibri" w:hAnsi="Calibri" w:cs="Calibri"/>
        </w:rPr>
        <w:t xml:space="preserve"> 2021-2027</w:t>
      </w:r>
      <w:r w:rsidR="00067F0D">
        <w:rPr>
          <w:rFonts w:ascii="Calibri" w:hAnsi="Calibri" w:cs="Calibri"/>
        </w:rPr>
        <w:t xml:space="preserve"> (Projet SMILES)</w:t>
      </w:r>
      <w:r>
        <w:rPr>
          <w:rFonts w:ascii="Calibri" w:hAnsi="Calibri" w:cs="Calibri"/>
        </w:rPr>
        <w:t>.</w:t>
      </w:r>
    </w:p>
    <w:p w14:paraId="08400F4F" w14:textId="77777777" w:rsidR="001A4D50" w:rsidRPr="004C260A" w:rsidRDefault="001A4D50" w:rsidP="004C260A">
      <w:pPr>
        <w:jc w:val="both"/>
        <w:rPr>
          <w:rFonts w:ascii="Calibri" w:hAnsi="Calibri" w:cs="Calibri"/>
        </w:rPr>
      </w:pPr>
    </w:p>
    <w:p w14:paraId="1C97EDAB" w14:textId="77777777" w:rsidR="001A4D50" w:rsidRPr="004C260A" w:rsidRDefault="001A4D50" w:rsidP="001A4D50">
      <w:pPr>
        <w:jc w:val="center"/>
        <w:rPr>
          <w:rFonts w:ascii="Calibri" w:hAnsi="Calibri" w:cs="Calibri"/>
          <w:b/>
          <w:color w:val="FF0000"/>
        </w:rPr>
      </w:pPr>
      <w:r w:rsidRPr="004C260A">
        <w:rPr>
          <w:rFonts w:ascii="Calibri" w:hAnsi="Calibri" w:cs="Calibri"/>
          <w:b/>
        </w:rPr>
        <w:t xml:space="preserve">Merci de renvoyer ce document à </w:t>
      </w:r>
      <w:hyperlink r:id="rId8" w:history="1">
        <w:r w:rsidR="006E4EAC" w:rsidRPr="004C260A">
          <w:rPr>
            <w:rStyle w:val="Lienhypertexte"/>
            <w:rFonts w:ascii="Calibri" w:hAnsi="Calibri" w:cs="Calibri"/>
          </w:rPr>
          <w:t>PROSP2020-GT10-COPIL-L@IN2P3.FR</w:t>
        </w:r>
      </w:hyperlink>
      <w:r w:rsidR="006E4EAC" w:rsidRPr="004C260A">
        <w:rPr>
          <w:rFonts w:ascii="Calibri" w:hAnsi="Calibri" w:cs="Calibri"/>
        </w:rPr>
        <w:t xml:space="preserve"> </w:t>
      </w:r>
      <w:r w:rsidRPr="004C260A">
        <w:rPr>
          <w:rFonts w:ascii="Calibri" w:hAnsi="Calibri" w:cs="Calibri"/>
          <w:b/>
        </w:rPr>
        <w:t xml:space="preserve">avant le </w:t>
      </w:r>
      <w:r w:rsidR="004623B0">
        <w:rPr>
          <w:rFonts w:ascii="Calibri" w:hAnsi="Calibri" w:cs="Calibri"/>
          <w:b/>
        </w:rPr>
        <w:t>-</w:t>
      </w:r>
      <w:r w:rsidR="006E4EAC" w:rsidRPr="004C260A">
        <w:rPr>
          <w:rFonts w:ascii="Calibri" w:hAnsi="Calibri" w:cs="Calibri"/>
          <w:b/>
        </w:rPr>
        <w:br/>
      </w:r>
      <w:r w:rsidR="009617C6" w:rsidRPr="004C260A">
        <w:rPr>
          <w:rFonts w:ascii="Calibri" w:hAnsi="Calibri" w:cs="Calibri"/>
          <w:b/>
          <w:color w:val="FF0000"/>
        </w:rPr>
        <w:t xml:space="preserve">1er </w:t>
      </w:r>
      <w:r w:rsidR="00CB0C79" w:rsidRPr="004C260A">
        <w:rPr>
          <w:rFonts w:ascii="Calibri" w:hAnsi="Calibri" w:cs="Calibri"/>
          <w:b/>
          <w:color w:val="FF0000"/>
        </w:rPr>
        <w:t>n</w:t>
      </w:r>
      <w:r w:rsidR="009617C6" w:rsidRPr="004C260A">
        <w:rPr>
          <w:rFonts w:ascii="Calibri" w:hAnsi="Calibri" w:cs="Calibri"/>
          <w:b/>
          <w:color w:val="FF0000"/>
        </w:rPr>
        <w:t>ovembre</w:t>
      </w:r>
      <w:r w:rsidRPr="004C260A">
        <w:rPr>
          <w:rFonts w:ascii="Calibri" w:hAnsi="Calibri" w:cs="Calibri"/>
          <w:b/>
          <w:color w:val="FF0000"/>
        </w:rPr>
        <w:t xml:space="preserve"> 2019</w:t>
      </w:r>
    </w:p>
    <w:p w14:paraId="0B8573CB" w14:textId="77777777" w:rsidR="006E4EAC" w:rsidRPr="004C260A" w:rsidRDefault="006E4EAC" w:rsidP="001A4D50">
      <w:pPr>
        <w:jc w:val="center"/>
        <w:rPr>
          <w:rFonts w:ascii="Calibri" w:hAnsi="Calibri" w:cs="Calibri"/>
          <w:b/>
        </w:rPr>
      </w:pPr>
    </w:p>
    <w:p w14:paraId="19B7EED7" w14:textId="77777777" w:rsidR="001A4D50" w:rsidRPr="004C260A" w:rsidRDefault="001A4D50" w:rsidP="001A4D50">
      <w:pPr>
        <w:jc w:val="center"/>
        <w:rPr>
          <w:rFonts w:ascii="Calibri" w:hAnsi="Calibri" w:cs="Calibri"/>
          <w:b/>
          <w:color w:val="FF0000"/>
          <w:lang w:val="en-US"/>
        </w:rPr>
      </w:pPr>
      <w:r w:rsidRPr="004C260A">
        <w:rPr>
          <w:rFonts w:ascii="Calibri" w:hAnsi="Calibri" w:cs="Calibri"/>
          <w:b/>
          <w:lang w:val="en-US"/>
        </w:rPr>
        <w:t xml:space="preserve">Please send this document to </w:t>
      </w:r>
      <w:hyperlink r:id="rId9" w:history="1">
        <w:r w:rsidR="006E4EAC" w:rsidRPr="004C260A">
          <w:rPr>
            <w:rStyle w:val="Lienhypertexte"/>
            <w:rFonts w:ascii="Calibri" w:hAnsi="Calibri" w:cs="Calibri"/>
            <w:lang w:val="en-US"/>
          </w:rPr>
          <w:t>PROSP2020-GT10-COPIL-L@IN2P3.FR</w:t>
        </w:r>
      </w:hyperlink>
      <w:r w:rsidR="006E4EAC" w:rsidRPr="004C260A">
        <w:rPr>
          <w:rFonts w:ascii="Calibri" w:hAnsi="Calibri" w:cs="Calibri"/>
          <w:lang w:val="en-US"/>
        </w:rPr>
        <w:t xml:space="preserve"> </w:t>
      </w:r>
      <w:r w:rsidRPr="004C260A">
        <w:rPr>
          <w:rFonts w:ascii="Calibri" w:hAnsi="Calibri" w:cs="Calibri"/>
          <w:b/>
          <w:lang w:val="en-US"/>
        </w:rPr>
        <w:t xml:space="preserve">before </w:t>
      </w:r>
      <w:r w:rsidR="006E4EAC" w:rsidRPr="004C260A">
        <w:rPr>
          <w:rFonts w:ascii="Calibri" w:hAnsi="Calibri" w:cs="Calibri"/>
          <w:b/>
          <w:lang w:val="en-US"/>
        </w:rPr>
        <w:br/>
      </w:r>
      <w:proofErr w:type="spellStart"/>
      <w:proofErr w:type="gramStart"/>
      <w:r w:rsidR="00E3130C" w:rsidRPr="004C260A">
        <w:rPr>
          <w:rFonts w:ascii="Calibri" w:hAnsi="Calibri" w:cs="Calibri"/>
          <w:b/>
          <w:color w:val="FF0000"/>
          <w:lang w:val="en-US"/>
        </w:rPr>
        <w:t>n</w:t>
      </w:r>
      <w:r w:rsidR="009617C6" w:rsidRPr="004C260A">
        <w:rPr>
          <w:rFonts w:ascii="Calibri" w:hAnsi="Calibri" w:cs="Calibri"/>
          <w:b/>
          <w:color w:val="FF0000"/>
          <w:lang w:val="en-US"/>
        </w:rPr>
        <w:t>ovember</w:t>
      </w:r>
      <w:proofErr w:type="spellEnd"/>
      <w:proofErr w:type="gramEnd"/>
      <w:r w:rsidR="009617C6" w:rsidRPr="004C260A">
        <w:rPr>
          <w:rFonts w:ascii="Calibri" w:hAnsi="Calibri" w:cs="Calibri"/>
          <w:b/>
          <w:color w:val="FF0000"/>
          <w:lang w:val="en-US"/>
        </w:rPr>
        <w:t xml:space="preserve"> 1st</w:t>
      </w:r>
      <w:r w:rsidRPr="004C260A">
        <w:rPr>
          <w:rFonts w:ascii="Calibri" w:hAnsi="Calibri" w:cs="Calibri"/>
          <w:b/>
          <w:color w:val="FF0000"/>
          <w:lang w:val="en-US"/>
        </w:rPr>
        <w:t>, 2019</w:t>
      </w:r>
    </w:p>
    <w:sectPr w:rsidR="001A4D50" w:rsidRPr="004C260A" w:rsidSect="00476E6E">
      <w:footerReference w:type="even" r:id="rId10"/>
      <w:footerReference w:type="default" r:id="rId11"/>
      <w:pgSz w:w="11900" w:h="16840"/>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E1781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1471E4" w14:textId="77777777" w:rsidR="0040603A" w:rsidRDefault="0040603A" w:rsidP="00D23D89">
      <w:r>
        <w:separator/>
      </w:r>
    </w:p>
  </w:endnote>
  <w:endnote w:type="continuationSeparator" w:id="0">
    <w:p w14:paraId="75942489" w14:textId="77777777" w:rsidR="0040603A" w:rsidRDefault="0040603A" w:rsidP="00D2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882544155"/>
      <w:docPartObj>
        <w:docPartGallery w:val="Page Numbers (Bottom of Page)"/>
        <w:docPartUnique/>
      </w:docPartObj>
    </w:sdtPr>
    <w:sdtEndPr>
      <w:rPr>
        <w:rStyle w:val="Numrodepage"/>
      </w:rPr>
    </w:sdtEndPr>
    <w:sdtContent>
      <w:p w14:paraId="2EDEEBFA" w14:textId="77777777"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390FABB0" w14:textId="77777777" w:rsidR="00D23D89" w:rsidRDefault="00D23D89" w:rsidP="00D23D89">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405494892"/>
      <w:docPartObj>
        <w:docPartGallery w:val="Page Numbers (Bottom of Page)"/>
        <w:docPartUnique/>
      </w:docPartObj>
    </w:sdtPr>
    <w:sdtEndPr>
      <w:rPr>
        <w:rStyle w:val="Numrodepage"/>
      </w:rPr>
    </w:sdtEndPr>
    <w:sdtContent>
      <w:p w14:paraId="3F58515C" w14:textId="053E2859"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A53D05">
          <w:rPr>
            <w:rStyle w:val="Numrodepage"/>
            <w:noProof/>
          </w:rPr>
          <w:t>1</w:t>
        </w:r>
        <w:r>
          <w:rPr>
            <w:rStyle w:val="Numrodepage"/>
          </w:rPr>
          <w:fldChar w:fldCharType="end"/>
        </w:r>
      </w:p>
    </w:sdtContent>
  </w:sdt>
  <w:p w14:paraId="3A361728" w14:textId="77777777" w:rsidR="00D23D89" w:rsidRDefault="00D23D89" w:rsidP="00D23D89">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40C0E8" w14:textId="77777777" w:rsidR="0040603A" w:rsidRDefault="0040603A" w:rsidP="00D23D89">
      <w:r>
        <w:separator/>
      </w:r>
    </w:p>
  </w:footnote>
  <w:footnote w:type="continuationSeparator" w:id="0">
    <w:p w14:paraId="2FF2C23D" w14:textId="77777777" w:rsidR="0040603A" w:rsidRDefault="0040603A" w:rsidP="00D23D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51CBB"/>
    <w:multiLevelType w:val="hybridMultilevel"/>
    <w:tmpl w:val="67BAC7A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40E724C2"/>
    <w:multiLevelType w:val="hybridMultilevel"/>
    <w:tmpl w:val="AFF4BF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3C65EAB"/>
    <w:multiLevelType w:val="hybridMultilevel"/>
    <w:tmpl w:val="24C045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erid HADDAD">
    <w15:presenceInfo w15:providerId="None" w15:userId="Ferid HADD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14D"/>
    <w:rsid w:val="0002214D"/>
    <w:rsid w:val="0005167E"/>
    <w:rsid w:val="00066252"/>
    <w:rsid w:val="00067F0D"/>
    <w:rsid w:val="00071167"/>
    <w:rsid w:val="00143A86"/>
    <w:rsid w:val="00164C6E"/>
    <w:rsid w:val="00197173"/>
    <w:rsid w:val="001A4D50"/>
    <w:rsid w:val="001D01E0"/>
    <w:rsid w:val="001E01A9"/>
    <w:rsid w:val="00236FF7"/>
    <w:rsid w:val="002707CD"/>
    <w:rsid w:val="002B0D59"/>
    <w:rsid w:val="00313EA5"/>
    <w:rsid w:val="00335157"/>
    <w:rsid w:val="00361E12"/>
    <w:rsid w:val="003B5089"/>
    <w:rsid w:val="0040603A"/>
    <w:rsid w:val="00427FFB"/>
    <w:rsid w:val="004623B0"/>
    <w:rsid w:val="00476C78"/>
    <w:rsid w:val="00476E6E"/>
    <w:rsid w:val="00494491"/>
    <w:rsid w:val="004A51B3"/>
    <w:rsid w:val="004C260A"/>
    <w:rsid w:val="005222F8"/>
    <w:rsid w:val="00540684"/>
    <w:rsid w:val="00556F92"/>
    <w:rsid w:val="00567C46"/>
    <w:rsid w:val="00587829"/>
    <w:rsid w:val="00610AB2"/>
    <w:rsid w:val="0063062A"/>
    <w:rsid w:val="00646CCF"/>
    <w:rsid w:val="0066578C"/>
    <w:rsid w:val="006960C2"/>
    <w:rsid w:val="006E4EAC"/>
    <w:rsid w:val="00710D1C"/>
    <w:rsid w:val="0071215B"/>
    <w:rsid w:val="00720E1C"/>
    <w:rsid w:val="007568C1"/>
    <w:rsid w:val="00767EB6"/>
    <w:rsid w:val="007F1E1F"/>
    <w:rsid w:val="00840F22"/>
    <w:rsid w:val="00843ABC"/>
    <w:rsid w:val="00913328"/>
    <w:rsid w:val="00947816"/>
    <w:rsid w:val="009617C6"/>
    <w:rsid w:val="00982EC0"/>
    <w:rsid w:val="009B2513"/>
    <w:rsid w:val="00A53D05"/>
    <w:rsid w:val="00AE68D3"/>
    <w:rsid w:val="00B871E3"/>
    <w:rsid w:val="00CB0C79"/>
    <w:rsid w:val="00CC1903"/>
    <w:rsid w:val="00CD3A70"/>
    <w:rsid w:val="00D15C6E"/>
    <w:rsid w:val="00D23D89"/>
    <w:rsid w:val="00D61521"/>
    <w:rsid w:val="00D81C5F"/>
    <w:rsid w:val="00E0759D"/>
    <w:rsid w:val="00E3130C"/>
    <w:rsid w:val="00F03959"/>
    <w:rsid w:val="00F560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7F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UnresolvedMention">
    <w:name w:val="Unresolved Mention"/>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 w:type="paragraph" w:styleId="Textedebulles">
    <w:name w:val="Balloon Text"/>
    <w:basedOn w:val="Normal"/>
    <w:link w:val="TextedebullesCar"/>
    <w:uiPriority w:val="99"/>
    <w:semiHidden/>
    <w:unhideWhenUsed/>
    <w:rsid w:val="00476C78"/>
    <w:rPr>
      <w:rFonts w:ascii="Tahoma" w:hAnsi="Tahoma" w:cs="Tahoma"/>
      <w:sz w:val="16"/>
      <w:szCs w:val="16"/>
    </w:rPr>
  </w:style>
  <w:style w:type="character" w:customStyle="1" w:styleId="TextedebullesCar">
    <w:name w:val="Texte de bulles Car"/>
    <w:basedOn w:val="Policepardfaut"/>
    <w:link w:val="Textedebulles"/>
    <w:uiPriority w:val="99"/>
    <w:semiHidden/>
    <w:rsid w:val="00476C78"/>
    <w:rPr>
      <w:rFonts w:ascii="Tahoma" w:hAnsi="Tahoma" w:cs="Tahoma"/>
      <w:sz w:val="16"/>
      <w:szCs w:val="16"/>
    </w:rPr>
  </w:style>
  <w:style w:type="character" w:styleId="Marquedecommentaire">
    <w:name w:val="annotation reference"/>
    <w:basedOn w:val="Policepardfaut"/>
    <w:uiPriority w:val="99"/>
    <w:semiHidden/>
    <w:unhideWhenUsed/>
    <w:rsid w:val="00236FF7"/>
    <w:rPr>
      <w:sz w:val="16"/>
      <w:szCs w:val="16"/>
    </w:rPr>
  </w:style>
  <w:style w:type="paragraph" w:styleId="Commentaire">
    <w:name w:val="annotation text"/>
    <w:basedOn w:val="Normal"/>
    <w:link w:val="CommentaireCar"/>
    <w:uiPriority w:val="99"/>
    <w:semiHidden/>
    <w:unhideWhenUsed/>
    <w:rsid w:val="00236FF7"/>
    <w:rPr>
      <w:sz w:val="20"/>
      <w:szCs w:val="20"/>
    </w:rPr>
  </w:style>
  <w:style w:type="character" w:customStyle="1" w:styleId="CommentaireCar">
    <w:name w:val="Commentaire Car"/>
    <w:basedOn w:val="Policepardfaut"/>
    <w:link w:val="Commentaire"/>
    <w:uiPriority w:val="99"/>
    <w:semiHidden/>
    <w:rsid w:val="00236FF7"/>
    <w:rPr>
      <w:sz w:val="20"/>
      <w:szCs w:val="20"/>
    </w:rPr>
  </w:style>
  <w:style w:type="paragraph" w:styleId="Objetducommentaire">
    <w:name w:val="annotation subject"/>
    <w:basedOn w:val="Commentaire"/>
    <w:next w:val="Commentaire"/>
    <w:link w:val="ObjetducommentaireCar"/>
    <w:uiPriority w:val="99"/>
    <w:semiHidden/>
    <w:unhideWhenUsed/>
    <w:rsid w:val="00236FF7"/>
    <w:rPr>
      <w:b/>
      <w:bCs/>
    </w:rPr>
  </w:style>
  <w:style w:type="character" w:customStyle="1" w:styleId="ObjetducommentaireCar">
    <w:name w:val="Objet du commentaire Car"/>
    <w:basedOn w:val="CommentaireCar"/>
    <w:link w:val="Objetducommentaire"/>
    <w:uiPriority w:val="99"/>
    <w:semiHidden/>
    <w:rsid w:val="00236FF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UnresolvedMention">
    <w:name w:val="Unresolved Mention"/>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 w:type="paragraph" w:styleId="Textedebulles">
    <w:name w:val="Balloon Text"/>
    <w:basedOn w:val="Normal"/>
    <w:link w:val="TextedebullesCar"/>
    <w:uiPriority w:val="99"/>
    <w:semiHidden/>
    <w:unhideWhenUsed/>
    <w:rsid w:val="00476C78"/>
    <w:rPr>
      <w:rFonts w:ascii="Tahoma" w:hAnsi="Tahoma" w:cs="Tahoma"/>
      <w:sz w:val="16"/>
      <w:szCs w:val="16"/>
    </w:rPr>
  </w:style>
  <w:style w:type="character" w:customStyle="1" w:styleId="TextedebullesCar">
    <w:name w:val="Texte de bulles Car"/>
    <w:basedOn w:val="Policepardfaut"/>
    <w:link w:val="Textedebulles"/>
    <w:uiPriority w:val="99"/>
    <w:semiHidden/>
    <w:rsid w:val="00476C78"/>
    <w:rPr>
      <w:rFonts w:ascii="Tahoma" w:hAnsi="Tahoma" w:cs="Tahoma"/>
      <w:sz w:val="16"/>
      <w:szCs w:val="16"/>
    </w:rPr>
  </w:style>
  <w:style w:type="character" w:styleId="Marquedecommentaire">
    <w:name w:val="annotation reference"/>
    <w:basedOn w:val="Policepardfaut"/>
    <w:uiPriority w:val="99"/>
    <w:semiHidden/>
    <w:unhideWhenUsed/>
    <w:rsid w:val="00236FF7"/>
    <w:rPr>
      <w:sz w:val="16"/>
      <w:szCs w:val="16"/>
    </w:rPr>
  </w:style>
  <w:style w:type="paragraph" w:styleId="Commentaire">
    <w:name w:val="annotation text"/>
    <w:basedOn w:val="Normal"/>
    <w:link w:val="CommentaireCar"/>
    <w:uiPriority w:val="99"/>
    <w:semiHidden/>
    <w:unhideWhenUsed/>
    <w:rsid w:val="00236FF7"/>
    <w:rPr>
      <w:sz w:val="20"/>
      <w:szCs w:val="20"/>
    </w:rPr>
  </w:style>
  <w:style w:type="character" w:customStyle="1" w:styleId="CommentaireCar">
    <w:name w:val="Commentaire Car"/>
    <w:basedOn w:val="Policepardfaut"/>
    <w:link w:val="Commentaire"/>
    <w:uiPriority w:val="99"/>
    <w:semiHidden/>
    <w:rsid w:val="00236FF7"/>
    <w:rPr>
      <w:sz w:val="20"/>
      <w:szCs w:val="20"/>
    </w:rPr>
  </w:style>
  <w:style w:type="paragraph" w:styleId="Objetducommentaire">
    <w:name w:val="annotation subject"/>
    <w:basedOn w:val="Commentaire"/>
    <w:next w:val="Commentaire"/>
    <w:link w:val="ObjetducommentaireCar"/>
    <w:uiPriority w:val="99"/>
    <w:semiHidden/>
    <w:unhideWhenUsed/>
    <w:rsid w:val="00236FF7"/>
    <w:rPr>
      <w:b/>
      <w:bCs/>
    </w:rPr>
  </w:style>
  <w:style w:type="character" w:customStyle="1" w:styleId="ObjetducommentaireCar">
    <w:name w:val="Objet du commentaire Car"/>
    <w:basedOn w:val="CommentaireCar"/>
    <w:link w:val="Objetducommentaire"/>
    <w:uiPriority w:val="99"/>
    <w:semiHidden/>
    <w:rsid w:val="00236FF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44523">
      <w:bodyDiv w:val="1"/>
      <w:marLeft w:val="0"/>
      <w:marRight w:val="0"/>
      <w:marTop w:val="0"/>
      <w:marBottom w:val="0"/>
      <w:divBdr>
        <w:top w:val="none" w:sz="0" w:space="0" w:color="auto"/>
        <w:left w:val="none" w:sz="0" w:space="0" w:color="auto"/>
        <w:bottom w:val="none" w:sz="0" w:space="0" w:color="auto"/>
        <w:right w:val="none" w:sz="0" w:space="0" w:color="auto"/>
      </w:divBdr>
      <w:divsChild>
        <w:div w:id="442530404">
          <w:marLeft w:val="0"/>
          <w:marRight w:val="0"/>
          <w:marTop w:val="0"/>
          <w:marBottom w:val="0"/>
          <w:divBdr>
            <w:top w:val="none" w:sz="0" w:space="0" w:color="auto"/>
            <w:left w:val="none" w:sz="0" w:space="0" w:color="auto"/>
            <w:bottom w:val="none" w:sz="0" w:space="0" w:color="auto"/>
            <w:right w:val="none" w:sz="0" w:space="0" w:color="auto"/>
          </w:divBdr>
          <w:divsChild>
            <w:div w:id="1773626135">
              <w:marLeft w:val="0"/>
              <w:marRight w:val="0"/>
              <w:marTop w:val="0"/>
              <w:marBottom w:val="0"/>
              <w:divBdr>
                <w:top w:val="none" w:sz="0" w:space="0" w:color="auto"/>
                <w:left w:val="none" w:sz="0" w:space="0" w:color="auto"/>
                <w:bottom w:val="none" w:sz="0" w:space="0" w:color="auto"/>
                <w:right w:val="none" w:sz="0" w:space="0" w:color="auto"/>
              </w:divBdr>
              <w:divsChild>
                <w:div w:id="17346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973588">
      <w:bodyDiv w:val="1"/>
      <w:marLeft w:val="0"/>
      <w:marRight w:val="0"/>
      <w:marTop w:val="0"/>
      <w:marBottom w:val="0"/>
      <w:divBdr>
        <w:top w:val="none" w:sz="0" w:space="0" w:color="auto"/>
        <w:left w:val="none" w:sz="0" w:space="0" w:color="auto"/>
        <w:bottom w:val="none" w:sz="0" w:space="0" w:color="auto"/>
        <w:right w:val="none" w:sz="0" w:space="0" w:color="auto"/>
      </w:divBdr>
      <w:divsChild>
        <w:div w:id="654726195">
          <w:marLeft w:val="0"/>
          <w:marRight w:val="0"/>
          <w:marTop w:val="0"/>
          <w:marBottom w:val="0"/>
          <w:divBdr>
            <w:top w:val="none" w:sz="0" w:space="0" w:color="auto"/>
            <w:left w:val="none" w:sz="0" w:space="0" w:color="auto"/>
            <w:bottom w:val="none" w:sz="0" w:space="0" w:color="auto"/>
            <w:right w:val="none" w:sz="0" w:space="0" w:color="auto"/>
          </w:divBdr>
          <w:divsChild>
            <w:div w:id="765419608">
              <w:marLeft w:val="0"/>
              <w:marRight w:val="0"/>
              <w:marTop w:val="0"/>
              <w:marBottom w:val="0"/>
              <w:divBdr>
                <w:top w:val="none" w:sz="0" w:space="0" w:color="auto"/>
                <w:left w:val="none" w:sz="0" w:space="0" w:color="auto"/>
                <w:bottom w:val="none" w:sz="0" w:space="0" w:color="auto"/>
                <w:right w:val="none" w:sz="0" w:space="0" w:color="auto"/>
              </w:divBdr>
              <w:divsChild>
                <w:div w:id="9816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SP2020-GT10-COPIL-L@IN2P3.F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SP2020-GT10-COPIL-L@IN2P3.FR" TargetMode="External"/><Relationship Id="rId14" Type="http://schemas.microsoft.com/office/2011/relationships/commentsExtended" Target="commentsExtended.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1138</Words>
  <Characters>6262</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SUBATECH</Company>
  <LinksUpToDate>false</LinksUpToDate>
  <CharactersWithSpaces>7386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Nathalie MICHEL</cp:lastModifiedBy>
  <cp:revision>2</cp:revision>
  <dcterms:created xsi:type="dcterms:W3CDTF">2019-10-30T15:06:00Z</dcterms:created>
  <dcterms:modified xsi:type="dcterms:W3CDTF">2019-10-30T15:06:00Z</dcterms:modified>
</cp:coreProperties>
</file>