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02F" w:rsidRPr="00E84DEB" w:rsidRDefault="006D503D" w:rsidP="006D503D">
      <w:pPr>
        <w:jc w:val="center"/>
        <w:rPr>
          <w:b/>
          <w:sz w:val="24"/>
          <w:szCs w:val="24"/>
        </w:rPr>
      </w:pPr>
      <w:bookmarkStart w:id="0" w:name="_GoBack"/>
      <w:bookmarkEnd w:id="0"/>
      <w:r w:rsidRPr="00E84DEB">
        <w:rPr>
          <w:b/>
          <w:sz w:val="24"/>
          <w:szCs w:val="24"/>
        </w:rPr>
        <w:t xml:space="preserve">Compte-rendu de réunion </w:t>
      </w:r>
      <w:r w:rsidR="00F27CA6" w:rsidRPr="00E84DEB">
        <w:rPr>
          <w:b/>
          <w:sz w:val="24"/>
          <w:szCs w:val="24"/>
        </w:rPr>
        <w:t xml:space="preserve">au CPPM pour préparer la </w:t>
      </w:r>
      <w:r w:rsidR="00F27CA6" w:rsidRPr="00E84DEB">
        <w:rPr>
          <w:b/>
          <w:sz w:val="24"/>
          <w:szCs w:val="24"/>
        </w:rPr>
        <w:br/>
      </w:r>
      <w:r w:rsidRPr="00E84DEB">
        <w:rPr>
          <w:b/>
          <w:sz w:val="24"/>
          <w:szCs w:val="24"/>
        </w:rPr>
        <w:t>« </w:t>
      </w:r>
      <w:r w:rsidR="00A718A9" w:rsidRPr="00E84DEB">
        <w:rPr>
          <w:b/>
          <w:sz w:val="24"/>
          <w:szCs w:val="24"/>
        </w:rPr>
        <w:t>Fête de la S</w:t>
      </w:r>
      <w:r w:rsidRPr="00E84DEB">
        <w:rPr>
          <w:b/>
          <w:sz w:val="24"/>
          <w:szCs w:val="24"/>
        </w:rPr>
        <w:t>cience</w:t>
      </w:r>
      <w:r w:rsidR="00A9536C" w:rsidRPr="00E84DEB">
        <w:rPr>
          <w:b/>
          <w:sz w:val="24"/>
          <w:szCs w:val="24"/>
        </w:rPr>
        <w:t xml:space="preserve"> (FS)</w:t>
      </w:r>
      <w:r w:rsidRPr="00E84DEB">
        <w:rPr>
          <w:b/>
          <w:sz w:val="24"/>
          <w:szCs w:val="24"/>
        </w:rPr>
        <w:t xml:space="preserve"> à La Seyne-sur-Mer »</w:t>
      </w:r>
    </w:p>
    <w:p w:rsidR="006D503D" w:rsidRPr="00E84DEB" w:rsidRDefault="00F27CA6" w:rsidP="006D503D">
      <w:pPr>
        <w:jc w:val="center"/>
        <w:rPr>
          <w:b/>
          <w:sz w:val="24"/>
          <w:szCs w:val="24"/>
        </w:rPr>
      </w:pPr>
      <w:r w:rsidRPr="00E84DEB">
        <w:rPr>
          <w:b/>
          <w:sz w:val="24"/>
          <w:szCs w:val="24"/>
        </w:rPr>
        <w:t xml:space="preserve">Réunion du </w:t>
      </w:r>
      <w:r w:rsidR="00F71BBD" w:rsidRPr="00E84DEB">
        <w:rPr>
          <w:b/>
          <w:sz w:val="24"/>
          <w:szCs w:val="24"/>
        </w:rPr>
        <w:t>23</w:t>
      </w:r>
      <w:r w:rsidR="00AE2323" w:rsidRPr="00E84DEB">
        <w:rPr>
          <w:b/>
          <w:sz w:val="24"/>
          <w:szCs w:val="24"/>
        </w:rPr>
        <w:t xml:space="preserve"> septembre</w:t>
      </w:r>
      <w:r w:rsidRPr="00E84DEB">
        <w:rPr>
          <w:b/>
          <w:sz w:val="24"/>
          <w:szCs w:val="24"/>
        </w:rPr>
        <w:t xml:space="preserve"> 2015</w:t>
      </w:r>
    </w:p>
    <w:p w:rsidR="006D503D" w:rsidRPr="00E84DEB" w:rsidRDefault="006D503D">
      <w:pPr>
        <w:rPr>
          <w:sz w:val="24"/>
          <w:szCs w:val="24"/>
        </w:rPr>
      </w:pPr>
    </w:p>
    <w:p w:rsidR="0058646E" w:rsidRPr="00E84DEB" w:rsidRDefault="0058646E">
      <w:pPr>
        <w:rPr>
          <w:sz w:val="24"/>
          <w:szCs w:val="24"/>
        </w:rPr>
      </w:pPr>
    </w:p>
    <w:p w:rsidR="006D503D" w:rsidRPr="00E84DEB" w:rsidRDefault="006D503D">
      <w:pPr>
        <w:rPr>
          <w:sz w:val="24"/>
          <w:szCs w:val="24"/>
        </w:rPr>
      </w:pPr>
      <w:r w:rsidRPr="00E84DEB">
        <w:rPr>
          <w:b/>
          <w:sz w:val="24"/>
          <w:szCs w:val="24"/>
          <w:u w:val="single"/>
        </w:rPr>
        <w:t>Présents</w:t>
      </w:r>
      <w:r w:rsidR="00F27CA6" w:rsidRPr="00E84DEB">
        <w:rPr>
          <w:sz w:val="24"/>
          <w:szCs w:val="24"/>
        </w:rPr>
        <w:t xml:space="preserve"> : </w:t>
      </w:r>
      <w:r w:rsidR="00F71BBD" w:rsidRPr="00E84DEB">
        <w:rPr>
          <w:sz w:val="24"/>
          <w:szCs w:val="24"/>
        </w:rPr>
        <w:t>Emmanuelle Seguin, Jonathan Morvan, Thomas André (</w:t>
      </w:r>
      <w:r w:rsidR="00D52880" w:rsidRPr="00E84DEB">
        <w:rPr>
          <w:sz w:val="24"/>
          <w:szCs w:val="24"/>
        </w:rPr>
        <w:t>Comex</w:t>
      </w:r>
      <w:r w:rsidR="00F71BBD" w:rsidRPr="00E84DEB">
        <w:rPr>
          <w:sz w:val="24"/>
          <w:szCs w:val="24"/>
        </w:rPr>
        <w:t>) ;</w:t>
      </w:r>
      <w:r w:rsidR="00D52880" w:rsidRPr="00E84DEB">
        <w:rPr>
          <w:sz w:val="24"/>
          <w:szCs w:val="24"/>
        </w:rPr>
        <w:t xml:space="preserve"> </w:t>
      </w:r>
      <w:r w:rsidR="00F71BBD" w:rsidRPr="00E84DEB">
        <w:rPr>
          <w:sz w:val="24"/>
          <w:szCs w:val="24"/>
        </w:rPr>
        <w:t xml:space="preserve">Cyril </w:t>
      </w:r>
      <w:proofErr w:type="spellStart"/>
      <w:r w:rsidR="00F71BBD" w:rsidRPr="00E84DEB">
        <w:rPr>
          <w:sz w:val="24"/>
          <w:szCs w:val="24"/>
        </w:rPr>
        <w:t>Defais</w:t>
      </w:r>
      <w:proofErr w:type="spellEnd"/>
      <w:r w:rsidR="00F71BBD" w:rsidRPr="00E84DEB">
        <w:rPr>
          <w:sz w:val="24"/>
          <w:szCs w:val="24"/>
        </w:rPr>
        <w:t xml:space="preserve"> et Nicolas Rouvier (</w:t>
      </w:r>
      <w:r w:rsidR="00D52880" w:rsidRPr="00E84DEB">
        <w:rPr>
          <w:sz w:val="24"/>
          <w:szCs w:val="24"/>
        </w:rPr>
        <w:t>Orange Marine</w:t>
      </w:r>
      <w:r w:rsidR="00F71BBD" w:rsidRPr="00E84DEB">
        <w:rPr>
          <w:sz w:val="24"/>
          <w:szCs w:val="24"/>
        </w:rPr>
        <w:t>) ;</w:t>
      </w:r>
      <w:r w:rsidR="00D52880" w:rsidRPr="00E84DEB">
        <w:rPr>
          <w:sz w:val="24"/>
          <w:szCs w:val="24"/>
        </w:rPr>
        <w:t xml:space="preserve"> Patrick </w:t>
      </w:r>
      <w:proofErr w:type="spellStart"/>
      <w:r w:rsidR="00D52880" w:rsidRPr="00E84DEB">
        <w:rPr>
          <w:sz w:val="24"/>
          <w:szCs w:val="24"/>
        </w:rPr>
        <w:t>Lamare</w:t>
      </w:r>
      <w:proofErr w:type="spellEnd"/>
      <w:r w:rsidR="00D52880" w:rsidRPr="00E84DEB">
        <w:rPr>
          <w:sz w:val="24"/>
          <w:szCs w:val="24"/>
        </w:rPr>
        <w:t xml:space="preserve">, </w:t>
      </w:r>
      <w:r w:rsidR="00F27CA6" w:rsidRPr="00E84DEB">
        <w:rPr>
          <w:sz w:val="24"/>
          <w:szCs w:val="24"/>
        </w:rPr>
        <w:t>Vincent Bertin</w:t>
      </w:r>
      <w:r w:rsidR="00AE2323" w:rsidRPr="00E84DEB">
        <w:rPr>
          <w:sz w:val="24"/>
          <w:szCs w:val="24"/>
        </w:rPr>
        <w:t xml:space="preserve">, </w:t>
      </w:r>
      <w:r w:rsidR="00F71BBD" w:rsidRPr="00E84DEB">
        <w:rPr>
          <w:sz w:val="24"/>
          <w:szCs w:val="24"/>
        </w:rPr>
        <w:t xml:space="preserve">Damien Dornic et </w:t>
      </w:r>
      <w:r w:rsidRPr="00E84DEB">
        <w:rPr>
          <w:sz w:val="24"/>
          <w:szCs w:val="24"/>
        </w:rPr>
        <w:t>Ma</w:t>
      </w:r>
      <w:r w:rsidR="00AE2323" w:rsidRPr="00E84DEB">
        <w:rPr>
          <w:sz w:val="24"/>
          <w:szCs w:val="24"/>
        </w:rPr>
        <w:t>gali Damoiseaux</w:t>
      </w:r>
      <w:r w:rsidR="00F71BBD" w:rsidRPr="00E84DEB">
        <w:rPr>
          <w:sz w:val="24"/>
          <w:szCs w:val="24"/>
        </w:rPr>
        <w:t xml:space="preserve"> (CPPM)</w:t>
      </w:r>
    </w:p>
    <w:p w:rsidR="00407037" w:rsidRPr="00E84DEB" w:rsidRDefault="00407037">
      <w:pPr>
        <w:rPr>
          <w:sz w:val="24"/>
          <w:szCs w:val="24"/>
        </w:rPr>
      </w:pPr>
    </w:p>
    <w:p w:rsidR="00D52880" w:rsidRPr="00E84DEB" w:rsidRDefault="001D148A">
      <w:pPr>
        <w:rPr>
          <w:b/>
          <w:sz w:val="24"/>
          <w:szCs w:val="24"/>
        </w:rPr>
      </w:pPr>
      <w:r w:rsidRPr="00E84DEB">
        <w:rPr>
          <w:b/>
          <w:sz w:val="24"/>
          <w:szCs w:val="24"/>
        </w:rPr>
        <w:t>Fête de la science dans le Var, au Village des sciences de La Seyne-sur-Mer, au Parc de la Navale, du 8 au 10 octobre</w:t>
      </w:r>
    </w:p>
    <w:p w:rsidR="001D148A" w:rsidRPr="00E84DEB" w:rsidRDefault="001D148A">
      <w:pPr>
        <w:rPr>
          <w:sz w:val="24"/>
          <w:szCs w:val="24"/>
        </w:rPr>
      </w:pPr>
    </w:p>
    <w:p w:rsidR="00D52880" w:rsidRPr="00E84DEB" w:rsidRDefault="00D52880" w:rsidP="00D52880">
      <w:pPr>
        <w:rPr>
          <w:b/>
          <w:sz w:val="24"/>
          <w:szCs w:val="24"/>
        </w:rPr>
      </w:pPr>
      <w:r w:rsidRPr="00E84DEB">
        <w:rPr>
          <w:b/>
          <w:sz w:val="24"/>
          <w:szCs w:val="24"/>
          <w:u w:val="single"/>
        </w:rPr>
        <w:t>Objectifs génériques de la Fête de la science</w:t>
      </w:r>
      <w:r w:rsidRPr="00E84DEB">
        <w:rPr>
          <w:b/>
          <w:sz w:val="24"/>
          <w:szCs w:val="24"/>
        </w:rPr>
        <w:t> :</w:t>
      </w:r>
    </w:p>
    <w:p w:rsidR="00D52880" w:rsidRPr="00E84DEB" w:rsidRDefault="00D52880" w:rsidP="00D52880">
      <w:pPr>
        <w:pStyle w:val="Paragraphedeliste"/>
        <w:numPr>
          <w:ilvl w:val="0"/>
          <w:numId w:val="2"/>
        </w:numPr>
        <w:rPr>
          <w:sz w:val="24"/>
          <w:szCs w:val="24"/>
        </w:rPr>
      </w:pPr>
      <w:r w:rsidRPr="00E84DEB">
        <w:rPr>
          <w:sz w:val="24"/>
          <w:szCs w:val="24"/>
        </w:rPr>
        <w:t>Réunir le monde de la recherche et le monde socio-économique, en mettant en place des binômes réunissant le personnel de la recherche et le monde de l’entreprise innovante, ou comment les connaissances produites dans les laboratoires se déclinent en applications technologiques, industrielles et en usages de la vie quotidienne ;</w:t>
      </w:r>
    </w:p>
    <w:p w:rsidR="00D52880" w:rsidRPr="00E84DEB" w:rsidRDefault="00D52880" w:rsidP="00D52880">
      <w:pPr>
        <w:pStyle w:val="Paragraphedeliste"/>
        <w:numPr>
          <w:ilvl w:val="0"/>
          <w:numId w:val="2"/>
        </w:numPr>
        <w:rPr>
          <w:sz w:val="24"/>
          <w:szCs w:val="24"/>
        </w:rPr>
      </w:pPr>
      <w:r w:rsidRPr="00E84DEB">
        <w:rPr>
          <w:sz w:val="24"/>
          <w:szCs w:val="24"/>
        </w:rPr>
        <w:t>Valoriser des parcours scientifiques, découvertes, recherches menés par des femmes, des équipes féminines, entreprise innovante fondée ou portée par des femmes.</w:t>
      </w:r>
    </w:p>
    <w:p w:rsidR="001D148A" w:rsidRPr="00E84DEB" w:rsidRDefault="001D148A">
      <w:pPr>
        <w:rPr>
          <w:sz w:val="24"/>
          <w:szCs w:val="24"/>
        </w:rPr>
      </w:pPr>
    </w:p>
    <w:p w:rsidR="001D148A" w:rsidRPr="00E84DEB" w:rsidRDefault="001D148A" w:rsidP="001D148A">
      <w:pPr>
        <w:rPr>
          <w:sz w:val="24"/>
          <w:szCs w:val="24"/>
        </w:rPr>
      </w:pPr>
      <w:r w:rsidRPr="00E84DEB">
        <w:rPr>
          <w:b/>
          <w:sz w:val="24"/>
          <w:szCs w:val="24"/>
          <w:u w:val="single"/>
        </w:rPr>
        <w:t>Village à La Seyne</w:t>
      </w:r>
      <w:r w:rsidRPr="00E84DEB">
        <w:rPr>
          <w:b/>
          <w:sz w:val="24"/>
          <w:szCs w:val="24"/>
        </w:rPr>
        <w:t> :</w:t>
      </w:r>
      <w:r w:rsidRPr="00E84DEB">
        <w:rPr>
          <w:sz w:val="24"/>
          <w:szCs w:val="24"/>
        </w:rPr>
        <w:t xml:space="preserve"> Allume ta science ! (allusion à l’Année internationale de la lumière et COP21)</w:t>
      </w:r>
    </w:p>
    <w:p w:rsidR="001D148A" w:rsidRPr="00E84DEB" w:rsidRDefault="001D148A" w:rsidP="001D148A">
      <w:pPr>
        <w:rPr>
          <w:sz w:val="24"/>
          <w:szCs w:val="24"/>
        </w:rPr>
      </w:pPr>
    </w:p>
    <w:p w:rsidR="001D148A" w:rsidRPr="00E84DEB" w:rsidRDefault="001D148A" w:rsidP="001D148A">
      <w:pPr>
        <w:rPr>
          <w:b/>
          <w:sz w:val="24"/>
          <w:szCs w:val="24"/>
        </w:rPr>
      </w:pPr>
      <w:r w:rsidRPr="00E84DEB">
        <w:rPr>
          <w:b/>
          <w:sz w:val="24"/>
          <w:szCs w:val="24"/>
          <w:u w:val="single"/>
        </w:rPr>
        <w:t>Planning</w:t>
      </w:r>
      <w:r w:rsidRPr="00E84DEB">
        <w:rPr>
          <w:b/>
          <w:sz w:val="24"/>
          <w:szCs w:val="24"/>
        </w:rPr>
        <w:t> :</w:t>
      </w:r>
    </w:p>
    <w:p w:rsidR="001D148A" w:rsidRPr="00E84DEB" w:rsidRDefault="001D148A" w:rsidP="001D148A">
      <w:pPr>
        <w:pStyle w:val="Paragraphedeliste"/>
        <w:numPr>
          <w:ilvl w:val="0"/>
          <w:numId w:val="2"/>
        </w:numPr>
        <w:rPr>
          <w:sz w:val="24"/>
          <w:szCs w:val="24"/>
        </w:rPr>
      </w:pPr>
      <w:r w:rsidRPr="00E84DEB">
        <w:rPr>
          <w:sz w:val="24"/>
          <w:szCs w:val="24"/>
        </w:rPr>
        <w:t>Jeudi 8 octobre : mise en place : jeudi, l’idéal dès le jeudi matin</w:t>
      </w:r>
    </w:p>
    <w:p w:rsidR="001D148A" w:rsidRPr="00E84DEB" w:rsidRDefault="001D148A" w:rsidP="001D148A">
      <w:pPr>
        <w:pStyle w:val="Paragraphedeliste"/>
        <w:numPr>
          <w:ilvl w:val="0"/>
          <w:numId w:val="2"/>
        </w:numPr>
        <w:rPr>
          <w:sz w:val="24"/>
          <w:szCs w:val="24"/>
        </w:rPr>
      </w:pPr>
      <w:r w:rsidRPr="00E84DEB">
        <w:rPr>
          <w:sz w:val="24"/>
          <w:szCs w:val="24"/>
        </w:rPr>
        <w:t>Vendredi  9 octobre :</w:t>
      </w:r>
    </w:p>
    <w:p w:rsidR="001D148A" w:rsidRPr="00E84DEB" w:rsidRDefault="001D148A" w:rsidP="001D148A">
      <w:pPr>
        <w:pStyle w:val="Paragraphedeliste"/>
        <w:numPr>
          <w:ilvl w:val="0"/>
          <w:numId w:val="3"/>
        </w:numPr>
        <w:rPr>
          <w:sz w:val="24"/>
          <w:szCs w:val="24"/>
        </w:rPr>
      </w:pPr>
      <w:r w:rsidRPr="00E84DEB">
        <w:rPr>
          <w:sz w:val="24"/>
          <w:szCs w:val="24"/>
        </w:rPr>
        <w:t xml:space="preserve">Cette journée sera plus consacrée pour les scolaires, à partir de 8h30. </w:t>
      </w:r>
      <w:r w:rsidR="009120ED" w:rsidRPr="00E84DEB">
        <w:rPr>
          <w:sz w:val="24"/>
          <w:szCs w:val="24"/>
        </w:rPr>
        <w:br/>
      </w:r>
      <w:r w:rsidRPr="00E84DEB">
        <w:rPr>
          <w:sz w:val="24"/>
          <w:szCs w:val="24"/>
        </w:rPr>
        <w:t>½ classe présente pdt 30’ avec 5’ minutes de battement avant et après la classe</w:t>
      </w:r>
    </w:p>
    <w:p w:rsidR="009120ED" w:rsidRPr="00E84DEB" w:rsidRDefault="009120ED" w:rsidP="00DC73E5">
      <w:pPr>
        <w:pStyle w:val="Paragraphedeliste"/>
        <w:numPr>
          <w:ilvl w:val="0"/>
          <w:numId w:val="3"/>
        </w:numPr>
        <w:autoSpaceDE w:val="0"/>
        <w:autoSpaceDN w:val="0"/>
        <w:adjustRightInd w:val="0"/>
        <w:rPr>
          <w:rFonts w:cs="Garamond"/>
          <w:color w:val="000000"/>
          <w:sz w:val="24"/>
          <w:szCs w:val="24"/>
        </w:rPr>
      </w:pPr>
      <w:r w:rsidRPr="00E84DEB">
        <w:rPr>
          <w:rFonts w:cs="Garamond,Bold"/>
          <w:bCs/>
          <w:color w:val="000000" w:themeColor="text1"/>
          <w:sz w:val="24"/>
          <w:szCs w:val="24"/>
        </w:rPr>
        <w:t>17h00 :</w:t>
      </w:r>
      <w:r w:rsidRPr="00E84DEB">
        <w:rPr>
          <w:rFonts w:cs="Garamond,Bold"/>
          <w:b/>
          <w:bCs/>
          <w:color w:val="000000" w:themeColor="text1"/>
          <w:sz w:val="24"/>
          <w:szCs w:val="24"/>
        </w:rPr>
        <w:t xml:space="preserve"> </w:t>
      </w:r>
      <w:r w:rsidRPr="00E84DEB">
        <w:rPr>
          <w:rFonts w:cs="Garamond"/>
          <w:color w:val="000000"/>
          <w:sz w:val="24"/>
          <w:szCs w:val="24"/>
        </w:rPr>
        <w:t>Inauguration du Village. L’inauguration du Village fait office d’inauguration officielle de la Fête de la Science dans le Var.</w:t>
      </w:r>
    </w:p>
    <w:p w:rsidR="009120ED" w:rsidRPr="00E84DEB" w:rsidRDefault="009120ED" w:rsidP="00143471">
      <w:pPr>
        <w:pStyle w:val="Paragraphedeliste"/>
        <w:numPr>
          <w:ilvl w:val="0"/>
          <w:numId w:val="3"/>
        </w:numPr>
        <w:autoSpaceDE w:val="0"/>
        <w:autoSpaceDN w:val="0"/>
        <w:adjustRightInd w:val="0"/>
        <w:rPr>
          <w:rFonts w:cs="Garamond"/>
          <w:color w:val="000000"/>
          <w:sz w:val="24"/>
          <w:szCs w:val="24"/>
        </w:rPr>
      </w:pPr>
      <w:r w:rsidRPr="00E84DEB">
        <w:rPr>
          <w:rFonts w:cs="Garamond,Bold"/>
          <w:bCs/>
          <w:color w:val="000000"/>
          <w:sz w:val="24"/>
          <w:szCs w:val="24"/>
        </w:rPr>
        <w:t>18h00 :</w:t>
      </w:r>
      <w:r w:rsidRPr="00E84DEB">
        <w:rPr>
          <w:rFonts w:cs="Garamond,Bold"/>
          <w:b/>
          <w:bCs/>
          <w:color w:val="000000"/>
          <w:sz w:val="24"/>
          <w:szCs w:val="24"/>
        </w:rPr>
        <w:t xml:space="preserve"> </w:t>
      </w:r>
      <w:r w:rsidRPr="00E84DEB">
        <w:rPr>
          <w:rFonts w:cs="Garamond"/>
          <w:color w:val="000000"/>
          <w:sz w:val="24"/>
          <w:szCs w:val="24"/>
        </w:rPr>
        <w:t>Table ronde « Science, santé, société » en partenariat avec l’ARS PACA et la DRRT PACA. Durée : 1h30.</w:t>
      </w:r>
    </w:p>
    <w:p w:rsidR="009120ED" w:rsidRPr="00E84DEB" w:rsidRDefault="009120ED" w:rsidP="009120ED">
      <w:pPr>
        <w:pStyle w:val="Paragraphedeliste"/>
        <w:numPr>
          <w:ilvl w:val="0"/>
          <w:numId w:val="2"/>
        </w:numPr>
        <w:autoSpaceDE w:val="0"/>
        <w:autoSpaceDN w:val="0"/>
        <w:adjustRightInd w:val="0"/>
        <w:rPr>
          <w:rFonts w:cs="Garamond,Bold"/>
          <w:bCs/>
          <w:color w:val="000000" w:themeColor="text1"/>
          <w:sz w:val="24"/>
          <w:szCs w:val="24"/>
        </w:rPr>
      </w:pPr>
      <w:r w:rsidRPr="00E84DEB">
        <w:rPr>
          <w:rFonts w:cs="Garamond,Bold"/>
          <w:bCs/>
          <w:color w:val="000000" w:themeColor="text1"/>
          <w:sz w:val="24"/>
          <w:szCs w:val="24"/>
        </w:rPr>
        <w:t>Samedi et dimanche</w:t>
      </w:r>
    </w:p>
    <w:p w:rsidR="009120ED" w:rsidRPr="00E84DEB" w:rsidRDefault="009120ED" w:rsidP="00E40424">
      <w:pPr>
        <w:pStyle w:val="Paragraphedeliste"/>
        <w:numPr>
          <w:ilvl w:val="0"/>
          <w:numId w:val="3"/>
        </w:numPr>
        <w:autoSpaceDE w:val="0"/>
        <w:autoSpaceDN w:val="0"/>
        <w:adjustRightInd w:val="0"/>
        <w:rPr>
          <w:rFonts w:cs="Garamond"/>
          <w:color w:val="000000"/>
          <w:sz w:val="24"/>
          <w:szCs w:val="24"/>
        </w:rPr>
      </w:pPr>
      <w:r w:rsidRPr="00E84DEB">
        <w:rPr>
          <w:rFonts w:cs="Garamond"/>
          <w:color w:val="000000"/>
          <w:sz w:val="24"/>
          <w:szCs w:val="24"/>
        </w:rPr>
        <w:t>L’îlot central (sur la place du Village) : diverses manipulations courtes toutes sciences en accès libre pour les enfants et encadrés par des animateurs Petits Déb. PACA. Chaque partenaire fournit une ou deux manip. courtes.</w:t>
      </w:r>
    </w:p>
    <w:p w:rsidR="009120ED" w:rsidRPr="00E84DEB" w:rsidRDefault="009120ED" w:rsidP="009120ED">
      <w:pPr>
        <w:pStyle w:val="Paragraphedeliste"/>
        <w:numPr>
          <w:ilvl w:val="0"/>
          <w:numId w:val="3"/>
        </w:numPr>
        <w:autoSpaceDE w:val="0"/>
        <w:autoSpaceDN w:val="0"/>
        <w:adjustRightInd w:val="0"/>
        <w:rPr>
          <w:rFonts w:cs="Garamond"/>
          <w:color w:val="000000"/>
          <w:sz w:val="24"/>
          <w:szCs w:val="24"/>
        </w:rPr>
      </w:pPr>
      <w:r w:rsidRPr="00E84DEB">
        <w:rPr>
          <w:rFonts w:cs="Garamond"/>
          <w:color w:val="000000"/>
          <w:sz w:val="24"/>
          <w:szCs w:val="24"/>
        </w:rPr>
        <w:t>Chasse au Trésor.</w:t>
      </w:r>
    </w:p>
    <w:p w:rsidR="009120ED" w:rsidRPr="00E84DEB" w:rsidRDefault="009120ED" w:rsidP="009120ED">
      <w:pPr>
        <w:pStyle w:val="Paragraphedeliste"/>
        <w:numPr>
          <w:ilvl w:val="0"/>
          <w:numId w:val="2"/>
        </w:numPr>
        <w:autoSpaceDE w:val="0"/>
        <w:autoSpaceDN w:val="0"/>
        <w:adjustRightInd w:val="0"/>
        <w:rPr>
          <w:rFonts w:cs="Garamond,Bold"/>
          <w:bCs/>
          <w:color w:val="000000" w:themeColor="text1"/>
          <w:sz w:val="24"/>
          <w:szCs w:val="24"/>
        </w:rPr>
      </w:pPr>
      <w:r w:rsidRPr="00E84DEB">
        <w:rPr>
          <w:rFonts w:cs="Garamond,Bold"/>
          <w:bCs/>
          <w:color w:val="000000" w:themeColor="text1"/>
          <w:sz w:val="24"/>
          <w:szCs w:val="24"/>
        </w:rPr>
        <w:t>Samedi 10 octobre</w:t>
      </w:r>
    </w:p>
    <w:p w:rsidR="009120ED" w:rsidRPr="00E84DEB" w:rsidRDefault="009120ED" w:rsidP="009120ED">
      <w:pPr>
        <w:pStyle w:val="Paragraphedeliste"/>
        <w:numPr>
          <w:ilvl w:val="0"/>
          <w:numId w:val="3"/>
        </w:numPr>
        <w:autoSpaceDE w:val="0"/>
        <w:autoSpaceDN w:val="0"/>
        <w:adjustRightInd w:val="0"/>
        <w:rPr>
          <w:rFonts w:cs="Garamond,Bold"/>
          <w:bCs/>
          <w:color w:val="000000" w:themeColor="text1"/>
          <w:sz w:val="24"/>
          <w:szCs w:val="24"/>
        </w:rPr>
      </w:pPr>
      <w:r w:rsidRPr="00E84DEB">
        <w:rPr>
          <w:rFonts w:cs="Garamond,Bold"/>
          <w:bCs/>
          <w:color w:val="000000" w:themeColor="text1"/>
          <w:sz w:val="24"/>
          <w:szCs w:val="24"/>
        </w:rPr>
        <w:t>Journée Science au Féminin</w:t>
      </w:r>
    </w:p>
    <w:p w:rsidR="009120ED" w:rsidRPr="00E84DEB" w:rsidRDefault="009120ED" w:rsidP="009120ED">
      <w:pPr>
        <w:pStyle w:val="Paragraphedeliste"/>
        <w:numPr>
          <w:ilvl w:val="0"/>
          <w:numId w:val="3"/>
        </w:numPr>
        <w:autoSpaceDE w:val="0"/>
        <w:autoSpaceDN w:val="0"/>
        <w:adjustRightInd w:val="0"/>
        <w:rPr>
          <w:rFonts w:cs="Garamond"/>
          <w:color w:val="000000" w:themeColor="text1"/>
          <w:sz w:val="24"/>
          <w:szCs w:val="24"/>
        </w:rPr>
      </w:pPr>
      <w:r w:rsidRPr="00E84DEB">
        <w:rPr>
          <w:rFonts w:cs="Garamond,Bold"/>
          <w:bCs/>
          <w:color w:val="000000" w:themeColor="text1"/>
          <w:sz w:val="24"/>
          <w:szCs w:val="24"/>
        </w:rPr>
        <w:t xml:space="preserve">A partir de 10h30 </w:t>
      </w:r>
      <w:r w:rsidRPr="00E84DEB">
        <w:rPr>
          <w:rFonts w:cs="Garamond"/>
          <w:color w:val="000000" w:themeColor="text1"/>
          <w:sz w:val="24"/>
          <w:szCs w:val="24"/>
        </w:rPr>
        <w:t>: lancement de la chasse au Trésor (départ possible jusqu’à 16h30).</w:t>
      </w:r>
    </w:p>
    <w:p w:rsidR="009120ED" w:rsidRPr="00E84DEB" w:rsidRDefault="009120ED" w:rsidP="009120ED">
      <w:pPr>
        <w:pStyle w:val="Paragraphedeliste"/>
        <w:numPr>
          <w:ilvl w:val="0"/>
          <w:numId w:val="3"/>
        </w:numPr>
        <w:autoSpaceDE w:val="0"/>
        <w:autoSpaceDN w:val="0"/>
        <w:adjustRightInd w:val="0"/>
        <w:rPr>
          <w:rFonts w:cs="Garamond"/>
          <w:color w:val="000000" w:themeColor="text1"/>
          <w:sz w:val="24"/>
          <w:szCs w:val="24"/>
        </w:rPr>
      </w:pPr>
      <w:r w:rsidRPr="00E84DEB">
        <w:rPr>
          <w:rFonts w:cs="Garamond,Bold"/>
          <w:bCs/>
          <w:color w:val="000000" w:themeColor="text1"/>
          <w:sz w:val="24"/>
          <w:szCs w:val="24"/>
        </w:rPr>
        <w:t xml:space="preserve">14h30 : </w:t>
      </w:r>
      <w:r w:rsidR="00E84DEB" w:rsidRPr="00E84DEB">
        <w:rPr>
          <w:rFonts w:cs="Garamond"/>
          <w:color w:val="000000" w:themeColor="text1"/>
          <w:sz w:val="24"/>
          <w:szCs w:val="24"/>
        </w:rPr>
        <w:t>Science Mob</w:t>
      </w:r>
      <w:r w:rsidRPr="00E84DEB">
        <w:rPr>
          <w:rFonts w:cs="Garamond"/>
          <w:color w:val="000000" w:themeColor="text1"/>
          <w:sz w:val="24"/>
          <w:szCs w:val="24"/>
        </w:rPr>
        <w:t xml:space="preserve"> </w:t>
      </w:r>
      <w:r w:rsidRPr="00E84DEB">
        <w:rPr>
          <w:sz w:val="24"/>
          <w:szCs w:val="24"/>
        </w:rPr>
        <w:t xml:space="preserve">INRIA et Gulliver : </w:t>
      </w:r>
      <w:r w:rsidRPr="00E84DEB">
        <w:rPr>
          <w:rFonts w:cs="Garamond"/>
          <w:sz w:val="24"/>
          <w:szCs w:val="24"/>
        </w:rPr>
        <w:t xml:space="preserve">Performance collective autour des modèles de flux piétons. Modèle envisagé pour 250 participants. Chercheuse : Paola </w:t>
      </w:r>
      <w:proofErr w:type="spellStart"/>
      <w:r w:rsidR="00E84DEB" w:rsidRPr="00E84DEB">
        <w:rPr>
          <w:rFonts w:cs="Garamond"/>
          <w:sz w:val="24"/>
          <w:szCs w:val="24"/>
        </w:rPr>
        <w:t>Goatin</w:t>
      </w:r>
      <w:proofErr w:type="spellEnd"/>
      <w:r w:rsidRPr="00E84DEB">
        <w:rPr>
          <w:rFonts w:cs="Garamond"/>
          <w:sz w:val="24"/>
          <w:szCs w:val="24"/>
        </w:rPr>
        <w:t>, mathématicienne, INRIA</w:t>
      </w:r>
    </w:p>
    <w:p w:rsidR="009120ED" w:rsidRPr="00E84DEB" w:rsidRDefault="009120ED" w:rsidP="009120ED">
      <w:pPr>
        <w:pStyle w:val="Paragraphedeliste"/>
        <w:numPr>
          <w:ilvl w:val="0"/>
          <w:numId w:val="3"/>
        </w:numPr>
        <w:autoSpaceDE w:val="0"/>
        <w:autoSpaceDN w:val="0"/>
        <w:adjustRightInd w:val="0"/>
        <w:rPr>
          <w:rFonts w:cs="Garamond"/>
          <w:color w:val="000000" w:themeColor="text1"/>
          <w:sz w:val="24"/>
          <w:szCs w:val="24"/>
        </w:rPr>
      </w:pPr>
      <w:r w:rsidRPr="00E84DEB">
        <w:rPr>
          <w:rFonts w:cs="Garamond,Bold"/>
          <w:bCs/>
          <w:color w:val="000000" w:themeColor="text1"/>
          <w:sz w:val="24"/>
          <w:szCs w:val="24"/>
        </w:rPr>
        <w:t xml:space="preserve">16h30 : </w:t>
      </w:r>
      <w:r w:rsidRPr="00E84DEB">
        <w:rPr>
          <w:rFonts w:cs="Garamond"/>
          <w:color w:val="000000" w:themeColor="text1"/>
          <w:sz w:val="24"/>
          <w:szCs w:val="24"/>
        </w:rPr>
        <w:t>Table ronde « Science au Féminin ». Voir ASTS PACA et partenaires</w:t>
      </w:r>
    </w:p>
    <w:p w:rsidR="009120ED" w:rsidRPr="00E84DEB" w:rsidRDefault="009120ED" w:rsidP="009120ED">
      <w:pPr>
        <w:pStyle w:val="Paragraphedeliste"/>
        <w:numPr>
          <w:ilvl w:val="0"/>
          <w:numId w:val="2"/>
        </w:numPr>
        <w:autoSpaceDE w:val="0"/>
        <w:autoSpaceDN w:val="0"/>
        <w:adjustRightInd w:val="0"/>
        <w:rPr>
          <w:rFonts w:cs="Garamond,Bold"/>
          <w:bCs/>
          <w:color w:val="000000" w:themeColor="text1"/>
          <w:sz w:val="24"/>
          <w:szCs w:val="24"/>
        </w:rPr>
      </w:pPr>
      <w:r w:rsidRPr="00E84DEB">
        <w:rPr>
          <w:rFonts w:cs="Garamond,Bold"/>
          <w:bCs/>
          <w:color w:val="000000" w:themeColor="text1"/>
          <w:sz w:val="24"/>
          <w:szCs w:val="24"/>
        </w:rPr>
        <w:lastRenderedPageBreak/>
        <w:t>Dimanche 11 octobre</w:t>
      </w:r>
    </w:p>
    <w:p w:rsidR="009120ED" w:rsidRPr="00E84DEB" w:rsidRDefault="009120ED" w:rsidP="009120ED">
      <w:pPr>
        <w:pStyle w:val="Paragraphedeliste"/>
        <w:numPr>
          <w:ilvl w:val="0"/>
          <w:numId w:val="3"/>
        </w:numPr>
        <w:autoSpaceDE w:val="0"/>
        <w:autoSpaceDN w:val="0"/>
        <w:adjustRightInd w:val="0"/>
        <w:rPr>
          <w:rFonts w:cs="Garamond,Bold"/>
          <w:bCs/>
          <w:color w:val="000000" w:themeColor="text1"/>
          <w:sz w:val="24"/>
          <w:szCs w:val="24"/>
        </w:rPr>
      </w:pPr>
      <w:r w:rsidRPr="00E84DEB">
        <w:rPr>
          <w:rFonts w:cs="Garamond,Bold"/>
          <w:bCs/>
          <w:color w:val="000000" w:themeColor="text1"/>
          <w:sz w:val="24"/>
          <w:szCs w:val="24"/>
        </w:rPr>
        <w:t>Journée du climat</w:t>
      </w:r>
    </w:p>
    <w:p w:rsidR="009120ED" w:rsidRPr="00E84DEB" w:rsidRDefault="009120ED" w:rsidP="00911484">
      <w:pPr>
        <w:pStyle w:val="Paragraphedeliste"/>
        <w:numPr>
          <w:ilvl w:val="0"/>
          <w:numId w:val="3"/>
        </w:numPr>
        <w:autoSpaceDE w:val="0"/>
        <w:autoSpaceDN w:val="0"/>
        <w:adjustRightInd w:val="0"/>
        <w:rPr>
          <w:rFonts w:cs="Garamond"/>
          <w:color w:val="000000"/>
          <w:sz w:val="24"/>
          <w:szCs w:val="24"/>
        </w:rPr>
      </w:pPr>
      <w:r w:rsidRPr="00E84DEB">
        <w:rPr>
          <w:rFonts w:cs="Garamond"/>
          <w:color w:val="000000" w:themeColor="text1"/>
          <w:sz w:val="24"/>
          <w:szCs w:val="24"/>
        </w:rPr>
        <w:t>Action climat et théâtre PSM83 :</w:t>
      </w:r>
      <w:r w:rsidR="00911484" w:rsidRPr="00E84DEB">
        <w:rPr>
          <w:rFonts w:cs="Garamond"/>
          <w:color w:val="000000" w:themeColor="text1"/>
          <w:sz w:val="24"/>
          <w:szCs w:val="24"/>
        </w:rPr>
        <w:t xml:space="preserve"> </w:t>
      </w:r>
      <w:r w:rsidRPr="00E84DEB">
        <w:rPr>
          <w:rFonts w:cs="Garamond"/>
          <w:color w:val="000000"/>
          <w:sz w:val="24"/>
          <w:szCs w:val="24"/>
        </w:rPr>
        <w:t>Sous forme artistique et scientifique, Planète Sciences Méditerranée propose une sensibilisation</w:t>
      </w:r>
      <w:r w:rsidR="00911484" w:rsidRPr="00E84DEB">
        <w:rPr>
          <w:rFonts w:cs="Garamond"/>
          <w:color w:val="000000"/>
          <w:sz w:val="24"/>
          <w:szCs w:val="24"/>
        </w:rPr>
        <w:t xml:space="preserve"> </w:t>
      </w:r>
      <w:r w:rsidRPr="00E84DEB">
        <w:rPr>
          <w:rFonts w:cs="Garamond"/>
          <w:color w:val="000000"/>
          <w:sz w:val="24"/>
          <w:szCs w:val="24"/>
        </w:rPr>
        <w:t xml:space="preserve">sur le changement climatique avec des ateliers ludiques, jeux, expériences, </w:t>
      </w:r>
      <w:r w:rsidR="003235D0" w:rsidRPr="00E84DEB">
        <w:rPr>
          <w:rFonts w:cs="Garamond"/>
          <w:color w:val="000000"/>
          <w:sz w:val="24"/>
          <w:szCs w:val="24"/>
        </w:rPr>
        <w:t>œuvres</w:t>
      </w:r>
      <w:r w:rsidRPr="00E84DEB">
        <w:rPr>
          <w:rFonts w:cs="Garamond"/>
          <w:color w:val="000000"/>
          <w:sz w:val="24"/>
          <w:szCs w:val="24"/>
        </w:rPr>
        <w:t>...</w:t>
      </w:r>
      <w:r w:rsidR="00911484" w:rsidRPr="00E84DEB">
        <w:rPr>
          <w:rFonts w:cs="Garamond"/>
          <w:color w:val="000000"/>
          <w:sz w:val="24"/>
          <w:szCs w:val="24"/>
        </w:rPr>
        <w:t xml:space="preserve"> </w:t>
      </w:r>
    </w:p>
    <w:p w:rsidR="009120ED" w:rsidRPr="00E84DEB" w:rsidRDefault="009120ED" w:rsidP="009120ED">
      <w:pPr>
        <w:pStyle w:val="Paragraphedeliste"/>
        <w:numPr>
          <w:ilvl w:val="0"/>
          <w:numId w:val="3"/>
        </w:numPr>
        <w:autoSpaceDE w:val="0"/>
        <w:autoSpaceDN w:val="0"/>
        <w:adjustRightInd w:val="0"/>
        <w:rPr>
          <w:rFonts w:cs="Garamond"/>
          <w:color w:val="000000"/>
          <w:sz w:val="24"/>
          <w:szCs w:val="24"/>
        </w:rPr>
      </w:pPr>
      <w:r w:rsidRPr="00E84DEB">
        <w:rPr>
          <w:rFonts w:cs="Garamond"/>
          <w:color w:val="000000"/>
          <w:sz w:val="24"/>
          <w:szCs w:val="24"/>
        </w:rPr>
        <w:t>Toujours Chasse au Trésor de 10h00 à 16h30</w:t>
      </w:r>
    </w:p>
    <w:p w:rsidR="00E84DEB" w:rsidRDefault="009120ED" w:rsidP="00E84DEB">
      <w:pPr>
        <w:pStyle w:val="Paragraphedeliste"/>
        <w:numPr>
          <w:ilvl w:val="0"/>
          <w:numId w:val="3"/>
        </w:numPr>
        <w:autoSpaceDE w:val="0"/>
        <w:autoSpaceDN w:val="0"/>
        <w:adjustRightInd w:val="0"/>
        <w:rPr>
          <w:rFonts w:cs="Garamond"/>
          <w:color w:val="000000"/>
          <w:sz w:val="24"/>
          <w:szCs w:val="24"/>
        </w:rPr>
      </w:pPr>
      <w:r w:rsidRPr="00E84DEB">
        <w:rPr>
          <w:rFonts w:cs="Garamond,Bold"/>
          <w:bCs/>
          <w:color w:val="000000"/>
          <w:sz w:val="24"/>
          <w:szCs w:val="24"/>
        </w:rPr>
        <w:t xml:space="preserve">11h30 </w:t>
      </w:r>
      <w:r w:rsidRPr="00E84DEB">
        <w:rPr>
          <w:rFonts w:cs="Garamond"/>
          <w:color w:val="000000"/>
          <w:sz w:val="24"/>
          <w:szCs w:val="24"/>
        </w:rPr>
        <w:t>: Apéro science autour du climat, par les Petits Débrouillards PACA.</w:t>
      </w:r>
    </w:p>
    <w:p w:rsidR="00E84DEB" w:rsidRPr="00E84DEB" w:rsidRDefault="00E84DEB" w:rsidP="00E84DEB">
      <w:pPr>
        <w:pStyle w:val="Paragraphedeliste"/>
        <w:numPr>
          <w:ilvl w:val="0"/>
          <w:numId w:val="3"/>
        </w:numPr>
        <w:autoSpaceDE w:val="0"/>
        <w:autoSpaceDN w:val="0"/>
        <w:adjustRightInd w:val="0"/>
        <w:rPr>
          <w:rFonts w:cs="Garamond"/>
          <w:color w:val="000000"/>
          <w:sz w:val="24"/>
          <w:szCs w:val="24"/>
        </w:rPr>
      </w:pPr>
      <w:r w:rsidRPr="00E84DEB">
        <w:rPr>
          <w:rFonts w:cs="Garamond,Bold"/>
          <w:bCs/>
          <w:sz w:val="24"/>
          <w:szCs w:val="24"/>
        </w:rPr>
        <w:t>14h30 à 16h30 :</w:t>
      </w:r>
      <w:r w:rsidRPr="00E84DEB">
        <w:rPr>
          <w:rFonts w:cs="Garamond,Bold"/>
          <w:b/>
          <w:bCs/>
          <w:sz w:val="24"/>
          <w:szCs w:val="24"/>
        </w:rPr>
        <w:t xml:space="preserve"> </w:t>
      </w:r>
      <w:r w:rsidRPr="00E84DEB">
        <w:rPr>
          <w:rFonts w:cs="Garamond"/>
          <w:sz w:val="24"/>
          <w:szCs w:val="24"/>
        </w:rPr>
        <w:t xml:space="preserve">Un chercheur dans mon Village ! </w:t>
      </w:r>
    </w:p>
    <w:p w:rsidR="00E84DEB" w:rsidRPr="00E84DEB" w:rsidRDefault="00E84DEB" w:rsidP="00E84DEB">
      <w:pPr>
        <w:autoSpaceDE w:val="0"/>
        <w:autoSpaceDN w:val="0"/>
        <w:adjustRightInd w:val="0"/>
        <w:ind w:left="1416"/>
        <w:rPr>
          <w:rFonts w:cs="Garamond"/>
          <w:color w:val="000000"/>
          <w:sz w:val="24"/>
          <w:szCs w:val="24"/>
        </w:rPr>
      </w:pPr>
      <w:r w:rsidRPr="00E84DEB">
        <w:rPr>
          <w:rFonts w:cs="Garamond"/>
          <w:sz w:val="24"/>
          <w:szCs w:val="24"/>
        </w:rPr>
        <w:t>Dans une ambiance conviviale, les familles (ou petits groupes de visiteurs de 5 personnes</w:t>
      </w:r>
      <w:r>
        <w:rPr>
          <w:rFonts w:cs="Garamond"/>
          <w:sz w:val="24"/>
          <w:szCs w:val="24"/>
        </w:rPr>
        <w:t xml:space="preserve"> </w:t>
      </w:r>
      <w:r w:rsidRPr="00E84DEB">
        <w:rPr>
          <w:rFonts w:cs="Garamond"/>
          <w:sz w:val="24"/>
          <w:szCs w:val="24"/>
        </w:rPr>
        <w:t>maximum) échangent avec un chercheur. Ce dernier apporte un objet, qui permet d’engager la discussion, de 15 minutes maximum. Toutes les 15 minutes, la cloche retentit !</w:t>
      </w:r>
    </w:p>
    <w:p w:rsidR="001D148A" w:rsidRPr="00E84DEB" w:rsidRDefault="001D148A" w:rsidP="001D148A">
      <w:pPr>
        <w:pStyle w:val="Paragraphedeliste"/>
        <w:numPr>
          <w:ilvl w:val="1"/>
          <w:numId w:val="8"/>
        </w:numPr>
        <w:ind w:left="1418" w:hanging="284"/>
        <w:rPr>
          <w:sz w:val="24"/>
          <w:szCs w:val="24"/>
        </w:rPr>
      </w:pPr>
      <w:r w:rsidRPr="00E84DEB">
        <w:rPr>
          <w:sz w:val="24"/>
          <w:szCs w:val="24"/>
        </w:rPr>
        <w:t>Dimanche soir : démontage à partir de 17h30</w:t>
      </w:r>
    </w:p>
    <w:p w:rsidR="001D148A" w:rsidRPr="00E84DEB" w:rsidRDefault="001D148A" w:rsidP="001D148A">
      <w:pPr>
        <w:rPr>
          <w:sz w:val="24"/>
          <w:szCs w:val="24"/>
        </w:rPr>
      </w:pPr>
    </w:p>
    <w:p w:rsidR="001D148A" w:rsidRPr="00E84DEB" w:rsidRDefault="001D148A" w:rsidP="001D148A">
      <w:pPr>
        <w:rPr>
          <w:i/>
          <w:sz w:val="24"/>
          <w:szCs w:val="24"/>
        </w:rPr>
      </w:pPr>
      <w:r w:rsidRPr="00E84DEB">
        <w:rPr>
          <w:b/>
          <w:sz w:val="24"/>
          <w:szCs w:val="24"/>
          <w:u w:val="single"/>
        </w:rPr>
        <w:t>Stand « CPPM »</w:t>
      </w:r>
      <w:r w:rsidRPr="00E84DEB">
        <w:rPr>
          <w:b/>
          <w:sz w:val="24"/>
          <w:szCs w:val="24"/>
        </w:rPr>
        <w:t> :</w:t>
      </w:r>
      <w:r w:rsidRPr="00E84DEB">
        <w:rPr>
          <w:sz w:val="24"/>
          <w:szCs w:val="24"/>
        </w:rPr>
        <w:t xml:space="preserve"> </w:t>
      </w:r>
      <w:r w:rsidRPr="00E84DEB">
        <w:rPr>
          <w:b/>
          <w:i/>
          <w:sz w:val="24"/>
          <w:szCs w:val="24"/>
        </w:rPr>
        <w:t>Mise en lumière des fonds marins à l’Univers lointain</w:t>
      </w:r>
    </w:p>
    <w:p w:rsidR="001D148A" w:rsidRPr="00E84DEB" w:rsidRDefault="001D148A" w:rsidP="001D148A">
      <w:pPr>
        <w:jc w:val="both"/>
        <w:rPr>
          <w:sz w:val="24"/>
          <w:szCs w:val="24"/>
        </w:rPr>
      </w:pPr>
      <w:r w:rsidRPr="00E84DEB">
        <w:rPr>
          <w:sz w:val="24"/>
          <w:szCs w:val="24"/>
        </w:rPr>
        <w:t xml:space="preserve">Pour répondre au premier objectif, l’idée est de faire un stand avec le point de vue de la science et une ouverture sur la partie technologie en présentant les activités développées par Stéphan </w:t>
      </w:r>
      <w:proofErr w:type="spellStart"/>
      <w:r w:rsidRPr="00E84DEB">
        <w:rPr>
          <w:sz w:val="24"/>
          <w:szCs w:val="24"/>
        </w:rPr>
        <w:t>Beurthey</w:t>
      </w:r>
      <w:proofErr w:type="spellEnd"/>
      <w:r w:rsidRPr="00E84DEB">
        <w:rPr>
          <w:sz w:val="24"/>
          <w:szCs w:val="24"/>
        </w:rPr>
        <w:t xml:space="preserve"> avec le projet </w:t>
      </w:r>
      <w:proofErr w:type="spellStart"/>
      <w:r w:rsidRPr="00E84DEB">
        <w:rPr>
          <w:sz w:val="24"/>
          <w:szCs w:val="24"/>
        </w:rPr>
        <w:t>Powermate</w:t>
      </w:r>
      <w:proofErr w:type="spellEnd"/>
      <w:r w:rsidRPr="00E84DEB">
        <w:rPr>
          <w:sz w:val="24"/>
          <w:szCs w:val="24"/>
        </w:rPr>
        <w:t xml:space="preserve"> et aussi en montrant les relations que nous avons avec la Comex et Orange Marine.</w:t>
      </w:r>
    </w:p>
    <w:p w:rsidR="001D148A" w:rsidRPr="00E84DEB" w:rsidRDefault="001D148A" w:rsidP="001D148A">
      <w:pPr>
        <w:rPr>
          <w:sz w:val="24"/>
          <w:szCs w:val="24"/>
        </w:rPr>
      </w:pPr>
      <w:r w:rsidRPr="00E84DEB">
        <w:rPr>
          <w:sz w:val="24"/>
          <w:szCs w:val="24"/>
        </w:rPr>
        <w:t>Une animation par les Petits Débrouillards se fera. De nouvelles idées doivent être données à Sophie Zimbardo qui a conseillé Orange Marine lors d’une entrevue le 4 septembre.</w:t>
      </w:r>
    </w:p>
    <w:p w:rsidR="001D148A" w:rsidRPr="00E84DEB" w:rsidRDefault="001D148A" w:rsidP="001D148A">
      <w:pPr>
        <w:rPr>
          <w:sz w:val="24"/>
          <w:szCs w:val="24"/>
        </w:rPr>
      </w:pPr>
    </w:p>
    <w:p w:rsidR="001D148A" w:rsidRPr="00E84DEB" w:rsidRDefault="001D148A" w:rsidP="001D148A">
      <w:pPr>
        <w:jc w:val="both"/>
        <w:rPr>
          <w:b/>
          <w:sz w:val="24"/>
          <w:szCs w:val="24"/>
          <w:u w:val="single"/>
        </w:rPr>
      </w:pPr>
      <w:r w:rsidRPr="00E84DEB">
        <w:rPr>
          <w:b/>
          <w:sz w:val="24"/>
          <w:szCs w:val="24"/>
          <w:u w:val="single"/>
        </w:rPr>
        <w:t>Stand « Éclats de Lumière » :</w:t>
      </w:r>
    </w:p>
    <w:p w:rsidR="001D148A" w:rsidRPr="00E84DEB" w:rsidRDefault="001D148A" w:rsidP="001D148A">
      <w:pPr>
        <w:jc w:val="both"/>
        <w:rPr>
          <w:sz w:val="24"/>
          <w:szCs w:val="24"/>
        </w:rPr>
      </w:pPr>
      <w:r w:rsidRPr="00E84DEB">
        <w:rPr>
          <w:sz w:val="24"/>
          <w:szCs w:val="24"/>
        </w:rPr>
        <w:t xml:space="preserve">Il y aura un stand « Éclats de Lumière » pour célébrer l’Année internationale de la Lumière. C’est Christian </w:t>
      </w:r>
      <w:proofErr w:type="spellStart"/>
      <w:r w:rsidRPr="00E84DEB">
        <w:rPr>
          <w:sz w:val="24"/>
          <w:szCs w:val="24"/>
        </w:rPr>
        <w:t>Curtil</w:t>
      </w:r>
      <w:proofErr w:type="spellEnd"/>
      <w:r w:rsidRPr="00E84DEB">
        <w:rPr>
          <w:sz w:val="24"/>
          <w:szCs w:val="24"/>
        </w:rPr>
        <w:t xml:space="preserve"> qui coordonne l’organisation. Le nom du stand est : Éclats de Lumière – venez jouer avec la lumière pour mieux comprendre la richesse, à La Seyne !</w:t>
      </w:r>
    </w:p>
    <w:p w:rsidR="001D148A" w:rsidRPr="00E84DEB" w:rsidRDefault="001D148A" w:rsidP="001D148A">
      <w:pPr>
        <w:rPr>
          <w:sz w:val="24"/>
          <w:szCs w:val="24"/>
        </w:rPr>
      </w:pPr>
    </w:p>
    <w:p w:rsidR="001D148A" w:rsidRPr="00E84DEB" w:rsidRDefault="004A4B42" w:rsidP="004A4B42">
      <w:pPr>
        <w:autoSpaceDE w:val="0"/>
        <w:autoSpaceDN w:val="0"/>
        <w:adjustRightInd w:val="0"/>
        <w:rPr>
          <w:rFonts w:cs="Garamond"/>
          <w:sz w:val="24"/>
          <w:szCs w:val="24"/>
        </w:rPr>
      </w:pPr>
      <w:r w:rsidRPr="00E84DEB">
        <w:rPr>
          <w:rFonts w:cs="Garamond"/>
          <w:sz w:val="24"/>
          <w:szCs w:val="24"/>
        </w:rPr>
        <w:t xml:space="preserve">Stand « CPPM » à côté du stand </w:t>
      </w:r>
      <w:r w:rsidRPr="00E84DEB">
        <w:rPr>
          <w:sz w:val="24"/>
          <w:szCs w:val="24"/>
        </w:rPr>
        <w:t xml:space="preserve">« Éclats de Lumière » </w:t>
      </w:r>
      <w:r w:rsidRPr="00E84DEB">
        <w:rPr>
          <w:rFonts w:cs="Garamond"/>
          <w:sz w:val="24"/>
          <w:szCs w:val="24"/>
        </w:rPr>
        <w:t>avec une place suffisante entre les deux pour accueillir la chambre à brouillard.</w:t>
      </w:r>
    </w:p>
    <w:p w:rsidR="004A4B42" w:rsidRPr="00E84DEB" w:rsidRDefault="00E84DEB" w:rsidP="004A4B42">
      <w:pPr>
        <w:rPr>
          <w:rFonts w:cs="Garamond"/>
          <w:sz w:val="24"/>
          <w:szCs w:val="24"/>
        </w:rPr>
      </w:pPr>
      <w:r w:rsidRPr="00E84DEB">
        <w:rPr>
          <w:noProof/>
          <w:sz w:val="24"/>
          <w:szCs w:val="24"/>
          <w:lang w:eastAsia="fr-FR"/>
        </w:rPr>
        <w:drawing>
          <wp:anchor distT="0" distB="0" distL="114300" distR="114300" simplePos="0" relativeHeight="251658240" behindDoc="0" locked="0" layoutInCell="1" allowOverlap="1" wp14:anchorId="312F36B1" wp14:editId="7B51EC4E">
            <wp:simplePos x="0" y="0"/>
            <wp:positionH relativeFrom="column">
              <wp:posOffset>643255</wp:posOffset>
            </wp:positionH>
            <wp:positionV relativeFrom="paragraph">
              <wp:posOffset>10160</wp:posOffset>
            </wp:positionV>
            <wp:extent cx="4826000" cy="36195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positive1.JPG"/>
                    <pic:cNvPicPr/>
                  </pic:nvPicPr>
                  <pic:blipFill>
                    <a:blip r:embed="rId7">
                      <a:extLst>
                        <a:ext uri="{28A0092B-C50C-407E-A947-70E740481C1C}">
                          <a14:useLocalDpi xmlns:a14="http://schemas.microsoft.com/office/drawing/2010/main" val="0"/>
                        </a:ext>
                      </a:extLst>
                    </a:blip>
                    <a:stretch>
                      <a:fillRect/>
                    </a:stretch>
                  </pic:blipFill>
                  <pic:spPr>
                    <a:xfrm>
                      <a:off x="0" y="0"/>
                      <a:ext cx="4826000" cy="3619500"/>
                    </a:xfrm>
                    <a:prstGeom prst="rect">
                      <a:avLst/>
                    </a:prstGeom>
                  </pic:spPr>
                </pic:pic>
              </a:graphicData>
            </a:graphic>
            <wp14:sizeRelH relativeFrom="margin">
              <wp14:pctWidth>0</wp14:pctWidth>
            </wp14:sizeRelH>
            <wp14:sizeRelV relativeFrom="margin">
              <wp14:pctHeight>0</wp14:pctHeight>
            </wp14:sizeRelV>
          </wp:anchor>
        </w:drawing>
      </w:r>
    </w:p>
    <w:p w:rsidR="004A4B42" w:rsidRPr="00E84DEB" w:rsidRDefault="004A4B42"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E84DEB" w:rsidRDefault="00E84DEB" w:rsidP="004A4B42">
      <w:pPr>
        <w:rPr>
          <w:sz w:val="24"/>
          <w:szCs w:val="24"/>
        </w:rPr>
      </w:pPr>
    </w:p>
    <w:p w:rsidR="00E84DEB" w:rsidRDefault="00E84DEB" w:rsidP="004A4B42">
      <w:pPr>
        <w:rPr>
          <w:sz w:val="24"/>
          <w:szCs w:val="24"/>
        </w:rPr>
      </w:pPr>
    </w:p>
    <w:p w:rsidR="00E84DEB" w:rsidRPr="00E84DEB" w:rsidRDefault="00E84DEB" w:rsidP="004A4B42">
      <w:pPr>
        <w:rPr>
          <w:sz w:val="24"/>
          <w:szCs w:val="24"/>
        </w:rPr>
      </w:pPr>
    </w:p>
    <w:p w:rsidR="00E84DEB" w:rsidRPr="00E84DEB" w:rsidRDefault="00E84DEB" w:rsidP="004A4B42">
      <w:pPr>
        <w:rPr>
          <w:sz w:val="24"/>
          <w:szCs w:val="24"/>
        </w:rPr>
      </w:pPr>
    </w:p>
    <w:p w:rsidR="001D148A" w:rsidRPr="00E84DEB" w:rsidRDefault="001D148A" w:rsidP="001D148A">
      <w:pPr>
        <w:rPr>
          <w:b/>
          <w:sz w:val="24"/>
          <w:szCs w:val="24"/>
          <w:u w:val="single"/>
        </w:rPr>
      </w:pPr>
      <w:r w:rsidRPr="00E84DEB">
        <w:rPr>
          <w:b/>
          <w:sz w:val="24"/>
          <w:szCs w:val="24"/>
          <w:u w:val="single"/>
        </w:rPr>
        <w:lastRenderedPageBreak/>
        <w:t xml:space="preserve">Activités </w:t>
      </w:r>
      <w:proofErr w:type="spellStart"/>
      <w:r w:rsidRPr="00E84DEB">
        <w:rPr>
          <w:b/>
          <w:sz w:val="24"/>
          <w:szCs w:val="24"/>
          <w:u w:val="single"/>
        </w:rPr>
        <w:t>iNova</w:t>
      </w:r>
      <w:proofErr w:type="spellEnd"/>
      <w:r w:rsidRPr="00E84DEB">
        <w:rPr>
          <w:b/>
          <w:sz w:val="24"/>
          <w:szCs w:val="24"/>
          <w:u w:val="single"/>
        </w:rPr>
        <w:t xml:space="preserve"> Science : </w:t>
      </w:r>
    </w:p>
    <w:p w:rsidR="001D148A" w:rsidRPr="00E84DEB" w:rsidRDefault="001D148A" w:rsidP="001D148A">
      <w:pPr>
        <w:jc w:val="both"/>
        <w:rPr>
          <w:sz w:val="24"/>
          <w:szCs w:val="24"/>
        </w:rPr>
      </w:pPr>
      <w:r w:rsidRPr="00E84DEB">
        <w:rPr>
          <w:sz w:val="24"/>
          <w:szCs w:val="24"/>
        </w:rPr>
        <w:t xml:space="preserve">Dans le programme de la Fête de la science, un pictogramme indique quelle structure mène des activités </w:t>
      </w:r>
      <w:proofErr w:type="spellStart"/>
      <w:r w:rsidRPr="00E84DEB">
        <w:rPr>
          <w:sz w:val="24"/>
          <w:szCs w:val="24"/>
        </w:rPr>
        <w:t>iNova</w:t>
      </w:r>
      <w:proofErr w:type="spellEnd"/>
      <w:r w:rsidRPr="00E84DEB">
        <w:rPr>
          <w:sz w:val="24"/>
          <w:szCs w:val="24"/>
        </w:rPr>
        <w:t xml:space="preserve"> Science indiquent les acteurs de la recherche et de l’innovation.</w:t>
      </w:r>
    </w:p>
    <w:p w:rsidR="001D148A" w:rsidRPr="00E84DEB" w:rsidRDefault="001D148A" w:rsidP="001D148A">
      <w:pPr>
        <w:jc w:val="both"/>
        <w:rPr>
          <w:sz w:val="24"/>
          <w:szCs w:val="24"/>
        </w:rPr>
      </w:pPr>
      <w:r w:rsidRPr="00E84DEB">
        <w:rPr>
          <w:sz w:val="24"/>
          <w:szCs w:val="24"/>
        </w:rPr>
        <w:t xml:space="preserve">Le CPPM a ce pictogramme pour le Village des sciences de La Seyne avec le projet ANTARES/KM3NeT et </w:t>
      </w:r>
      <w:proofErr w:type="spellStart"/>
      <w:r w:rsidRPr="00E84DEB">
        <w:rPr>
          <w:sz w:val="24"/>
          <w:szCs w:val="24"/>
        </w:rPr>
        <w:t>Powersea</w:t>
      </w:r>
      <w:proofErr w:type="spellEnd"/>
      <w:r w:rsidRPr="00E84DEB">
        <w:rPr>
          <w:sz w:val="24"/>
          <w:szCs w:val="24"/>
        </w:rPr>
        <w:t>, la Comex et Orange Marine.</w:t>
      </w:r>
    </w:p>
    <w:p w:rsidR="001D148A" w:rsidRPr="00E84DEB" w:rsidRDefault="001D148A">
      <w:pPr>
        <w:rPr>
          <w:sz w:val="24"/>
          <w:szCs w:val="24"/>
        </w:rPr>
      </w:pPr>
    </w:p>
    <w:p w:rsidR="001D148A" w:rsidRPr="00E84DEB" w:rsidRDefault="001D148A">
      <w:pPr>
        <w:rPr>
          <w:sz w:val="24"/>
          <w:szCs w:val="24"/>
        </w:rPr>
      </w:pPr>
    </w:p>
    <w:p w:rsidR="001D148A" w:rsidRPr="00E84DEB" w:rsidRDefault="001D148A">
      <w:pPr>
        <w:rPr>
          <w:b/>
          <w:sz w:val="24"/>
          <w:szCs w:val="24"/>
        </w:rPr>
      </w:pPr>
      <w:r w:rsidRPr="00E84DEB">
        <w:rPr>
          <w:b/>
          <w:sz w:val="24"/>
          <w:szCs w:val="24"/>
          <w:u w:val="single"/>
        </w:rPr>
        <w:t>Tour de table pour savoir ce qui sera montré au public</w:t>
      </w:r>
      <w:r w:rsidRPr="00E84DEB">
        <w:rPr>
          <w:b/>
          <w:sz w:val="24"/>
          <w:szCs w:val="24"/>
        </w:rPr>
        <w:t> :</w:t>
      </w:r>
    </w:p>
    <w:p w:rsidR="001D148A" w:rsidRPr="00E84DEB" w:rsidRDefault="001D148A">
      <w:pPr>
        <w:rPr>
          <w:sz w:val="24"/>
          <w:szCs w:val="24"/>
        </w:rPr>
      </w:pPr>
    </w:p>
    <w:p w:rsidR="00D52880" w:rsidRPr="00E84DEB" w:rsidRDefault="00D52880">
      <w:pPr>
        <w:rPr>
          <w:sz w:val="24"/>
          <w:szCs w:val="24"/>
        </w:rPr>
      </w:pPr>
      <w:r w:rsidRPr="00E84DEB">
        <w:rPr>
          <w:sz w:val="24"/>
          <w:szCs w:val="24"/>
          <w:u w:val="single"/>
        </w:rPr>
        <w:t>Orange Marine</w:t>
      </w:r>
      <w:r w:rsidRPr="00E84DEB">
        <w:rPr>
          <w:sz w:val="24"/>
          <w:szCs w:val="24"/>
        </w:rPr>
        <w:t> :</w:t>
      </w:r>
    </w:p>
    <w:p w:rsidR="00D52880" w:rsidRPr="00E84DEB" w:rsidRDefault="00D52880" w:rsidP="008F77E6">
      <w:pPr>
        <w:rPr>
          <w:sz w:val="24"/>
          <w:szCs w:val="24"/>
        </w:rPr>
      </w:pPr>
      <w:r w:rsidRPr="00E84DEB">
        <w:rPr>
          <w:sz w:val="24"/>
          <w:szCs w:val="24"/>
        </w:rPr>
        <w:t>La découverte de la fibre :</w:t>
      </w:r>
    </w:p>
    <w:p w:rsidR="00B201B8" w:rsidRDefault="008F77E6" w:rsidP="00B201B8">
      <w:r w:rsidRPr="00E84DEB">
        <w:rPr>
          <w:sz w:val="24"/>
          <w:szCs w:val="24"/>
        </w:rPr>
        <w:sym w:font="Wingdings" w:char="F0E0"/>
      </w:r>
      <w:r w:rsidR="00B201B8">
        <w:t>2 postes: soudures + mesures (OTDR, posemètre, source laser). </w:t>
      </w:r>
    </w:p>
    <w:p w:rsidR="008F77E6" w:rsidRPr="00E84DEB" w:rsidRDefault="008F77E6">
      <w:pPr>
        <w:rPr>
          <w:sz w:val="24"/>
          <w:szCs w:val="24"/>
        </w:rPr>
      </w:pPr>
      <w:r w:rsidRPr="00E84DEB">
        <w:rPr>
          <w:sz w:val="24"/>
          <w:szCs w:val="24"/>
        </w:rPr>
        <w:t>+ posters (5-6 grilles)</w:t>
      </w:r>
    </w:p>
    <w:p w:rsidR="008F77E6" w:rsidRPr="00E84DEB" w:rsidRDefault="008F77E6">
      <w:pPr>
        <w:rPr>
          <w:sz w:val="24"/>
          <w:szCs w:val="24"/>
        </w:rPr>
      </w:pPr>
      <w:r w:rsidRPr="00E84DEB">
        <w:rPr>
          <w:sz w:val="24"/>
          <w:szCs w:val="24"/>
        </w:rPr>
        <w:t>+ écran</w:t>
      </w:r>
    </w:p>
    <w:p w:rsidR="008F77E6" w:rsidRPr="00E84DEB" w:rsidRDefault="008F77E6">
      <w:pPr>
        <w:rPr>
          <w:sz w:val="24"/>
          <w:szCs w:val="24"/>
        </w:rPr>
      </w:pPr>
      <w:r w:rsidRPr="00E84DEB">
        <w:rPr>
          <w:sz w:val="24"/>
          <w:szCs w:val="24"/>
        </w:rPr>
        <w:t xml:space="preserve">+ maquette de </w:t>
      </w:r>
      <w:proofErr w:type="spellStart"/>
      <w:r w:rsidRPr="00E84DEB">
        <w:rPr>
          <w:sz w:val="24"/>
          <w:szCs w:val="24"/>
        </w:rPr>
        <w:t>bâteau</w:t>
      </w:r>
      <w:proofErr w:type="spellEnd"/>
      <w:r w:rsidRPr="00E84DEB">
        <w:rPr>
          <w:sz w:val="24"/>
          <w:szCs w:val="24"/>
        </w:rPr>
        <w:t xml:space="preserve"> (</w:t>
      </w:r>
      <w:proofErr w:type="spellStart"/>
      <w:r w:rsidRPr="00E84DEB">
        <w:rPr>
          <w:sz w:val="24"/>
          <w:szCs w:val="24"/>
        </w:rPr>
        <w:t>a</w:t>
      </w:r>
      <w:proofErr w:type="spellEnd"/>
      <w:r w:rsidRPr="00E84DEB">
        <w:rPr>
          <w:sz w:val="24"/>
          <w:szCs w:val="24"/>
        </w:rPr>
        <w:t xml:space="preserve"> un support)</w:t>
      </w:r>
    </w:p>
    <w:p w:rsidR="008F77E6" w:rsidRPr="00E84DEB" w:rsidRDefault="008F77E6">
      <w:pPr>
        <w:rPr>
          <w:sz w:val="24"/>
          <w:szCs w:val="24"/>
        </w:rPr>
      </w:pPr>
      <w:r w:rsidRPr="00E84DEB">
        <w:rPr>
          <w:sz w:val="24"/>
          <w:szCs w:val="24"/>
        </w:rPr>
        <w:t xml:space="preserve">+ 3 échantillons </w:t>
      </w:r>
      <w:r w:rsidR="00250660" w:rsidRPr="00E84DEB">
        <w:rPr>
          <w:sz w:val="24"/>
          <w:szCs w:val="24"/>
        </w:rPr>
        <w:t>d</w:t>
      </w:r>
      <w:r w:rsidRPr="00E84DEB">
        <w:rPr>
          <w:sz w:val="24"/>
          <w:szCs w:val="24"/>
        </w:rPr>
        <w:t xml:space="preserve">e </w:t>
      </w:r>
      <w:r w:rsidR="008029B5">
        <w:rPr>
          <w:sz w:val="24"/>
          <w:szCs w:val="24"/>
        </w:rPr>
        <w:t>câ</w:t>
      </w:r>
      <w:r w:rsidR="00C250F5" w:rsidRPr="00E84DEB">
        <w:rPr>
          <w:sz w:val="24"/>
          <w:szCs w:val="24"/>
        </w:rPr>
        <w:t>bles</w:t>
      </w:r>
    </w:p>
    <w:p w:rsidR="00C250F5" w:rsidRPr="00E84DEB" w:rsidRDefault="00C250F5">
      <w:pPr>
        <w:rPr>
          <w:sz w:val="24"/>
          <w:szCs w:val="24"/>
        </w:rPr>
      </w:pPr>
      <w:r w:rsidRPr="00E84DEB">
        <w:rPr>
          <w:sz w:val="24"/>
          <w:szCs w:val="24"/>
        </w:rPr>
        <w:t>+ joint (connexi</w:t>
      </w:r>
      <w:r w:rsidR="00250660" w:rsidRPr="00E84DEB">
        <w:rPr>
          <w:sz w:val="24"/>
          <w:szCs w:val="24"/>
        </w:rPr>
        <w:t>o</w:t>
      </w:r>
      <w:r w:rsidRPr="00E84DEB">
        <w:rPr>
          <w:sz w:val="24"/>
          <w:szCs w:val="24"/>
        </w:rPr>
        <w:t>n entre deux câbles)</w:t>
      </w:r>
    </w:p>
    <w:p w:rsidR="00D52880" w:rsidRPr="00E84DEB" w:rsidRDefault="00D52880">
      <w:pPr>
        <w:rPr>
          <w:sz w:val="24"/>
          <w:szCs w:val="24"/>
        </w:rPr>
      </w:pPr>
    </w:p>
    <w:p w:rsidR="008F77E6" w:rsidRPr="00E84DEB" w:rsidRDefault="008F77E6">
      <w:pPr>
        <w:rPr>
          <w:sz w:val="24"/>
          <w:szCs w:val="24"/>
        </w:rPr>
      </w:pPr>
      <w:r w:rsidRPr="00E84DEB">
        <w:rPr>
          <w:sz w:val="24"/>
          <w:szCs w:val="24"/>
        </w:rPr>
        <w:t>2 tables pour les postes de soudure</w:t>
      </w:r>
    </w:p>
    <w:p w:rsidR="008F77E6" w:rsidRPr="00E84DEB" w:rsidRDefault="008F77E6">
      <w:pPr>
        <w:rPr>
          <w:sz w:val="24"/>
          <w:szCs w:val="24"/>
        </w:rPr>
      </w:pPr>
    </w:p>
    <w:p w:rsidR="00C250F5" w:rsidRPr="00E84DEB" w:rsidRDefault="00C250F5">
      <w:pPr>
        <w:rPr>
          <w:sz w:val="24"/>
          <w:szCs w:val="24"/>
        </w:rPr>
      </w:pPr>
      <w:r w:rsidRPr="00E84DEB">
        <w:rPr>
          <w:sz w:val="24"/>
          <w:szCs w:val="24"/>
          <w:u w:val="single"/>
        </w:rPr>
        <w:t>Comex</w:t>
      </w:r>
      <w:r w:rsidRPr="00E84DEB">
        <w:rPr>
          <w:sz w:val="24"/>
          <w:szCs w:val="24"/>
        </w:rPr>
        <w:t> :</w:t>
      </w:r>
    </w:p>
    <w:p w:rsidR="00C250F5" w:rsidRPr="00E84DEB" w:rsidRDefault="00C250F5">
      <w:pPr>
        <w:rPr>
          <w:sz w:val="24"/>
          <w:szCs w:val="24"/>
        </w:rPr>
      </w:pPr>
      <w:r w:rsidRPr="00E84DEB">
        <w:rPr>
          <w:sz w:val="24"/>
          <w:szCs w:val="24"/>
        </w:rPr>
        <w:t>Un peu comme l’année dernière</w:t>
      </w:r>
    </w:p>
    <w:p w:rsidR="00C250F5" w:rsidRPr="00E84DEB" w:rsidRDefault="00C250F5">
      <w:pPr>
        <w:rPr>
          <w:sz w:val="24"/>
          <w:szCs w:val="24"/>
        </w:rPr>
      </w:pPr>
      <w:r w:rsidRPr="00E84DEB">
        <w:rPr>
          <w:sz w:val="24"/>
          <w:szCs w:val="24"/>
        </w:rPr>
        <w:t>6 posters (</w:t>
      </w:r>
      <w:r w:rsidR="00250660" w:rsidRPr="00E84DEB">
        <w:rPr>
          <w:sz w:val="24"/>
          <w:szCs w:val="24"/>
        </w:rPr>
        <w:t>4 grilles ?)</w:t>
      </w:r>
    </w:p>
    <w:p w:rsidR="00C250F5" w:rsidRPr="00E84DEB" w:rsidRDefault="00C250F5">
      <w:pPr>
        <w:rPr>
          <w:sz w:val="24"/>
          <w:szCs w:val="24"/>
        </w:rPr>
      </w:pPr>
      <w:r w:rsidRPr="00E84DEB">
        <w:rPr>
          <w:sz w:val="24"/>
          <w:szCs w:val="24"/>
        </w:rPr>
        <w:t>1 PC + 1 écran</w:t>
      </w:r>
    </w:p>
    <w:p w:rsidR="00C250F5" w:rsidRPr="00E84DEB" w:rsidRDefault="00C250F5">
      <w:pPr>
        <w:rPr>
          <w:sz w:val="24"/>
          <w:szCs w:val="24"/>
        </w:rPr>
      </w:pPr>
      <w:r w:rsidRPr="00E84DEB">
        <w:rPr>
          <w:sz w:val="24"/>
          <w:szCs w:val="24"/>
        </w:rPr>
        <w:t>1 scaphandre</w:t>
      </w:r>
      <w:r w:rsidR="00650721">
        <w:rPr>
          <w:sz w:val="24"/>
          <w:szCs w:val="24"/>
        </w:rPr>
        <w:t> ?</w:t>
      </w:r>
    </w:p>
    <w:p w:rsidR="00C250F5" w:rsidRPr="00E84DEB" w:rsidRDefault="00C250F5">
      <w:pPr>
        <w:rPr>
          <w:sz w:val="24"/>
          <w:szCs w:val="24"/>
        </w:rPr>
      </w:pPr>
    </w:p>
    <w:p w:rsidR="00C250F5" w:rsidRPr="00E84DEB" w:rsidRDefault="00C250F5">
      <w:pPr>
        <w:rPr>
          <w:sz w:val="24"/>
          <w:szCs w:val="24"/>
        </w:rPr>
      </w:pPr>
    </w:p>
    <w:p w:rsidR="008F77E6" w:rsidRPr="00E84DEB" w:rsidRDefault="00D52880">
      <w:pPr>
        <w:rPr>
          <w:sz w:val="24"/>
          <w:szCs w:val="24"/>
        </w:rPr>
      </w:pPr>
      <w:r w:rsidRPr="00E84DEB">
        <w:rPr>
          <w:sz w:val="24"/>
          <w:szCs w:val="24"/>
          <w:u w:val="single"/>
        </w:rPr>
        <w:t>CPPM</w:t>
      </w:r>
      <w:r w:rsidRPr="00E84DEB">
        <w:rPr>
          <w:sz w:val="24"/>
          <w:szCs w:val="24"/>
        </w:rPr>
        <w:t xml:space="preserve"> : </w:t>
      </w:r>
    </w:p>
    <w:p w:rsidR="00A92108" w:rsidRPr="00E84DEB" w:rsidRDefault="00A92108" w:rsidP="00A92108">
      <w:pPr>
        <w:rPr>
          <w:sz w:val="24"/>
          <w:szCs w:val="24"/>
        </w:rPr>
      </w:pPr>
      <w:r w:rsidRPr="00E84DEB">
        <w:rPr>
          <w:b/>
          <w:bCs/>
          <w:sz w:val="24"/>
          <w:szCs w:val="24"/>
          <w:u w:val="single"/>
        </w:rPr>
        <w:t>Posters</w:t>
      </w:r>
      <w:r w:rsidR="00E84DEB">
        <w:rPr>
          <w:b/>
          <w:bCs/>
          <w:sz w:val="24"/>
          <w:szCs w:val="24"/>
          <w:u w:val="single"/>
        </w:rPr>
        <w:t xml:space="preserve"> </w:t>
      </w:r>
      <w:r w:rsidRPr="00E84DEB">
        <w:rPr>
          <w:b/>
          <w:bCs/>
          <w:sz w:val="24"/>
          <w:szCs w:val="24"/>
          <w:u w:val="single"/>
        </w:rPr>
        <w:t>: x9</w:t>
      </w:r>
    </w:p>
    <w:p w:rsidR="00A92108" w:rsidRPr="00E84DEB" w:rsidRDefault="00E84DEB" w:rsidP="00A92108">
      <w:pPr>
        <w:rPr>
          <w:sz w:val="24"/>
          <w:szCs w:val="24"/>
        </w:rPr>
      </w:pPr>
      <w:r>
        <w:rPr>
          <w:sz w:val="24"/>
          <w:szCs w:val="24"/>
        </w:rPr>
        <w:t xml:space="preserve">   - Qu’est-</w:t>
      </w:r>
      <w:r w:rsidR="00A92108" w:rsidRPr="00E84DEB">
        <w:rPr>
          <w:sz w:val="24"/>
          <w:szCs w:val="24"/>
        </w:rPr>
        <w:t>ce qu’un neutrino?</w:t>
      </w:r>
    </w:p>
    <w:p w:rsidR="00A92108" w:rsidRPr="00E84DEB" w:rsidRDefault="00A92108" w:rsidP="00A92108">
      <w:pPr>
        <w:rPr>
          <w:sz w:val="24"/>
          <w:szCs w:val="24"/>
        </w:rPr>
      </w:pPr>
      <w:r w:rsidRPr="00E84DEB">
        <w:rPr>
          <w:sz w:val="24"/>
          <w:szCs w:val="24"/>
        </w:rPr>
        <w:t xml:space="preserve">   - Principe de détection des neutrinos</w:t>
      </w:r>
    </w:p>
    <w:p w:rsidR="00A92108" w:rsidRPr="00E84DEB" w:rsidRDefault="00A92108" w:rsidP="00A92108">
      <w:pPr>
        <w:rPr>
          <w:sz w:val="24"/>
          <w:szCs w:val="24"/>
        </w:rPr>
      </w:pPr>
      <w:r w:rsidRPr="00E84DEB">
        <w:rPr>
          <w:sz w:val="24"/>
          <w:szCs w:val="24"/>
        </w:rPr>
        <w:t xml:space="preserve">   - Résultats ANTARES x2</w:t>
      </w:r>
    </w:p>
    <w:p w:rsidR="00A92108" w:rsidRPr="00E84DEB" w:rsidRDefault="00E84DEB" w:rsidP="00A92108">
      <w:pPr>
        <w:rPr>
          <w:sz w:val="24"/>
          <w:szCs w:val="24"/>
        </w:rPr>
      </w:pPr>
      <w:r>
        <w:rPr>
          <w:sz w:val="24"/>
          <w:szCs w:val="24"/>
        </w:rPr>
        <w:t xml:space="preserve">   - Description KM3NeT</w:t>
      </w:r>
    </w:p>
    <w:p w:rsidR="00A92108" w:rsidRPr="00E84DEB" w:rsidRDefault="00A92108" w:rsidP="00A92108">
      <w:pPr>
        <w:rPr>
          <w:sz w:val="24"/>
          <w:szCs w:val="24"/>
        </w:rPr>
      </w:pPr>
      <w:r w:rsidRPr="00E84DEB">
        <w:rPr>
          <w:sz w:val="24"/>
          <w:szCs w:val="24"/>
        </w:rPr>
        <w:t xml:space="preserve">   - ARCA et l’astronomie neutrino</w:t>
      </w:r>
    </w:p>
    <w:p w:rsidR="00A92108" w:rsidRPr="00E84DEB" w:rsidRDefault="00A92108" w:rsidP="00A92108">
      <w:pPr>
        <w:rPr>
          <w:sz w:val="24"/>
          <w:szCs w:val="24"/>
        </w:rPr>
      </w:pPr>
      <w:r w:rsidRPr="00E84DEB">
        <w:rPr>
          <w:sz w:val="24"/>
          <w:szCs w:val="24"/>
        </w:rPr>
        <w:t xml:space="preserve">   - ORCA et l’oscillation des neutrinos</w:t>
      </w:r>
    </w:p>
    <w:p w:rsidR="00A92108" w:rsidRPr="00E84DEB" w:rsidRDefault="00A92108" w:rsidP="00A92108">
      <w:pPr>
        <w:rPr>
          <w:sz w:val="24"/>
          <w:szCs w:val="24"/>
        </w:rPr>
      </w:pPr>
      <w:r w:rsidRPr="00E84DEB">
        <w:rPr>
          <w:sz w:val="24"/>
          <w:szCs w:val="24"/>
        </w:rPr>
        <w:t xml:space="preserve">   - Infrastructure MEUST + DU</w:t>
      </w:r>
    </w:p>
    <w:p w:rsidR="00A92108" w:rsidRPr="00E84DEB" w:rsidRDefault="00A92108" w:rsidP="00A92108">
      <w:pPr>
        <w:rPr>
          <w:sz w:val="24"/>
          <w:szCs w:val="24"/>
        </w:rPr>
      </w:pPr>
      <w:r w:rsidRPr="00E84DEB">
        <w:rPr>
          <w:sz w:val="24"/>
          <w:szCs w:val="24"/>
        </w:rPr>
        <w:t xml:space="preserve">   </w:t>
      </w:r>
      <w:r w:rsidRPr="00927D76">
        <w:rPr>
          <w:sz w:val="24"/>
          <w:szCs w:val="24"/>
        </w:rPr>
        <w:t xml:space="preserve">- Description du DOM </w:t>
      </w:r>
    </w:p>
    <w:p w:rsidR="00D52880" w:rsidRPr="00E84DEB" w:rsidRDefault="00D52880">
      <w:pPr>
        <w:rPr>
          <w:sz w:val="24"/>
          <w:szCs w:val="24"/>
        </w:rPr>
      </w:pPr>
    </w:p>
    <w:p w:rsidR="00D52880" w:rsidRPr="00E84DEB" w:rsidRDefault="00A92108">
      <w:pPr>
        <w:rPr>
          <w:sz w:val="24"/>
          <w:szCs w:val="24"/>
        </w:rPr>
      </w:pPr>
      <w:r w:rsidRPr="00E84DEB">
        <w:rPr>
          <w:sz w:val="24"/>
          <w:szCs w:val="24"/>
        </w:rPr>
        <w:sym w:font="Wingdings" w:char="F0E0"/>
      </w:r>
      <w:r w:rsidRPr="00E84DEB">
        <w:rPr>
          <w:sz w:val="24"/>
          <w:szCs w:val="24"/>
        </w:rPr>
        <w:t xml:space="preserve"> </w:t>
      </w:r>
      <w:r w:rsidR="00250660" w:rsidRPr="00E84DEB">
        <w:rPr>
          <w:sz w:val="24"/>
          <w:szCs w:val="24"/>
        </w:rPr>
        <w:t>9 grilles</w:t>
      </w:r>
    </w:p>
    <w:p w:rsidR="00D52880" w:rsidRDefault="00D52880">
      <w:pPr>
        <w:rPr>
          <w:sz w:val="24"/>
          <w:szCs w:val="24"/>
        </w:rPr>
      </w:pPr>
    </w:p>
    <w:p w:rsidR="00E84DEB" w:rsidRDefault="00E84DEB">
      <w:pPr>
        <w:rPr>
          <w:sz w:val="24"/>
          <w:szCs w:val="24"/>
        </w:rPr>
      </w:pPr>
    </w:p>
    <w:p w:rsidR="00E84DEB" w:rsidRDefault="00E84DEB">
      <w:pPr>
        <w:rPr>
          <w:sz w:val="24"/>
          <w:szCs w:val="24"/>
        </w:rPr>
      </w:pPr>
    </w:p>
    <w:p w:rsidR="00EB5900" w:rsidRDefault="00EB5900">
      <w:pPr>
        <w:rPr>
          <w:sz w:val="24"/>
          <w:szCs w:val="24"/>
        </w:rPr>
      </w:pPr>
    </w:p>
    <w:p w:rsidR="00EB5900" w:rsidRDefault="00EB5900">
      <w:pPr>
        <w:rPr>
          <w:sz w:val="24"/>
          <w:szCs w:val="24"/>
        </w:rPr>
      </w:pPr>
    </w:p>
    <w:p w:rsidR="00EB5900" w:rsidRDefault="00EB5900">
      <w:pPr>
        <w:rPr>
          <w:sz w:val="24"/>
          <w:szCs w:val="24"/>
        </w:rPr>
      </w:pPr>
    </w:p>
    <w:p w:rsidR="00EB5900" w:rsidRDefault="00EB5900">
      <w:pPr>
        <w:rPr>
          <w:sz w:val="24"/>
          <w:szCs w:val="24"/>
        </w:rPr>
      </w:pPr>
    </w:p>
    <w:p w:rsidR="00E84DEB" w:rsidRPr="00E84DEB" w:rsidRDefault="00E84DEB">
      <w:pPr>
        <w:rPr>
          <w:sz w:val="24"/>
          <w:szCs w:val="24"/>
        </w:rPr>
      </w:pPr>
    </w:p>
    <w:p w:rsidR="00A92108" w:rsidRPr="00E84DEB" w:rsidRDefault="00A92108" w:rsidP="00A92108">
      <w:pPr>
        <w:rPr>
          <w:sz w:val="24"/>
          <w:szCs w:val="24"/>
        </w:rPr>
      </w:pPr>
      <w:r w:rsidRPr="00E84DEB">
        <w:rPr>
          <w:b/>
          <w:bCs/>
          <w:sz w:val="24"/>
          <w:szCs w:val="24"/>
          <w:u w:val="single"/>
        </w:rPr>
        <w:lastRenderedPageBreak/>
        <w:t>Expériences</w:t>
      </w:r>
      <w:r w:rsidR="00E84DEB">
        <w:rPr>
          <w:b/>
          <w:bCs/>
          <w:sz w:val="24"/>
          <w:szCs w:val="24"/>
          <w:u w:val="single"/>
        </w:rPr>
        <w:t xml:space="preserve"> </w:t>
      </w:r>
      <w:r w:rsidRPr="00E84DEB">
        <w:rPr>
          <w:b/>
          <w:bCs/>
          <w:sz w:val="24"/>
          <w:szCs w:val="24"/>
          <w:u w:val="single"/>
        </w:rPr>
        <w:t>:</w:t>
      </w:r>
    </w:p>
    <w:p w:rsidR="00A92108" w:rsidRPr="00E84DEB" w:rsidRDefault="00A92108" w:rsidP="00A92108">
      <w:pPr>
        <w:rPr>
          <w:sz w:val="24"/>
          <w:szCs w:val="24"/>
        </w:rPr>
      </w:pPr>
      <w:r w:rsidRPr="00E84DEB">
        <w:rPr>
          <w:sz w:val="24"/>
          <w:szCs w:val="24"/>
        </w:rPr>
        <w:t xml:space="preserve">   - Transmiss</w:t>
      </w:r>
      <w:r w:rsidR="00E84DEB">
        <w:rPr>
          <w:sz w:val="24"/>
          <w:szCs w:val="24"/>
        </w:rPr>
        <w:t>ion de la lumière dans une fibre optique: atté</w:t>
      </w:r>
      <w:r w:rsidRPr="00E84DEB">
        <w:rPr>
          <w:sz w:val="24"/>
          <w:szCs w:val="24"/>
        </w:rPr>
        <w:t xml:space="preserve">nuation, mesure de longueur, vitesse de propagation, contrainte (laser (2 x </w:t>
      </w:r>
      <w:r w:rsidRPr="00E84DEB">
        <w:rPr>
          <w:sz w:val="24"/>
          <w:szCs w:val="24"/>
          <w:lang w:val="en-US"/>
        </w:rPr>
        <w:t>λ</w:t>
      </w:r>
      <w:r w:rsidRPr="00E84DEB">
        <w:rPr>
          <w:sz w:val="24"/>
          <w:szCs w:val="24"/>
        </w:rPr>
        <w:t xml:space="preserve">), </w:t>
      </w:r>
      <w:proofErr w:type="spellStart"/>
      <w:r w:rsidRPr="00E84DEB">
        <w:rPr>
          <w:sz w:val="24"/>
          <w:szCs w:val="24"/>
        </w:rPr>
        <w:t>Powermeter</w:t>
      </w:r>
      <w:proofErr w:type="spellEnd"/>
      <w:r w:rsidRPr="00E84DEB">
        <w:rPr>
          <w:sz w:val="24"/>
          <w:szCs w:val="24"/>
        </w:rPr>
        <w:t>, OTDR, s</w:t>
      </w:r>
      <w:r w:rsidR="00E84DEB">
        <w:rPr>
          <w:sz w:val="24"/>
          <w:szCs w:val="24"/>
        </w:rPr>
        <w:t>tylo laser pour localiser les dé</w:t>
      </w:r>
      <w:r w:rsidRPr="00E84DEB">
        <w:rPr>
          <w:sz w:val="24"/>
          <w:szCs w:val="24"/>
        </w:rPr>
        <w:t>fauts) =&gt; en collaboration avec Orange</w:t>
      </w:r>
    </w:p>
    <w:p w:rsidR="00A92108" w:rsidRPr="00E84DEB" w:rsidRDefault="00A92108" w:rsidP="00A92108">
      <w:pPr>
        <w:rPr>
          <w:sz w:val="24"/>
          <w:szCs w:val="24"/>
        </w:rPr>
      </w:pPr>
      <w:r w:rsidRPr="00E84DEB">
        <w:rPr>
          <w:sz w:val="24"/>
          <w:szCs w:val="24"/>
        </w:rPr>
        <w:t xml:space="preserve">  - Transmission de données via </w:t>
      </w:r>
      <w:r w:rsidR="00E84DEB">
        <w:rPr>
          <w:sz w:val="24"/>
          <w:szCs w:val="24"/>
        </w:rPr>
        <w:t>l’ac</w:t>
      </w:r>
      <w:r w:rsidRPr="00E84DEB">
        <w:rPr>
          <w:sz w:val="24"/>
          <w:szCs w:val="24"/>
        </w:rPr>
        <w:t xml:space="preserve">oustique dans le canal (hydrophone, </w:t>
      </w:r>
      <w:proofErr w:type="spellStart"/>
      <w:r w:rsidRPr="00E84DEB">
        <w:rPr>
          <w:sz w:val="24"/>
          <w:szCs w:val="24"/>
        </w:rPr>
        <w:t>receiver</w:t>
      </w:r>
      <w:proofErr w:type="spellEnd"/>
      <w:r w:rsidRPr="00E84DEB">
        <w:rPr>
          <w:sz w:val="24"/>
          <w:szCs w:val="24"/>
        </w:rPr>
        <w:t xml:space="preserve"> + scope + enceinte/micro ?</w:t>
      </w:r>
    </w:p>
    <w:p w:rsidR="00A92108" w:rsidRPr="00E84DEB" w:rsidRDefault="00A92108" w:rsidP="00A92108">
      <w:pPr>
        <w:rPr>
          <w:sz w:val="24"/>
          <w:szCs w:val="24"/>
        </w:rPr>
      </w:pPr>
      <w:r w:rsidRPr="00E84DEB">
        <w:rPr>
          <w:sz w:val="24"/>
          <w:szCs w:val="24"/>
        </w:rPr>
        <w:t xml:space="preserve">  - Test de déploiement de la ligne avec le LOM (tube rempl</w:t>
      </w:r>
      <w:r w:rsidR="00E84DEB">
        <w:rPr>
          <w:sz w:val="24"/>
          <w:szCs w:val="24"/>
        </w:rPr>
        <w:t>i d’eau + LOM et DU en polystyrè</w:t>
      </w:r>
      <w:r w:rsidRPr="00E84DEB">
        <w:rPr>
          <w:sz w:val="24"/>
          <w:szCs w:val="24"/>
        </w:rPr>
        <w:t>ne)</w:t>
      </w:r>
    </w:p>
    <w:p w:rsidR="00A92108" w:rsidRDefault="00A92108" w:rsidP="00A92108">
      <w:pPr>
        <w:rPr>
          <w:sz w:val="24"/>
          <w:szCs w:val="24"/>
        </w:rPr>
      </w:pPr>
      <w:r w:rsidRPr="00E84DEB">
        <w:rPr>
          <w:sz w:val="24"/>
          <w:szCs w:val="24"/>
        </w:rPr>
        <w:t xml:space="preserve">   - Mise en évidence des oscillations de neutrino (avec les Petits Débrouillards)</w:t>
      </w:r>
    </w:p>
    <w:p w:rsidR="00E84DEB" w:rsidRDefault="00E84DEB" w:rsidP="00A92108">
      <w:pPr>
        <w:rPr>
          <w:sz w:val="24"/>
          <w:szCs w:val="24"/>
        </w:rPr>
      </w:pPr>
    </w:p>
    <w:p w:rsidR="00E84DEB" w:rsidRPr="00E84DEB" w:rsidRDefault="00E84DEB" w:rsidP="00A92108">
      <w:pPr>
        <w:rPr>
          <w:sz w:val="24"/>
          <w:szCs w:val="24"/>
        </w:rPr>
      </w:pPr>
    </w:p>
    <w:p w:rsidR="00A92108" w:rsidRPr="00E84DEB" w:rsidRDefault="00A92108" w:rsidP="00A92108">
      <w:pPr>
        <w:rPr>
          <w:sz w:val="24"/>
          <w:szCs w:val="24"/>
        </w:rPr>
      </w:pPr>
      <w:r w:rsidRPr="00E84DEB">
        <w:rPr>
          <w:b/>
          <w:bCs/>
          <w:sz w:val="24"/>
          <w:szCs w:val="24"/>
          <w:u w:val="single"/>
        </w:rPr>
        <w:t>Films:</w:t>
      </w:r>
    </w:p>
    <w:p w:rsidR="00A92108" w:rsidRPr="00E84DEB" w:rsidRDefault="00A92108" w:rsidP="00A92108">
      <w:pPr>
        <w:rPr>
          <w:sz w:val="24"/>
          <w:szCs w:val="24"/>
        </w:rPr>
      </w:pPr>
      <w:r w:rsidRPr="00E84DEB">
        <w:rPr>
          <w:sz w:val="24"/>
          <w:szCs w:val="24"/>
        </w:rPr>
        <w:t xml:space="preserve">   - ANTARES, pécheur d’étoiles</w:t>
      </w:r>
    </w:p>
    <w:p w:rsidR="00A92108" w:rsidRPr="00E84DEB" w:rsidRDefault="00A92108" w:rsidP="00A92108">
      <w:pPr>
        <w:rPr>
          <w:sz w:val="24"/>
          <w:szCs w:val="24"/>
        </w:rPr>
      </w:pPr>
      <w:r w:rsidRPr="00E84DEB">
        <w:rPr>
          <w:sz w:val="24"/>
          <w:szCs w:val="24"/>
        </w:rPr>
        <w:t xml:space="preserve">   - MEUST: déploiement</w:t>
      </w:r>
    </w:p>
    <w:p w:rsidR="00A92108" w:rsidRPr="00E84DEB" w:rsidRDefault="00A92108" w:rsidP="00A92108">
      <w:pPr>
        <w:rPr>
          <w:sz w:val="24"/>
          <w:szCs w:val="24"/>
        </w:rPr>
      </w:pPr>
      <w:r w:rsidRPr="00E84DEB">
        <w:rPr>
          <w:sz w:val="24"/>
          <w:szCs w:val="24"/>
        </w:rPr>
        <w:t xml:space="preserve">   - Rush travaux sous-marin</w:t>
      </w:r>
    </w:p>
    <w:p w:rsidR="00A92108" w:rsidRDefault="00A92108">
      <w:pPr>
        <w:rPr>
          <w:sz w:val="24"/>
          <w:szCs w:val="24"/>
        </w:rPr>
      </w:pPr>
    </w:p>
    <w:p w:rsidR="00E84DEB" w:rsidRPr="00E84DEB" w:rsidRDefault="00E84DEB">
      <w:pPr>
        <w:rPr>
          <w:sz w:val="24"/>
          <w:szCs w:val="24"/>
        </w:rPr>
      </w:pPr>
    </w:p>
    <w:p w:rsidR="00A92108" w:rsidRPr="00E84DEB" w:rsidRDefault="00A92108" w:rsidP="00A92108">
      <w:pPr>
        <w:rPr>
          <w:sz w:val="24"/>
          <w:szCs w:val="24"/>
        </w:rPr>
      </w:pPr>
      <w:r w:rsidRPr="00E84DEB">
        <w:rPr>
          <w:b/>
          <w:bCs/>
          <w:sz w:val="24"/>
          <w:szCs w:val="24"/>
          <w:u w:val="single"/>
        </w:rPr>
        <w:t>Matériels:</w:t>
      </w:r>
    </w:p>
    <w:p w:rsidR="00A92108" w:rsidRPr="00E84DEB" w:rsidRDefault="00A92108" w:rsidP="00A92108">
      <w:pPr>
        <w:rPr>
          <w:sz w:val="24"/>
          <w:szCs w:val="24"/>
        </w:rPr>
      </w:pPr>
      <w:r w:rsidRPr="00E84DEB">
        <w:rPr>
          <w:sz w:val="24"/>
          <w:szCs w:val="24"/>
        </w:rPr>
        <w:t xml:space="preserve">   - Triplet ANTARES</w:t>
      </w:r>
    </w:p>
    <w:p w:rsidR="00A92108" w:rsidRPr="00E84DEB" w:rsidRDefault="00A92108" w:rsidP="00A92108">
      <w:pPr>
        <w:rPr>
          <w:sz w:val="24"/>
          <w:szCs w:val="24"/>
        </w:rPr>
      </w:pPr>
      <w:r w:rsidRPr="00E84DEB">
        <w:rPr>
          <w:sz w:val="24"/>
          <w:szCs w:val="24"/>
        </w:rPr>
        <w:t xml:space="preserve">   - DOM + PMT</w:t>
      </w:r>
    </w:p>
    <w:p w:rsidR="00A92108" w:rsidRPr="00E84DEB" w:rsidRDefault="00A92108" w:rsidP="00A92108">
      <w:pPr>
        <w:rPr>
          <w:sz w:val="24"/>
          <w:szCs w:val="24"/>
        </w:rPr>
      </w:pPr>
      <w:r w:rsidRPr="00E84DEB">
        <w:rPr>
          <w:sz w:val="24"/>
          <w:szCs w:val="24"/>
        </w:rPr>
        <w:t xml:space="preserve">   - Connecteur ODI + </w:t>
      </w:r>
      <w:proofErr w:type="spellStart"/>
      <w:r w:rsidRPr="00E84DEB">
        <w:rPr>
          <w:sz w:val="24"/>
          <w:szCs w:val="24"/>
        </w:rPr>
        <w:t>Subcon</w:t>
      </w:r>
      <w:proofErr w:type="spellEnd"/>
    </w:p>
    <w:p w:rsidR="00A92108" w:rsidRPr="00E84DEB" w:rsidRDefault="00A92108" w:rsidP="00A92108">
      <w:pPr>
        <w:rPr>
          <w:sz w:val="24"/>
          <w:szCs w:val="24"/>
        </w:rPr>
      </w:pPr>
      <w:r w:rsidRPr="00E84DEB">
        <w:rPr>
          <w:sz w:val="24"/>
          <w:szCs w:val="24"/>
        </w:rPr>
        <w:t xml:space="preserve">   - Pénétrateur </w:t>
      </w:r>
    </w:p>
    <w:p w:rsidR="00A92108" w:rsidRPr="00E84DEB" w:rsidRDefault="00E84DEB" w:rsidP="00A92108">
      <w:pPr>
        <w:rPr>
          <w:sz w:val="24"/>
          <w:szCs w:val="24"/>
        </w:rPr>
      </w:pPr>
      <w:r>
        <w:rPr>
          <w:sz w:val="24"/>
          <w:szCs w:val="24"/>
        </w:rPr>
        <w:t xml:space="preserve">   - Câ</w:t>
      </w:r>
      <w:r w:rsidR="00A92108" w:rsidRPr="00E84DEB">
        <w:rPr>
          <w:sz w:val="24"/>
          <w:szCs w:val="24"/>
        </w:rPr>
        <w:t>ble dénudé</w:t>
      </w:r>
    </w:p>
    <w:p w:rsidR="00A92108" w:rsidRPr="00E84DEB" w:rsidRDefault="00E84DEB" w:rsidP="00A92108">
      <w:pPr>
        <w:rPr>
          <w:sz w:val="24"/>
          <w:szCs w:val="24"/>
        </w:rPr>
      </w:pPr>
      <w:r>
        <w:rPr>
          <w:sz w:val="24"/>
          <w:szCs w:val="24"/>
        </w:rPr>
        <w:t xml:space="preserve">   - Largueur a</w:t>
      </w:r>
      <w:r w:rsidR="00A92108" w:rsidRPr="00E84DEB">
        <w:rPr>
          <w:sz w:val="24"/>
          <w:szCs w:val="24"/>
        </w:rPr>
        <w:t>coustique ?</w:t>
      </w:r>
    </w:p>
    <w:p w:rsidR="00A92108" w:rsidRDefault="00A92108">
      <w:pPr>
        <w:rPr>
          <w:sz w:val="24"/>
          <w:szCs w:val="24"/>
        </w:rPr>
      </w:pPr>
    </w:p>
    <w:p w:rsidR="00E84DEB" w:rsidRDefault="00E84DEB">
      <w:pPr>
        <w:rPr>
          <w:sz w:val="24"/>
          <w:szCs w:val="24"/>
        </w:rPr>
      </w:pPr>
    </w:p>
    <w:p w:rsidR="00E84DEB" w:rsidRPr="00E84DEB" w:rsidRDefault="00E84DEB" w:rsidP="00E84DEB">
      <w:pPr>
        <w:rPr>
          <w:b/>
          <w:sz w:val="24"/>
          <w:szCs w:val="24"/>
          <w:u w:val="single"/>
        </w:rPr>
      </w:pPr>
      <w:r w:rsidRPr="00E84DEB">
        <w:rPr>
          <w:b/>
          <w:sz w:val="24"/>
          <w:szCs w:val="24"/>
          <w:u w:val="single"/>
        </w:rPr>
        <w:t>Pour info :</w:t>
      </w:r>
    </w:p>
    <w:p w:rsidR="00E84DEB" w:rsidRPr="00E84DEB" w:rsidRDefault="00E84DEB" w:rsidP="00E84DEB">
      <w:pPr>
        <w:rPr>
          <w:sz w:val="24"/>
          <w:szCs w:val="24"/>
        </w:rPr>
      </w:pPr>
      <w:r w:rsidRPr="00E84DEB">
        <w:rPr>
          <w:sz w:val="24"/>
          <w:szCs w:val="24"/>
        </w:rPr>
        <w:t>Vendredi montage Comex ?</w:t>
      </w:r>
      <w:r>
        <w:rPr>
          <w:sz w:val="24"/>
          <w:szCs w:val="24"/>
        </w:rPr>
        <w:t xml:space="preserve"> (venir très tôt pour installer !)</w:t>
      </w:r>
    </w:p>
    <w:p w:rsidR="00E84DEB" w:rsidRPr="00E84DEB" w:rsidRDefault="00E84DEB" w:rsidP="00E84DEB">
      <w:pPr>
        <w:rPr>
          <w:sz w:val="24"/>
          <w:szCs w:val="24"/>
        </w:rPr>
      </w:pPr>
      <w:r w:rsidRPr="00E84DEB">
        <w:rPr>
          <w:sz w:val="24"/>
          <w:szCs w:val="24"/>
        </w:rPr>
        <w:t>Conférence de presse le 28 septembre</w:t>
      </w:r>
    </w:p>
    <w:p w:rsidR="00E84DEB" w:rsidRPr="00E84DEB" w:rsidRDefault="00E84DEB" w:rsidP="00E84DEB">
      <w:pPr>
        <w:rPr>
          <w:sz w:val="24"/>
          <w:szCs w:val="24"/>
        </w:rPr>
      </w:pPr>
      <w:r w:rsidRPr="00E84DEB">
        <w:rPr>
          <w:sz w:val="24"/>
          <w:szCs w:val="24"/>
        </w:rPr>
        <w:t>Pas de wifi</w:t>
      </w:r>
    </w:p>
    <w:p w:rsidR="00E84DEB" w:rsidRPr="00E84DEB" w:rsidRDefault="00E84DEB" w:rsidP="00E84DEB">
      <w:pPr>
        <w:rPr>
          <w:sz w:val="24"/>
          <w:szCs w:val="24"/>
        </w:rPr>
      </w:pPr>
    </w:p>
    <w:p w:rsidR="00E84DEB" w:rsidRPr="00E84DEB" w:rsidRDefault="00E84DEB">
      <w:pPr>
        <w:rPr>
          <w:sz w:val="24"/>
          <w:szCs w:val="24"/>
        </w:rPr>
      </w:pPr>
    </w:p>
    <w:p w:rsidR="00CA5518" w:rsidRPr="00E84DEB" w:rsidRDefault="001D148A">
      <w:pPr>
        <w:rPr>
          <w:b/>
          <w:sz w:val="24"/>
          <w:szCs w:val="24"/>
        </w:rPr>
      </w:pPr>
      <w:r w:rsidRPr="00E84DEB">
        <w:rPr>
          <w:b/>
          <w:sz w:val="24"/>
          <w:szCs w:val="24"/>
          <w:u w:val="single"/>
        </w:rPr>
        <w:t xml:space="preserve">A </w:t>
      </w:r>
      <w:proofErr w:type="gramStart"/>
      <w:r w:rsidRPr="00E84DEB">
        <w:rPr>
          <w:b/>
          <w:sz w:val="24"/>
          <w:szCs w:val="24"/>
          <w:u w:val="single"/>
        </w:rPr>
        <w:t xml:space="preserve">faire </w:t>
      </w:r>
      <w:r w:rsidRPr="00E84DEB">
        <w:rPr>
          <w:b/>
          <w:sz w:val="24"/>
          <w:szCs w:val="24"/>
        </w:rPr>
        <w:t> :</w:t>
      </w:r>
      <w:proofErr w:type="gramEnd"/>
      <w:r w:rsidRPr="00E84DEB">
        <w:rPr>
          <w:b/>
          <w:sz w:val="24"/>
          <w:szCs w:val="24"/>
        </w:rPr>
        <w:t xml:space="preserve"> </w:t>
      </w:r>
    </w:p>
    <w:p w:rsidR="00CA5518" w:rsidRPr="00E84DEB" w:rsidRDefault="00CA5518" w:rsidP="001D148A">
      <w:pPr>
        <w:pStyle w:val="Paragraphedeliste"/>
        <w:numPr>
          <w:ilvl w:val="0"/>
          <w:numId w:val="2"/>
        </w:numPr>
        <w:rPr>
          <w:sz w:val="24"/>
          <w:szCs w:val="24"/>
        </w:rPr>
      </w:pPr>
      <w:r w:rsidRPr="00E84DEB">
        <w:rPr>
          <w:sz w:val="24"/>
          <w:szCs w:val="24"/>
        </w:rPr>
        <w:t>Faire des affichettes pour voiture</w:t>
      </w:r>
      <w:r w:rsidR="001D148A" w:rsidRPr="00E84DEB">
        <w:rPr>
          <w:sz w:val="24"/>
          <w:szCs w:val="24"/>
        </w:rPr>
        <w:t xml:space="preserve"> (Magali)</w:t>
      </w:r>
    </w:p>
    <w:p w:rsidR="00CA5518" w:rsidRPr="00E84DEB" w:rsidRDefault="001D148A" w:rsidP="001D148A">
      <w:pPr>
        <w:pStyle w:val="Paragraphedeliste"/>
        <w:numPr>
          <w:ilvl w:val="0"/>
          <w:numId w:val="2"/>
        </w:numPr>
        <w:rPr>
          <w:sz w:val="24"/>
          <w:szCs w:val="24"/>
        </w:rPr>
      </w:pPr>
      <w:r w:rsidRPr="00E84DEB">
        <w:rPr>
          <w:sz w:val="24"/>
          <w:szCs w:val="24"/>
        </w:rPr>
        <w:t>Demander comment se passent cette année les repas (Magali)</w:t>
      </w:r>
    </w:p>
    <w:p w:rsidR="001D148A" w:rsidRPr="00E84DEB" w:rsidRDefault="001D148A" w:rsidP="001D148A">
      <w:pPr>
        <w:pStyle w:val="Paragraphedeliste"/>
        <w:numPr>
          <w:ilvl w:val="0"/>
          <w:numId w:val="2"/>
        </w:numPr>
        <w:rPr>
          <w:sz w:val="24"/>
          <w:szCs w:val="24"/>
        </w:rPr>
      </w:pPr>
      <w:r w:rsidRPr="00E84DEB">
        <w:rPr>
          <w:sz w:val="24"/>
          <w:szCs w:val="24"/>
        </w:rPr>
        <w:t>Réaliser les posters (scientifiques)</w:t>
      </w:r>
    </w:p>
    <w:p w:rsidR="00E84DEB" w:rsidRDefault="00E84DEB" w:rsidP="001D148A">
      <w:pPr>
        <w:pStyle w:val="Paragraphedeliste"/>
        <w:numPr>
          <w:ilvl w:val="0"/>
          <w:numId w:val="2"/>
        </w:numPr>
        <w:rPr>
          <w:sz w:val="24"/>
          <w:szCs w:val="24"/>
        </w:rPr>
      </w:pPr>
      <w:r w:rsidRPr="00E84DEB">
        <w:rPr>
          <w:sz w:val="24"/>
          <w:szCs w:val="24"/>
        </w:rPr>
        <w:t>Organiser les permanences (chaque partenaire)</w:t>
      </w:r>
    </w:p>
    <w:p w:rsidR="00E84DEB" w:rsidRPr="00E84DEB" w:rsidRDefault="00E84DEB" w:rsidP="001D148A">
      <w:pPr>
        <w:pStyle w:val="Paragraphedeliste"/>
        <w:numPr>
          <w:ilvl w:val="0"/>
          <w:numId w:val="2"/>
        </w:numPr>
        <w:rPr>
          <w:sz w:val="24"/>
          <w:szCs w:val="24"/>
        </w:rPr>
      </w:pPr>
      <w:r>
        <w:rPr>
          <w:sz w:val="24"/>
          <w:szCs w:val="24"/>
        </w:rPr>
        <w:t>Prévenir gardien si Comex installe vendredi matin (Magali via Lénaïc)</w:t>
      </w:r>
    </w:p>
    <w:p w:rsidR="001D148A" w:rsidRPr="00E84DEB" w:rsidRDefault="001D148A" w:rsidP="001D148A">
      <w:pPr>
        <w:ind w:left="360"/>
        <w:rPr>
          <w:sz w:val="24"/>
          <w:szCs w:val="24"/>
        </w:rPr>
      </w:pPr>
      <w:r w:rsidRPr="00E84DEB">
        <w:rPr>
          <w:sz w:val="24"/>
          <w:szCs w:val="24"/>
          <w:u w:val="single"/>
        </w:rPr>
        <w:t>Signalétique</w:t>
      </w:r>
      <w:r w:rsidRPr="00E84DEB">
        <w:rPr>
          <w:sz w:val="24"/>
          <w:szCs w:val="24"/>
        </w:rPr>
        <w:t> : mettre à l’entrée les différents partenaires (banderole + cartel) logos</w:t>
      </w:r>
    </w:p>
    <w:p w:rsidR="001D148A" w:rsidRPr="00E84DEB" w:rsidRDefault="001D148A" w:rsidP="001D148A">
      <w:pPr>
        <w:pStyle w:val="Paragraphedeliste"/>
        <w:numPr>
          <w:ilvl w:val="0"/>
          <w:numId w:val="2"/>
        </w:numPr>
        <w:rPr>
          <w:sz w:val="24"/>
          <w:szCs w:val="24"/>
        </w:rPr>
      </w:pPr>
      <w:r w:rsidRPr="00E84DEB">
        <w:rPr>
          <w:sz w:val="24"/>
          <w:szCs w:val="24"/>
        </w:rPr>
        <w:t>Faire la signalétique (Magali)</w:t>
      </w:r>
    </w:p>
    <w:p w:rsidR="001D148A" w:rsidRPr="00E84DEB" w:rsidRDefault="001D148A" w:rsidP="001D148A">
      <w:pPr>
        <w:pStyle w:val="Paragraphedeliste"/>
        <w:numPr>
          <w:ilvl w:val="0"/>
          <w:numId w:val="2"/>
        </w:numPr>
        <w:rPr>
          <w:sz w:val="24"/>
          <w:szCs w:val="24"/>
        </w:rPr>
      </w:pPr>
      <w:r w:rsidRPr="00E84DEB">
        <w:rPr>
          <w:sz w:val="24"/>
          <w:szCs w:val="24"/>
        </w:rPr>
        <w:t xml:space="preserve">Recueillir les logos Orange Marine, Comex, </w:t>
      </w:r>
      <w:proofErr w:type="spellStart"/>
      <w:r w:rsidRPr="00E84DEB">
        <w:rPr>
          <w:sz w:val="24"/>
          <w:szCs w:val="24"/>
        </w:rPr>
        <w:t>Powersea</w:t>
      </w:r>
      <w:proofErr w:type="spellEnd"/>
      <w:r w:rsidRPr="00E84DEB">
        <w:rPr>
          <w:sz w:val="24"/>
          <w:szCs w:val="24"/>
        </w:rPr>
        <w:t xml:space="preserve"> (Magali)</w:t>
      </w:r>
    </w:p>
    <w:p w:rsidR="001D148A" w:rsidRPr="00E84DEB" w:rsidRDefault="001D148A" w:rsidP="001D148A">
      <w:pPr>
        <w:pStyle w:val="Paragraphedeliste"/>
        <w:numPr>
          <w:ilvl w:val="0"/>
          <w:numId w:val="2"/>
        </w:numPr>
        <w:rPr>
          <w:sz w:val="24"/>
          <w:szCs w:val="24"/>
        </w:rPr>
      </w:pPr>
      <w:r w:rsidRPr="00E84DEB">
        <w:rPr>
          <w:sz w:val="24"/>
          <w:szCs w:val="24"/>
        </w:rPr>
        <w:t>Recueillir des photos (câble éclaté + DOM) pour les mettre sur le site internet (Magali)</w:t>
      </w:r>
    </w:p>
    <w:p w:rsidR="00E84DEB" w:rsidRPr="00E84DEB" w:rsidRDefault="00E84DEB" w:rsidP="00E84DEB">
      <w:pPr>
        <w:ind w:left="360"/>
        <w:rPr>
          <w:sz w:val="24"/>
          <w:szCs w:val="24"/>
          <w:u w:val="single"/>
        </w:rPr>
      </w:pPr>
      <w:r w:rsidRPr="00E84DEB">
        <w:rPr>
          <w:sz w:val="24"/>
          <w:szCs w:val="24"/>
          <w:u w:val="single"/>
        </w:rPr>
        <w:t>Atelier avec Petits Déb</w:t>
      </w:r>
      <w:r>
        <w:rPr>
          <w:sz w:val="24"/>
          <w:szCs w:val="24"/>
          <w:u w:val="single"/>
        </w:rPr>
        <w:t xml:space="preserve"> : </w:t>
      </w:r>
      <w:r w:rsidRPr="00E84DEB">
        <w:rPr>
          <w:sz w:val="24"/>
          <w:szCs w:val="24"/>
        </w:rPr>
        <w:t>pour que les plus petits puissent aborder certaines notions</w:t>
      </w:r>
    </w:p>
    <w:p w:rsidR="001D148A" w:rsidRPr="00E84DEB" w:rsidRDefault="00E84DEB" w:rsidP="001D148A">
      <w:pPr>
        <w:pStyle w:val="Paragraphedeliste"/>
        <w:numPr>
          <w:ilvl w:val="0"/>
          <w:numId w:val="2"/>
        </w:numPr>
        <w:rPr>
          <w:sz w:val="24"/>
          <w:szCs w:val="24"/>
        </w:rPr>
      </w:pPr>
      <w:r>
        <w:rPr>
          <w:sz w:val="24"/>
          <w:szCs w:val="24"/>
        </w:rPr>
        <w:t>Se rapprocher de</w:t>
      </w:r>
      <w:r w:rsidR="001D148A" w:rsidRPr="00E84DEB">
        <w:rPr>
          <w:sz w:val="24"/>
          <w:szCs w:val="24"/>
        </w:rPr>
        <w:t xml:space="preserve"> Sophie Zimbardo pour atelier (Vincent, Damien, Magali)</w:t>
      </w:r>
    </w:p>
    <w:p w:rsidR="001D148A" w:rsidRPr="00E84DEB" w:rsidRDefault="001D148A" w:rsidP="00E84DEB">
      <w:pPr>
        <w:pStyle w:val="Paragraphedeliste"/>
        <w:rPr>
          <w:sz w:val="24"/>
          <w:szCs w:val="24"/>
        </w:rPr>
      </w:pPr>
    </w:p>
    <w:sectPr w:rsidR="001D148A" w:rsidRPr="00E84DEB" w:rsidSect="006018C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5D8" w:rsidRDefault="00E375D8" w:rsidP="000E4614">
      <w:r>
        <w:separator/>
      </w:r>
    </w:p>
  </w:endnote>
  <w:endnote w:type="continuationSeparator" w:id="0">
    <w:p w:rsidR="00E375D8" w:rsidRDefault="00E375D8" w:rsidP="000E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4501"/>
      <w:docPartObj>
        <w:docPartGallery w:val="Page Numbers (Bottom of Page)"/>
        <w:docPartUnique/>
      </w:docPartObj>
    </w:sdtPr>
    <w:sdtEndPr/>
    <w:sdtContent>
      <w:p w:rsidR="000E4614" w:rsidRDefault="00270A2B">
        <w:pPr>
          <w:pStyle w:val="Pieddepage"/>
          <w:jc w:val="right"/>
        </w:pPr>
        <w:r>
          <w:fldChar w:fldCharType="begin"/>
        </w:r>
        <w:r>
          <w:instrText xml:space="preserve"> PAGE   \* MERGEFORMAT </w:instrText>
        </w:r>
        <w:r>
          <w:fldChar w:fldCharType="separate"/>
        </w:r>
        <w:r w:rsidR="00EB5900">
          <w:rPr>
            <w:noProof/>
          </w:rPr>
          <w:t>4</w:t>
        </w:r>
        <w:r>
          <w:rPr>
            <w:noProof/>
          </w:rPr>
          <w:fldChar w:fldCharType="end"/>
        </w:r>
        <w:r w:rsidR="00E84DEB">
          <w:rPr>
            <w:noProof/>
          </w:rPr>
          <w:t>/4</w:t>
        </w:r>
      </w:p>
    </w:sdtContent>
  </w:sdt>
  <w:p w:rsidR="000E4614" w:rsidRPr="00E84DEB" w:rsidRDefault="00E84DEB">
    <w:pPr>
      <w:pStyle w:val="Pieddepage"/>
      <w:rPr>
        <w:sz w:val="18"/>
        <w:szCs w:val="18"/>
      </w:rPr>
    </w:pPr>
    <w:r w:rsidRPr="00E84DEB">
      <w:rPr>
        <w:sz w:val="18"/>
        <w:szCs w:val="18"/>
      </w:rPr>
      <w:t>CPPM/MD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5D8" w:rsidRDefault="00E375D8" w:rsidP="000E4614">
      <w:r>
        <w:separator/>
      </w:r>
    </w:p>
  </w:footnote>
  <w:footnote w:type="continuationSeparator" w:id="0">
    <w:p w:rsidR="00E375D8" w:rsidRDefault="00E375D8" w:rsidP="000E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14" w:rsidRDefault="008108A3">
    <w:pPr>
      <w:pStyle w:val="En-tte"/>
    </w:pPr>
    <w:r>
      <w:t>CR</w:t>
    </w:r>
    <w:r w:rsidR="00F71BBD">
      <w:t>3</w:t>
    </w:r>
    <w:r w:rsidR="00F27CA6">
      <w:t>_FS2015</w:t>
    </w:r>
    <w:r>
      <w:t>_La Seyne</w:t>
    </w:r>
    <w:r>
      <w:tab/>
    </w:r>
    <w:r>
      <w:tab/>
    </w:r>
    <w:r w:rsidR="00F71BBD">
      <w:t>Réunion du 23</w:t>
    </w:r>
    <w:r w:rsidR="00F27CA6">
      <w:t>/09/15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7346A"/>
    <w:multiLevelType w:val="hybridMultilevel"/>
    <w:tmpl w:val="AC8CFBA4"/>
    <w:lvl w:ilvl="0" w:tplc="2570AB86">
      <w:numFmt w:val="bullet"/>
      <w:lvlText w:val="&gt;"/>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486F55"/>
    <w:multiLevelType w:val="hybridMultilevel"/>
    <w:tmpl w:val="CC2C622E"/>
    <w:lvl w:ilvl="0" w:tplc="314698DC">
      <w:numFmt w:val="bullet"/>
      <w:lvlText w:val=""/>
      <w:lvlJc w:val="left"/>
      <w:pPr>
        <w:ind w:left="1440" w:hanging="360"/>
      </w:pPr>
      <w:rPr>
        <w:rFonts w:ascii="Symbol" w:eastAsiaTheme="minorHAnsi" w:hAnsi="Symbol"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C611922"/>
    <w:multiLevelType w:val="hybridMultilevel"/>
    <w:tmpl w:val="3A5414F2"/>
    <w:lvl w:ilvl="0" w:tplc="6C905CF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6F7410"/>
    <w:multiLevelType w:val="hybridMultilevel"/>
    <w:tmpl w:val="5490869A"/>
    <w:lvl w:ilvl="0" w:tplc="EB78E0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EB500C"/>
    <w:multiLevelType w:val="hybridMultilevel"/>
    <w:tmpl w:val="5486FBBC"/>
    <w:lvl w:ilvl="0" w:tplc="314698DC">
      <w:numFmt w:val="bullet"/>
      <w:lvlText w:val=""/>
      <w:lvlJc w:val="left"/>
      <w:pPr>
        <w:ind w:left="1440" w:hanging="360"/>
      </w:pPr>
      <w:rPr>
        <w:rFonts w:ascii="Symbol" w:eastAsiaTheme="minorHAnsi" w:hAnsi="Symbol" w:cstheme="minorBidi" w:hint="default"/>
      </w:rPr>
    </w:lvl>
    <w:lvl w:ilvl="1" w:tplc="040C0001">
      <w:start w:val="1"/>
      <w:numFmt w:val="bullet"/>
      <w:lvlText w:val=""/>
      <w:lvlJc w:val="left"/>
      <w:pPr>
        <w:ind w:left="2160" w:hanging="360"/>
      </w:pPr>
      <w:rPr>
        <w:rFonts w:ascii="Symbol" w:hAnsi="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C15580A"/>
    <w:multiLevelType w:val="hybridMultilevel"/>
    <w:tmpl w:val="49E085AA"/>
    <w:lvl w:ilvl="0" w:tplc="5E320DA2">
      <w:start w:val="6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B27FB4"/>
    <w:multiLevelType w:val="hybridMultilevel"/>
    <w:tmpl w:val="1B4C8B16"/>
    <w:lvl w:ilvl="0" w:tplc="314C886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AE2E3B"/>
    <w:multiLevelType w:val="hybridMultilevel"/>
    <w:tmpl w:val="CED411B2"/>
    <w:lvl w:ilvl="0" w:tplc="8FE60A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3D"/>
    <w:rsid w:val="000824B2"/>
    <w:rsid w:val="000945E4"/>
    <w:rsid w:val="000B14FE"/>
    <w:rsid w:val="000C39AD"/>
    <w:rsid w:val="000E4614"/>
    <w:rsid w:val="00110177"/>
    <w:rsid w:val="0012534A"/>
    <w:rsid w:val="00160AC4"/>
    <w:rsid w:val="00161B8D"/>
    <w:rsid w:val="00163529"/>
    <w:rsid w:val="00186E96"/>
    <w:rsid w:val="00190956"/>
    <w:rsid w:val="001A0F04"/>
    <w:rsid w:val="001A504D"/>
    <w:rsid w:val="001C4330"/>
    <w:rsid w:val="001D148A"/>
    <w:rsid w:val="001D1F8C"/>
    <w:rsid w:val="001F64D2"/>
    <w:rsid w:val="00211427"/>
    <w:rsid w:val="00215D09"/>
    <w:rsid w:val="00220356"/>
    <w:rsid w:val="00231276"/>
    <w:rsid w:val="00235F0E"/>
    <w:rsid w:val="00245AB6"/>
    <w:rsid w:val="00250660"/>
    <w:rsid w:val="00251D52"/>
    <w:rsid w:val="002617BA"/>
    <w:rsid w:val="0026589B"/>
    <w:rsid w:val="00270A2B"/>
    <w:rsid w:val="00276A33"/>
    <w:rsid w:val="002C5542"/>
    <w:rsid w:val="00302C48"/>
    <w:rsid w:val="00315760"/>
    <w:rsid w:val="003235D0"/>
    <w:rsid w:val="003248F1"/>
    <w:rsid w:val="00355A32"/>
    <w:rsid w:val="00377B5A"/>
    <w:rsid w:val="00392B22"/>
    <w:rsid w:val="00394BE8"/>
    <w:rsid w:val="00395D70"/>
    <w:rsid w:val="00396476"/>
    <w:rsid w:val="003F619F"/>
    <w:rsid w:val="00407037"/>
    <w:rsid w:val="00431414"/>
    <w:rsid w:val="00431451"/>
    <w:rsid w:val="0046077D"/>
    <w:rsid w:val="00474837"/>
    <w:rsid w:val="004765FB"/>
    <w:rsid w:val="004A4B42"/>
    <w:rsid w:val="004D1A4F"/>
    <w:rsid w:val="00572114"/>
    <w:rsid w:val="0058646E"/>
    <w:rsid w:val="005B0B48"/>
    <w:rsid w:val="005D455B"/>
    <w:rsid w:val="006017E4"/>
    <w:rsid w:val="006018CC"/>
    <w:rsid w:val="00640A54"/>
    <w:rsid w:val="00650721"/>
    <w:rsid w:val="00671189"/>
    <w:rsid w:val="006926C2"/>
    <w:rsid w:val="006C4A62"/>
    <w:rsid w:val="006D503D"/>
    <w:rsid w:val="00716B68"/>
    <w:rsid w:val="00717F55"/>
    <w:rsid w:val="00722FF6"/>
    <w:rsid w:val="007824A0"/>
    <w:rsid w:val="008029B5"/>
    <w:rsid w:val="00804539"/>
    <w:rsid w:val="008108A3"/>
    <w:rsid w:val="00840DD4"/>
    <w:rsid w:val="008430ED"/>
    <w:rsid w:val="008558B1"/>
    <w:rsid w:val="00866430"/>
    <w:rsid w:val="0086798C"/>
    <w:rsid w:val="0088439C"/>
    <w:rsid w:val="008B1E8B"/>
    <w:rsid w:val="008C337C"/>
    <w:rsid w:val="008E352E"/>
    <w:rsid w:val="008F77E6"/>
    <w:rsid w:val="008F7DE6"/>
    <w:rsid w:val="00911484"/>
    <w:rsid w:val="009120ED"/>
    <w:rsid w:val="00927D76"/>
    <w:rsid w:val="00944471"/>
    <w:rsid w:val="00955A20"/>
    <w:rsid w:val="009773A6"/>
    <w:rsid w:val="009B27A4"/>
    <w:rsid w:val="009D2670"/>
    <w:rsid w:val="00A27106"/>
    <w:rsid w:val="00A60B66"/>
    <w:rsid w:val="00A718A9"/>
    <w:rsid w:val="00A73D06"/>
    <w:rsid w:val="00A852F6"/>
    <w:rsid w:val="00A9208C"/>
    <w:rsid w:val="00A92108"/>
    <w:rsid w:val="00A9536C"/>
    <w:rsid w:val="00AD0EAA"/>
    <w:rsid w:val="00AE2323"/>
    <w:rsid w:val="00B123F2"/>
    <w:rsid w:val="00B201B8"/>
    <w:rsid w:val="00B26EE6"/>
    <w:rsid w:val="00B46C88"/>
    <w:rsid w:val="00B74826"/>
    <w:rsid w:val="00B97319"/>
    <w:rsid w:val="00BD4CA4"/>
    <w:rsid w:val="00BF5660"/>
    <w:rsid w:val="00BF6718"/>
    <w:rsid w:val="00BF792C"/>
    <w:rsid w:val="00C02B8E"/>
    <w:rsid w:val="00C250F5"/>
    <w:rsid w:val="00C85926"/>
    <w:rsid w:val="00C93D48"/>
    <w:rsid w:val="00CA5518"/>
    <w:rsid w:val="00CF28A4"/>
    <w:rsid w:val="00CF6411"/>
    <w:rsid w:val="00D1293C"/>
    <w:rsid w:val="00D52880"/>
    <w:rsid w:val="00D55286"/>
    <w:rsid w:val="00DD11A5"/>
    <w:rsid w:val="00DE3C85"/>
    <w:rsid w:val="00DE688C"/>
    <w:rsid w:val="00E25A52"/>
    <w:rsid w:val="00E36699"/>
    <w:rsid w:val="00E375D8"/>
    <w:rsid w:val="00E45350"/>
    <w:rsid w:val="00E50EE1"/>
    <w:rsid w:val="00E84DEB"/>
    <w:rsid w:val="00EB5900"/>
    <w:rsid w:val="00EB6FE5"/>
    <w:rsid w:val="00EB71E8"/>
    <w:rsid w:val="00ED1E96"/>
    <w:rsid w:val="00F025F2"/>
    <w:rsid w:val="00F134C2"/>
    <w:rsid w:val="00F27CA6"/>
    <w:rsid w:val="00F3678E"/>
    <w:rsid w:val="00F61203"/>
    <w:rsid w:val="00F62DF8"/>
    <w:rsid w:val="00F62E99"/>
    <w:rsid w:val="00F71BBD"/>
    <w:rsid w:val="00FA134D"/>
    <w:rsid w:val="00FA15BE"/>
    <w:rsid w:val="00FA5F93"/>
    <w:rsid w:val="00FB0842"/>
    <w:rsid w:val="00FB337E"/>
    <w:rsid w:val="00FE6D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F21E6-9849-4633-B616-E974E51B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8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7037"/>
    <w:pPr>
      <w:ind w:left="720"/>
      <w:contextualSpacing/>
    </w:pPr>
  </w:style>
  <w:style w:type="paragraph" w:styleId="En-tte">
    <w:name w:val="header"/>
    <w:basedOn w:val="Normal"/>
    <w:link w:val="En-tteCar"/>
    <w:uiPriority w:val="99"/>
    <w:unhideWhenUsed/>
    <w:rsid w:val="000E4614"/>
    <w:pPr>
      <w:tabs>
        <w:tab w:val="center" w:pos="4536"/>
        <w:tab w:val="right" w:pos="9072"/>
      </w:tabs>
    </w:pPr>
  </w:style>
  <w:style w:type="character" w:customStyle="1" w:styleId="En-tteCar">
    <w:name w:val="En-tête Car"/>
    <w:basedOn w:val="Policepardfaut"/>
    <w:link w:val="En-tte"/>
    <w:uiPriority w:val="99"/>
    <w:rsid w:val="000E4614"/>
  </w:style>
  <w:style w:type="paragraph" w:styleId="Pieddepage">
    <w:name w:val="footer"/>
    <w:basedOn w:val="Normal"/>
    <w:link w:val="PieddepageCar"/>
    <w:uiPriority w:val="99"/>
    <w:unhideWhenUsed/>
    <w:rsid w:val="000E4614"/>
    <w:pPr>
      <w:tabs>
        <w:tab w:val="center" w:pos="4536"/>
        <w:tab w:val="right" w:pos="9072"/>
      </w:tabs>
    </w:pPr>
  </w:style>
  <w:style w:type="character" w:customStyle="1" w:styleId="PieddepageCar">
    <w:name w:val="Pied de page Car"/>
    <w:basedOn w:val="Policepardfaut"/>
    <w:link w:val="Pieddepage"/>
    <w:uiPriority w:val="99"/>
    <w:rsid w:val="000E4614"/>
  </w:style>
  <w:style w:type="paragraph" w:styleId="Textedebulles">
    <w:name w:val="Balloon Text"/>
    <w:basedOn w:val="Normal"/>
    <w:link w:val="TextedebullesCar"/>
    <w:uiPriority w:val="99"/>
    <w:semiHidden/>
    <w:unhideWhenUsed/>
    <w:rsid w:val="008029B5"/>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2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6753">
      <w:bodyDiv w:val="1"/>
      <w:marLeft w:val="0"/>
      <w:marRight w:val="0"/>
      <w:marTop w:val="0"/>
      <w:marBottom w:val="0"/>
      <w:divBdr>
        <w:top w:val="none" w:sz="0" w:space="0" w:color="auto"/>
        <w:left w:val="none" w:sz="0" w:space="0" w:color="auto"/>
        <w:bottom w:val="none" w:sz="0" w:space="0" w:color="auto"/>
        <w:right w:val="none" w:sz="0" w:space="0" w:color="auto"/>
      </w:divBdr>
    </w:div>
    <w:div w:id="686638099">
      <w:bodyDiv w:val="1"/>
      <w:marLeft w:val="0"/>
      <w:marRight w:val="0"/>
      <w:marTop w:val="0"/>
      <w:marBottom w:val="0"/>
      <w:divBdr>
        <w:top w:val="none" w:sz="0" w:space="0" w:color="auto"/>
        <w:left w:val="none" w:sz="0" w:space="0" w:color="auto"/>
        <w:bottom w:val="none" w:sz="0" w:space="0" w:color="auto"/>
        <w:right w:val="none" w:sz="0" w:space="0" w:color="auto"/>
      </w:divBdr>
    </w:div>
    <w:div w:id="951713877">
      <w:bodyDiv w:val="1"/>
      <w:marLeft w:val="0"/>
      <w:marRight w:val="0"/>
      <w:marTop w:val="0"/>
      <w:marBottom w:val="0"/>
      <w:divBdr>
        <w:top w:val="none" w:sz="0" w:space="0" w:color="auto"/>
        <w:left w:val="none" w:sz="0" w:space="0" w:color="auto"/>
        <w:bottom w:val="none" w:sz="0" w:space="0" w:color="auto"/>
        <w:right w:val="none" w:sz="0" w:space="0" w:color="auto"/>
      </w:divBdr>
    </w:div>
    <w:div w:id="16447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1018</Words>
  <Characters>5604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CPPM</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damoiseaux</dc:creator>
  <cp:keywords/>
  <dc:description/>
  <cp:lastModifiedBy>damoiseaux magali</cp:lastModifiedBy>
  <cp:revision>2</cp:revision>
  <cp:lastPrinted>2015-09-24T22:57:00Z</cp:lastPrinted>
  <dcterms:created xsi:type="dcterms:W3CDTF">2025-11-06T16:38:00Z</dcterms:created>
  <dcterms:modified xsi:type="dcterms:W3CDTF">2025-11-06T16:38:00Z</dcterms:modified>
</cp:coreProperties>
</file>