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B4" w:rsidRPr="001178B4" w:rsidRDefault="001178B4" w:rsidP="001178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r w:rsidRPr="001178B4">
        <w:rPr>
          <w:rFonts w:ascii="Calibri" w:hAnsi="Calibri" w:cs="Calibri"/>
          <w:b/>
          <w:sz w:val="24"/>
          <w:szCs w:val="24"/>
        </w:rPr>
        <w:t>Réunion Chefs du vendredi 19 janvier 2018</w:t>
      </w:r>
    </w:p>
    <w:bookmarkEnd w:id="0"/>
    <w:p w:rsidR="00486AB9" w:rsidRDefault="001178B4" w:rsidP="001178B4">
      <w:pPr>
        <w:jc w:val="center"/>
        <w:rPr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Compte Rendu</w:t>
      </w:r>
    </w:p>
    <w:p w:rsidR="00486AB9" w:rsidRPr="001178B4" w:rsidRDefault="00486AB9" w:rsidP="001178B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178B4">
        <w:rPr>
          <w:rFonts w:ascii="Calibri" w:hAnsi="Calibri" w:cs="Calibri"/>
          <w:b/>
          <w:sz w:val="24"/>
          <w:szCs w:val="24"/>
        </w:rPr>
        <w:t>Point sur le site web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 xml:space="preserve">Présentation du choix technique </w:t>
      </w:r>
      <w:r>
        <w:rPr>
          <w:rFonts w:ascii="Times-Roman" w:hAnsi="Times-Roman" w:cs="Times-Roman"/>
          <w:sz w:val="24"/>
          <w:szCs w:val="24"/>
        </w:rPr>
        <w:t>par le groupe CPPM-WEB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Prochaine étape : le contenu – et une version « grandeur nature » que l’on verra fin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février</w:t>
      </w:r>
      <w:proofErr w:type="gramEnd"/>
      <w:r>
        <w:rPr>
          <w:rFonts w:ascii="Calibri" w:hAnsi="Calibri" w:cs="Calibri"/>
          <w:sz w:val="24"/>
          <w:szCs w:val="24"/>
        </w:rPr>
        <w:t xml:space="preserve"> / début mars.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Mise en place en juin 2018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L’intranet ne bouge pas.</w:t>
      </w:r>
    </w:p>
    <w:p w:rsidR="00486AB9" w:rsidRPr="001178B4" w:rsidRDefault="00486AB9" w:rsidP="001178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178B4">
        <w:rPr>
          <w:rFonts w:ascii="Symbol" w:hAnsi="Symbol" w:cs="Symbol"/>
          <w:b/>
          <w:sz w:val="20"/>
          <w:szCs w:val="20"/>
        </w:rPr>
        <w:t></w:t>
      </w:r>
      <w:r w:rsidR="001178B4">
        <w:rPr>
          <w:rFonts w:ascii="Symbol" w:hAnsi="Symbol" w:cs="Symbol"/>
          <w:b/>
          <w:sz w:val="20"/>
          <w:szCs w:val="20"/>
        </w:rPr>
        <w:t></w:t>
      </w:r>
      <w:r w:rsidRPr="001178B4">
        <w:rPr>
          <w:rFonts w:ascii="Symbol" w:hAnsi="Symbol" w:cs="Symbol"/>
          <w:b/>
          <w:sz w:val="20"/>
          <w:szCs w:val="20"/>
        </w:rPr>
        <w:t></w:t>
      </w:r>
      <w:r w:rsidRPr="001178B4">
        <w:rPr>
          <w:rFonts w:ascii="Calibri" w:hAnsi="Calibri" w:cs="Calibri"/>
          <w:b/>
          <w:sz w:val="24"/>
          <w:szCs w:val="24"/>
        </w:rPr>
        <w:t>Budget 2018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Postes: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Permanent chercheurs: concours DR2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 xml:space="preserve">CNRS </w:t>
      </w:r>
      <w:proofErr w:type="spellStart"/>
      <w:r>
        <w:rPr>
          <w:rFonts w:ascii="Calibri" w:hAnsi="Calibri" w:cs="Calibri"/>
          <w:sz w:val="24"/>
          <w:szCs w:val="24"/>
        </w:rPr>
        <w:t>LHCb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( 3</w:t>
      </w:r>
      <w:proofErr w:type="gramEnd"/>
      <w:r>
        <w:rPr>
          <w:rFonts w:ascii="Calibri" w:hAnsi="Calibri" w:cs="Calibri"/>
          <w:sz w:val="24"/>
          <w:szCs w:val="24"/>
        </w:rPr>
        <w:t xml:space="preserve"> candidats) , ATLAS (</w:t>
      </w:r>
      <w:proofErr w:type="spellStart"/>
      <w:r>
        <w:rPr>
          <w:rFonts w:ascii="Calibri" w:hAnsi="Calibri" w:cs="Calibri"/>
          <w:sz w:val="24"/>
          <w:szCs w:val="24"/>
        </w:rPr>
        <w:t>bcp</w:t>
      </w:r>
      <w:proofErr w:type="spellEnd"/>
      <w:r>
        <w:rPr>
          <w:rFonts w:ascii="Calibri" w:hAnsi="Calibri" w:cs="Calibri"/>
          <w:sz w:val="24"/>
          <w:szCs w:val="24"/>
        </w:rPr>
        <w:t xml:space="preserve"> de contacts)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 xml:space="preserve">PRCE </w:t>
      </w:r>
      <w:proofErr w:type="spellStart"/>
      <w:r>
        <w:rPr>
          <w:rFonts w:ascii="Calibri" w:hAnsi="Calibri" w:cs="Calibri"/>
          <w:sz w:val="24"/>
          <w:szCs w:val="24"/>
        </w:rPr>
        <w:t>Polytech</w:t>
      </w:r>
      <w:proofErr w:type="spellEnd"/>
      <w:r>
        <w:rPr>
          <w:rFonts w:ascii="Calibri" w:hAnsi="Calibri" w:cs="Calibri"/>
          <w:sz w:val="24"/>
          <w:szCs w:val="24"/>
        </w:rPr>
        <w:t>: candidature seront ouvertes en février, date limite 31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mars</w:t>
      </w:r>
      <w:proofErr w:type="gramEnd"/>
      <w:r>
        <w:rPr>
          <w:rFonts w:ascii="Calibri" w:hAnsi="Calibri" w:cs="Calibri"/>
          <w:sz w:val="24"/>
          <w:szCs w:val="24"/>
        </w:rPr>
        <w:t xml:space="preserve"> (mutation exclusive)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proofErr w:type="spellStart"/>
      <w:r>
        <w:rPr>
          <w:rFonts w:ascii="Calibri" w:hAnsi="Calibri" w:cs="Calibri"/>
          <w:sz w:val="24"/>
          <w:szCs w:val="24"/>
        </w:rPr>
        <w:t>Noemi</w:t>
      </w:r>
      <w:proofErr w:type="spellEnd"/>
      <w:r>
        <w:rPr>
          <w:rFonts w:ascii="Calibri" w:hAnsi="Calibri" w:cs="Calibri"/>
          <w:sz w:val="24"/>
          <w:szCs w:val="24"/>
        </w:rPr>
        <w:t xml:space="preserve"> Informatique IR EUCLID non-pourvu (concours demandé)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FSEP non-pourvu (perdu)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Nouvelles CDD: 1 LSST, pas de CDD IT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 xml:space="preserve">Un CD DR2 pour </w:t>
      </w:r>
      <w:proofErr w:type="spellStart"/>
      <w:r>
        <w:rPr>
          <w:rFonts w:ascii="Calibri" w:hAnsi="Calibri" w:cs="Calibri"/>
          <w:sz w:val="24"/>
          <w:szCs w:val="24"/>
        </w:rPr>
        <w:t>LHCb</w:t>
      </w:r>
      <w:proofErr w:type="spellEnd"/>
      <w:r>
        <w:rPr>
          <w:rFonts w:ascii="Calibri" w:hAnsi="Calibri" w:cs="Calibri"/>
          <w:sz w:val="24"/>
          <w:szCs w:val="24"/>
        </w:rPr>
        <w:t xml:space="preserve"> en 2019</w:t>
      </w:r>
    </w:p>
    <w:p w:rsidR="00486AB9" w:rsidRDefault="00486AB9" w:rsidP="00486AB9">
      <w:pPr>
        <w:ind w:left="708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 xml:space="preserve">Budget : 500 </w:t>
      </w:r>
      <w:proofErr w:type="spellStart"/>
      <w:r>
        <w:rPr>
          <w:rFonts w:ascii="Calibri" w:hAnsi="Calibri" w:cs="Calibri"/>
          <w:sz w:val="24"/>
          <w:szCs w:val="24"/>
        </w:rPr>
        <w:t>Keuro</w:t>
      </w:r>
      <w:proofErr w:type="spellEnd"/>
      <w:r>
        <w:rPr>
          <w:rFonts w:ascii="Calibri" w:hAnsi="Calibri" w:cs="Calibri"/>
          <w:sz w:val="24"/>
          <w:szCs w:val="24"/>
        </w:rPr>
        <w:t xml:space="preserve"> (468 l’année dernière)</w:t>
      </w:r>
    </w:p>
    <w:p w:rsidR="00486AB9" w:rsidRDefault="00486AB9" w:rsidP="00486AB9">
      <w:pPr>
        <w:ind w:left="708"/>
        <w:rPr>
          <w:rFonts w:ascii="Calibri" w:hAnsi="Calibri" w:cs="Calibri"/>
          <w:sz w:val="24"/>
          <w:szCs w:val="24"/>
        </w:rPr>
      </w:pPr>
    </w:p>
    <w:p w:rsidR="00486AB9" w:rsidRPr="00486AB9" w:rsidRDefault="00486AB9" w:rsidP="00486AB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86AB9">
        <w:rPr>
          <w:rFonts w:ascii="Calibri" w:hAnsi="Calibri" w:cs="Calibri"/>
          <w:sz w:val="24"/>
          <w:szCs w:val="24"/>
        </w:rPr>
        <w:t xml:space="preserve">Visite de Vice-Doyenne Recherche UFR Sciences – Mme </w:t>
      </w:r>
      <w:proofErr w:type="spellStart"/>
      <w:r w:rsidRPr="00486AB9">
        <w:rPr>
          <w:rFonts w:ascii="Calibri" w:hAnsi="Calibri" w:cs="Calibri"/>
          <w:sz w:val="24"/>
          <w:szCs w:val="24"/>
        </w:rPr>
        <w:t>Chimini</w:t>
      </w:r>
      <w:proofErr w:type="spellEnd"/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Présentation Labo, discussion postes+ avancements, positionnement du labo versus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UFR-présidence, plateformes campus/inter-labo AMU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Journées du laboratoire 2018 – quel format ? Constituer comité.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b/>
          <w:bCs/>
          <w:sz w:val="24"/>
          <w:szCs w:val="24"/>
        </w:rPr>
        <w:t>Buts: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Réunir et informer le personnel CPPM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Proposer une stratégie scientifique du laboratoire 2020-2025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Adresser le long terme (au-delà des “radars” habituels CS, CU)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Synchroniser les réflexions sur la prospective du labo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Converger sur une liste de projets envisageables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Document de synthèse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b/>
          <w:bCs/>
          <w:sz w:val="24"/>
          <w:szCs w:val="24"/>
        </w:rPr>
        <w:t>Esprit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Revue “large”, mais en ligne avec les intérêts du CPPM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Suivre de près les prospectives en cours (ECFA/CERN, APPEC, etc.)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Préparation en amont (journées préparation)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proofErr w:type="spellStart"/>
      <w:r w:rsidRPr="00486AB9">
        <w:rPr>
          <w:rFonts w:cstheme="minorHAnsi"/>
          <w:sz w:val="24"/>
          <w:szCs w:val="24"/>
        </w:rPr>
        <w:t>Refléchir</w:t>
      </w:r>
      <w:proofErr w:type="spellEnd"/>
      <w:r w:rsidRPr="00486AB9">
        <w:rPr>
          <w:rFonts w:cstheme="minorHAnsi"/>
          <w:sz w:val="24"/>
          <w:szCs w:val="24"/>
        </w:rPr>
        <w:t xml:space="preserve"> sur “l’environnement”, en particulier le rôle du </w:t>
      </w:r>
      <w:proofErr w:type="spellStart"/>
      <w:r w:rsidRPr="00486AB9">
        <w:rPr>
          <w:rFonts w:cstheme="minorHAnsi"/>
          <w:sz w:val="24"/>
          <w:szCs w:val="24"/>
        </w:rPr>
        <w:t>Labex</w:t>
      </w:r>
      <w:proofErr w:type="spellEnd"/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Inclure tout le personnel du CPPM dans cette réflexion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Comité : [</w:t>
      </w:r>
      <w:proofErr w:type="spellStart"/>
      <w:r w:rsidRPr="00486AB9">
        <w:rPr>
          <w:rFonts w:cstheme="minorHAnsi"/>
          <w:sz w:val="24"/>
          <w:szCs w:val="24"/>
        </w:rPr>
        <w:t>Anne+Steve+</w:t>
      </w:r>
      <w:proofErr w:type="gramStart"/>
      <w:r w:rsidRPr="00486AB9">
        <w:rPr>
          <w:rFonts w:cstheme="minorHAnsi"/>
          <w:sz w:val="24"/>
          <w:szCs w:val="24"/>
        </w:rPr>
        <w:t>Jurgen</w:t>
      </w:r>
      <w:proofErr w:type="spellEnd"/>
      <w:r w:rsidRPr="00486AB9">
        <w:rPr>
          <w:rFonts w:cstheme="minorHAnsi"/>
          <w:sz w:val="24"/>
          <w:szCs w:val="24"/>
        </w:rPr>
        <w:t>]+</w:t>
      </w:r>
      <w:proofErr w:type="spellStart"/>
      <w:proofErr w:type="gramEnd"/>
      <w:r w:rsidRPr="00486AB9">
        <w:rPr>
          <w:rFonts w:cstheme="minorHAnsi"/>
          <w:sz w:val="24"/>
          <w:szCs w:val="24"/>
        </w:rPr>
        <w:t>Stéphane+Magali+Angélique</w:t>
      </w:r>
      <w:proofErr w:type="spellEnd"/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Octobre-Décembre 2018, 2.5 jours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 xml:space="preserve">3 axes physique/prospectives + développement technologique, suivre le </w:t>
      </w:r>
      <w:proofErr w:type="spellStart"/>
      <w:r w:rsidRPr="00486AB9">
        <w:rPr>
          <w:rFonts w:cstheme="minorHAnsi"/>
          <w:sz w:val="24"/>
          <w:szCs w:val="24"/>
        </w:rPr>
        <w:t>template</w:t>
      </w:r>
      <w:proofErr w:type="spellEnd"/>
      <w:r w:rsidRPr="00486AB9">
        <w:rPr>
          <w:rFonts w:cstheme="minorHAnsi"/>
          <w:sz w:val="24"/>
          <w:szCs w:val="24"/>
        </w:rPr>
        <w:t xml:space="preserve"> de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4"/>
          <w:szCs w:val="24"/>
        </w:rPr>
        <w:t>2014 : préparation en amont.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 xml:space="preserve">2-3 talk invités : 1 politique Ursula </w:t>
      </w:r>
      <w:proofErr w:type="spellStart"/>
      <w:r w:rsidRPr="00486AB9">
        <w:rPr>
          <w:rFonts w:cstheme="minorHAnsi"/>
          <w:sz w:val="24"/>
          <w:szCs w:val="24"/>
        </w:rPr>
        <w:t>Bassler</w:t>
      </w:r>
      <w:proofErr w:type="spellEnd"/>
      <w:r w:rsidRPr="00486AB9">
        <w:rPr>
          <w:rFonts w:cstheme="minorHAnsi"/>
          <w:sz w:val="24"/>
          <w:szCs w:val="24"/>
        </w:rPr>
        <w:t xml:space="preserve"> "Politique et perspectives IN2P3" + 1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proofErr w:type="gramStart"/>
      <w:r w:rsidRPr="00486AB9">
        <w:rPr>
          <w:rFonts w:cstheme="minorHAnsi"/>
          <w:sz w:val="24"/>
          <w:szCs w:val="24"/>
        </w:rPr>
        <w:t>scientifique</w:t>
      </w:r>
      <w:proofErr w:type="gramEnd"/>
      <w:r w:rsidRPr="00486AB9">
        <w:rPr>
          <w:rFonts w:cstheme="minorHAnsi"/>
          <w:sz w:val="24"/>
          <w:szCs w:val="24"/>
        </w:rPr>
        <w:t xml:space="preserve"> "à voir, mais plutôt général, grand public, pointure comme </w:t>
      </w:r>
      <w:proofErr w:type="spellStart"/>
      <w:r w:rsidRPr="00486AB9">
        <w:rPr>
          <w:rFonts w:cstheme="minorHAnsi"/>
          <w:sz w:val="24"/>
          <w:szCs w:val="24"/>
        </w:rPr>
        <w:t>Luminet</w:t>
      </w:r>
      <w:proofErr w:type="spellEnd"/>
      <w:r w:rsidRPr="00486AB9">
        <w:rPr>
          <w:rFonts w:cstheme="minorHAnsi"/>
          <w:sz w:val="24"/>
          <w:szCs w:val="24"/>
        </w:rPr>
        <w:t>,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proofErr w:type="spellStart"/>
      <w:r w:rsidRPr="00486AB9">
        <w:rPr>
          <w:rFonts w:cstheme="minorHAnsi"/>
          <w:sz w:val="24"/>
          <w:szCs w:val="24"/>
        </w:rPr>
        <w:lastRenderedPageBreak/>
        <w:t>Spiro</w:t>
      </w:r>
      <w:proofErr w:type="spellEnd"/>
      <w:r w:rsidRPr="00486AB9">
        <w:rPr>
          <w:rFonts w:cstheme="minorHAnsi"/>
          <w:sz w:val="24"/>
          <w:szCs w:val="24"/>
        </w:rPr>
        <w:t xml:space="preserve">, voir </w:t>
      </w:r>
      <w:proofErr w:type="spellStart"/>
      <w:r w:rsidRPr="00486AB9">
        <w:rPr>
          <w:rFonts w:cstheme="minorHAnsi"/>
          <w:sz w:val="24"/>
          <w:szCs w:val="24"/>
        </w:rPr>
        <w:t>qq</w:t>
      </w:r>
      <w:proofErr w:type="spellEnd"/>
      <w:r w:rsidRPr="00486AB9">
        <w:rPr>
          <w:rFonts w:cstheme="minorHAnsi"/>
          <w:sz w:val="24"/>
          <w:szCs w:val="24"/>
        </w:rPr>
        <w:t xml:space="preserve"> du CERN ou ESA/CNES + 1 administratif "évolutions de métiers à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proofErr w:type="gramStart"/>
      <w:r w:rsidRPr="00486AB9">
        <w:rPr>
          <w:rFonts w:cstheme="minorHAnsi"/>
          <w:sz w:val="24"/>
          <w:szCs w:val="24"/>
        </w:rPr>
        <w:t>l'IN</w:t>
      </w:r>
      <w:proofErr w:type="gramEnd"/>
      <w:r w:rsidRPr="00486AB9">
        <w:rPr>
          <w:rFonts w:cstheme="minorHAnsi"/>
          <w:sz w:val="24"/>
          <w:szCs w:val="24"/>
        </w:rPr>
        <w:t>2P3/CNRS etc."</w:t>
      </w:r>
    </w:p>
    <w:p w:rsidR="00486AB9" w:rsidRPr="00486AB9" w:rsidRDefault="00486AB9" w:rsidP="00486AB9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Discussion/Décision : on y va ? Réponse unanime : oui.</w:t>
      </w:r>
    </w:p>
    <w:p w:rsidR="00486AB9" w:rsidRPr="00486AB9" w:rsidRDefault="00486AB9" w:rsidP="00486AB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86AB9">
        <w:rPr>
          <w:rFonts w:cstheme="minorHAnsi"/>
          <w:sz w:val="24"/>
          <w:szCs w:val="24"/>
        </w:rPr>
        <w:t>Saisie NSIP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86AB9">
        <w:rPr>
          <w:rFonts w:cstheme="minorHAnsi"/>
          <w:sz w:val="20"/>
          <w:szCs w:val="20"/>
        </w:rPr>
        <w:t xml:space="preserve">· </w:t>
      </w:r>
      <w:r w:rsidRPr="00486AB9">
        <w:rPr>
          <w:rFonts w:cstheme="minorHAnsi"/>
          <w:sz w:val="24"/>
          <w:szCs w:val="24"/>
        </w:rPr>
        <w:t>Point par Rémy</w:t>
      </w:r>
      <w:r w:rsidRPr="00486AB9">
        <w:rPr>
          <w:rFonts w:cstheme="minorHAnsi"/>
          <w:sz w:val="20"/>
          <w:szCs w:val="20"/>
        </w:rPr>
        <w:t xml:space="preserve"> </w:t>
      </w:r>
      <w:r w:rsidRPr="00486AB9">
        <w:rPr>
          <w:rFonts w:cstheme="minorHAnsi"/>
          <w:sz w:val="24"/>
          <w:szCs w:val="24"/>
        </w:rPr>
        <w:t>Changement de logiciel en</w:t>
      </w:r>
      <w:r>
        <w:rPr>
          <w:rFonts w:cstheme="minorHAnsi"/>
          <w:sz w:val="24"/>
          <w:szCs w:val="24"/>
        </w:rPr>
        <w:t xml:space="preserve"> juin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Prix</w:t>
      </w:r>
      <w:r w:rsidR="001178B4">
        <w:rPr>
          <w:rFonts w:ascii="Calibri" w:hAnsi="Calibri" w:cs="Calibri"/>
          <w:sz w:val="24"/>
          <w:szCs w:val="24"/>
        </w:rPr>
        <w:t xml:space="preserve"> : </w:t>
      </w: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SFP (thèses, chercheurs) ? candidats ?</w:t>
      </w:r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EPS :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 xml:space="preserve">L’Oréal: 15 </w:t>
      </w:r>
      <w:proofErr w:type="spellStart"/>
      <w:r>
        <w:rPr>
          <w:rFonts w:ascii="Calibri" w:hAnsi="Calibri" w:cs="Calibri"/>
          <w:sz w:val="24"/>
          <w:szCs w:val="24"/>
        </w:rPr>
        <w:t>Keuro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doct</w:t>
      </w:r>
      <w:proofErr w:type="spellEnd"/>
      <w:r>
        <w:rPr>
          <w:rFonts w:ascii="Calibri" w:hAnsi="Calibri" w:cs="Calibri"/>
          <w:sz w:val="24"/>
          <w:szCs w:val="24"/>
        </w:rPr>
        <w:t xml:space="preserve">/20 </w:t>
      </w:r>
      <w:proofErr w:type="spellStart"/>
      <w:r>
        <w:rPr>
          <w:rFonts w:ascii="Calibri" w:hAnsi="Calibri" w:cs="Calibri"/>
          <w:sz w:val="24"/>
          <w:szCs w:val="24"/>
        </w:rPr>
        <w:t>Keuro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postdoc</w:t>
      </w:r>
      <w:proofErr w:type="spellEnd"/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 xml:space="preserve">Candidatures dossiers Conférences : EPS, </w:t>
      </w:r>
      <w:proofErr w:type="gramStart"/>
      <w:r>
        <w:rPr>
          <w:rFonts w:ascii="Calibri" w:hAnsi="Calibri" w:cs="Calibri"/>
          <w:sz w:val="24"/>
          <w:szCs w:val="24"/>
        </w:rPr>
        <w:t>ICR..</w:t>
      </w:r>
      <w:proofErr w:type="gramEnd"/>
    </w:p>
    <w:p w:rsidR="00486AB9" w:rsidRDefault="00486AB9" w:rsidP="00486A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Prochain Conseil Scientifique</w:t>
      </w:r>
    </w:p>
    <w:p w:rsidR="00486AB9" w:rsidRDefault="00486AB9" w:rsidP="001178B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24"/>
          <w:szCs w:val="24"/>
        </w:rPr>
        <w:t>Mai-Juin CTA?</w:t>
      </w:r>
    </w:p>
    <w:p w:rsidR="00486AB9" w:rsidRPr="00486AB9" w:rsidRDefault="00486AB9" w:rsidP="001178B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proofErr w:type="spellStart"/>
      <w:r>
        <w:rPr>
          <w:rFonts w:ascii="Times-Roman" w:hAnsi="Times-Roman" w:cs="Times-Roman"/>
          <w:sz w:val="24"/>
          <w:szCs w:val="24"/>
        </w:rPr>
        <w:t>Oct-Nov</w:t>
      </w:r>
      <w:proofErr w:type="spellEnd"/>
      <w:r>
        <w:rPr>
          <w:rFonts w:ascii="Times-Roman" w:hAnsi="Times-Roman" w:cs="Times-Roman"/>
          <w:sz w:val="24"/>
          <w:szCs w:val="24"/>
        </w:rPr>
        <w:t>: qui?</w:t>
      </w:r>
    </w:p>
    <w:sectPr w:rsidR="00486AB9" w:rsidRPr="00486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8C"/>
    <w:multiLevelType w:val="hybridMultilevel"/>
    <w:tmpl w:val="B194FD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5081"/>
    <w:multiLevelType w:val="hybridMultilevel"/>
    <w:tmpl w:val="568CA8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044D96"/>
    <w:multiLevelType w:val="hybridMultilevel"/>
    <w:tmpl w:val="91420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83450"/>
    <w:multiLevelType w:val="hybridMultilevel"/>
    <w:tmpl w:val="9836FDB4"/>
    <w:lvl w:ilvl="0" w:tplc="7AA2384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81D5E"/>
    <w:multiLevelType w:val="hybridMultilevel"/>
    <w:tmpl w:val="C5F616A2"/>
    <w:lvl w:ilvl="0" w:tplc="7AA23842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CC6FA8"/>
    <w:multiLevelType w:val="hybridMultilevel"/>
    <w:tmpl w:val="84A09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B9"/>
    <w:rsid w:val="001178B4"/>
    <w:rsid w:val="00486AB9"/>
    <w:rsid w:val="006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A11C"/>
  <w15:chartTrackingRefBased/>
  <w15:docId w15:val="{A777741E-DB90-4C13-95E8-5FBBB9CA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beurthey stephan</dc:creator>
  <cp:keywords/>
  <dc:description/>
  <cp:lastModifiedBy>beurthey stephan</cp:lastModifiedBy>
  <cp:revision>1</cp:revision>
  <dcterms:created xsi:type="dcterms:W3CDTF">2018-02-13T15:55:00Z</dcterms:created>
  <dcterms:modified xsi:type="dcterms:W3CDTF">2018-02-13T16:07:00Z</dcterms:modified>
</cp:coreProperties>
</file>